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color w:val="C0000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综合与实践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学程拓展</w:t>
      </w:r>
    </w:p>
    <w:p>
      <w:pPr>
        <w:pStyle w:val="7"/>
        <w:numPr>
          <w:numId w:val="0"/>
        </w:num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pStyle w:val="7"/>
        <w:widowControl w:val="0"/>
        <w:numPr>
          <w:numId w:val="0"/>
        </w:numPr>
        <w:spacing w:line="360" w:lineRule="auto"/>
        <w:jc w:val="both"/>
        <w:rPr>
          <w:rFonts w:hint="default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1.从0、3、5、6、9</w:t>
      </w:r>
      <w:bookmarkStart w:id="0" w:name="_GoBack"/>
      <w:bookmarkEnd w:id="0"/>
      <w:r>
        <w:rPr>
          <w:rFonts w:hint="eastAsia" w:asciiTheme="minorEastAsia" w:hAnsiTheme="minorEastAsia"/>
          <w:sz w:val="24"/>
          <w:lang w:val="en-US" w:eastAsia="zh-CN"/>
        </w:rPr>
        <w:t>五张数字卡片中随意抽出两张，所得到的数字之积是几的可能性最大？能够写出多少个乘法算式？</w:t>
      </w:r>
    </w:p>
    <w:p>
      <w:pPr>
        <w:pStyle w:val="7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/>
          <w:sz w:val="24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/>
          <w:sz w:val="24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/>
          <w:sz w:val="24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/>
          <w:sz w:val="24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/>
          <w:sz w:val="24"/>
          <w:lang w:val="en-US" w:eastAsia="zh-CN"/>
        </w:rPr>
      </w:pPr>
    </w:p>
    <w:p>
      <w:pPr>
        <w:pStyle w:val="7"/>
        <w:numPr>
          <w:ilvl w:val="0"/>
          <w:numId w:val="0"/>
        </w:numPr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2.琪琪和洋洋做游戏。他们分别从四张卡片中抽出一张，再把两人抽到的卡片上的数相乘，积是单数算琪琪赢，积是双数算洋洋赢。</w:t>
      </w:r>
    </w:p>
    <w:p>
      <w:pPr>
        <w:pStyle w:val="7"/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/>
          <w:sz w:val="24"/>
          <w:lang w:val="en-US" w:eastAsia="zh-CN"/>
        </w:rPr>
      </w:pPr>
      <w:r>
        <w:drawing>
          <wp:inline distT="0" distB="0" distL="114300" distR="114300">
            <wp:extent cx="4899660" cy="1082040"/>
            <wp:effectExtent l="0" t="0" r="7620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numPr>
          <w:ilvl w:val="0"/>
          <w:numId w:val="0"/>
        </w:numPr>
        <w:spacing w:line="360" w:lineRule="auto"/>
        <w:jc w:val="both"/>
        <w:rPr>
          <w:rFonts w:hint="default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（1）这个游戏公平吗？为什么？</w:t>
      </w:r>
    </w:p>
    <w:p>
      <w:pPr>
        <w:pStyle w:val="7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/>
          <w:sz w:val="24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/>
          <w:sz w:val="24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/>
          <w:sz w:val="24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/>
          <w:sz w:val="24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spacing w:line="360" w:lineRule="auto"/>
        <w:jc w:val="both"/>
        <w:rPr>
          <w:rFonts w:hint="default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（2）怎样才能让这个游戏变得公平？请简要写出游戏规则。</w:t>
      </w:r>
    </w:p>
    <w:p>
      <w:pPr>
        <w:pStyle w:val="7"/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sz w:val="24"/>
          <w:lang w:val="en-US" w:eastAsia="zh-CN"/>
        </w:rPr>
      </w:pPr>
    </w:p>
    <w:p>
      <w:pPr>
        <w:pStyle w:val="7"/>
        <w:numPr>
          <w:numId w:val="0"/>
        </w:numPr>
        <w:spacing w:line="360" w:lineRule="auto"/>
        <w:rPr>
          <w:rFonts w:hint="default" w:asciiTheme="minorEastAsia" w:hAnsiTheme="minorEastAsia" w:eastAsiaTheme="minorEastAsia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6A38C0"/>
    <w:rsid w:val="00A44F8B"/>
    <w:rsid w:val="00E47BDB"/>
    <w:rsid w:val="02A34A7C"/>
    <w:rsid w:val="196F0DC6"/>
    <w:rsid w:val="23C00BAE"/>
    <w:rsid w:val="290718D7"/>
    <w:rsid w:val="344A4203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669</Characters>
  <Lines>5</Lines>
  <Paragraphs>1</Paragraphs>
  <TotalTime>2</TotalTime>
  <ScaleCrop>false</ScaleCrop>
  <LinksUpToDate>false</LinksUpToDate>
  <CharactersWithSpaces>785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怂怂小番茄</cp:lastModifiedBy>
  <dcterms:modified xsi:type="dcterms:W3CDTF">2020-07-31T07:18:39Z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