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5A5C1" w14:textId="0497AA93" w:rsidR="00FA6E6E" w:rsidRPr="00FE1F5F" w:rsidRDefault="00693C8E" w:rsidP="007D702F">
      <w:pPr>
        <w:spacing w:afterLines="100" w:after="312" w:line="360" w:lineRule="auto"/>
        <w:jc w:val="center"/>
        <w:rPr>
          <w:rFonts w:ascii="宋体" w:eastAsia="宋体" w:hAnsi="宋体"/>
          <w:b/>
          <w:color w:val="000000" w:themeColor="text1"/>
          <w:sz w:val="30"/>
          <w:szCs w:val="30"/>
        </w:rPr>
      </w:pPr>
      <w:r w:rsidRPr="00FE1F5F">
        <w:rPr>
          <w:rFonts w:ascii="宋体" w:eastAsia="宋体" w:hAnsi="宋体"/>
          <w:b/>
          <w:color w:val="000000" w:themeColor="text1"/>
          <w:sz w:val="30"/>
          <w:szCs w:val="30"/>
        </w:rPr>
        <w:t>高二年级 《歌唱》第</w:t>
      </w:r>
      <w:r w:rsidR="00E30112" w:rsidRPr="00FE1F5F">
        <w:rPr>
          <w:rFonts w:ascii="宋体" w:eastAsia="宋体" w:hAnsi="宋体"/>
          <w:b/>
          <w:color w:val="000000" w:themeColor="text1"/>
          <w:sz w:val="30"/>
          <w:szCs w:val="30"/>
        </w:rPr>
        <w:t>8</w:t>
      </w:r>
      <w:r w:rsidRPr="00FE1F5F">
        <w:rPr>
          <w:rFonts w:ascii="宋体" w:eastAsia="宋体" w:hAnsi="宋体"/>
          <w:b/>
          <w:color w:val="000000" w:themeColor="text1"/>
          <w:sz w:val="30"/>
          <w:szCs w:val="30"/>
        </w:rPr>
        <w:t>课时歌曲赏析《小河淌水》</w:t>
      </w:r>
      <w:r w:rsidR="00D65472" w:rsidRPr="00FE1F5F">
        <w:rPr>
          <w:rFonts w:ascii="宋体" w:eastAsia="宋体" w:hAnsi="宋体" w:hint="eastAsia"/>
          <w:b/>
          <w:color w:val="000000" w:themeColor="text1"/>
          <w:sz w:val="30"/>
          <w:szCs w:val="30"/>
        </w:rPr>
        <w:t xml:space="preserve"> </w:t>
      </w:r>
      <w:r w:rsidR="00084073" w:rsidRPr="00FE1F5F">
        <w:rPr>
          <w:rFonts w:ascii="宋体" w:eastAsia="宋体" w:hAnsi="宋体" w:hint="eastAsia"/>
          <w:b/>
          <w:color w:val="000000" w:themeColor="text1"/>
          <w:sz w:val="28"/>
          <w:szCs w:val="28"/>
        </w:rPr>
        <w:t>拓展资源</w:t>
      </w:r>
    </w:p>
    <w:p w14:paraId="3A860426" w14:textId="58E60BEF" w:rsidR="00E30112" w:rsidRPr="00D7718F" w:rsidRDefault="00D7718F" w:rsidP="00D7718F">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一、</w:t>
      </w:r>
      <w:r w:rsidR="00B82C45" w:rsidRPr="00D7718F">
        <w:rPr>
          <w:rFonts w:ascii="宋体" w:eastAsia="宋体" w:hAnsi="宋体" w:hint="eastAsia"/>
          <w:b/>
          <w:bCs/>
          <w:sz w:val="24"/>
          <w:szCs w:val="24"/>
        </w:rPr>
        <w:t>文字资源</w:t>
      </w:r>
    </w:p>
    <w:p w14:paraId="09928F36" w14:textId="6F173AA0" w:rsidR="00B82C45" w:rsidRPr="00E30112" w:rsidRDefault="003E7E55" w:rsidP="00E30112">
      <w:pPr>
        <w:spacing w:line="360" w:lineRule="auto"/>
        <w:ind w:left="602"/>
        <w:jc w:val="left"/>
        <w:rPr>
          <w:rFonts w:ascii="宋体" w:eastAsia="宋体" w:hAnsi="宋体"/>
          <w:sz w:val="24"/>
          <w:szCs w:val="24"/>
        </w:rPr>
      </w:pPr>
      <w:r>
        <w:rPr>
          <w:rFonts w:ascii="宋体" w:eastAsia="宋体" w:hAnsi="宋体" w:hint="eastAsia"/>
          <w:sz w:val="24"/>
          <w:szCs w:val="24"/>
        </w:rPr>
        <w:t>1</w:t>
      </w:r>
      <w:r w:rsidR="0027779B">
        <w:rPr>
          <w:rFonts w:ascii="宋体" w:eastAsia="宋体" w:hAnsi="宋体" w:hint="eastAsia"/>
          <w:sz w:val="24"/>
          <w:szCs w:val="24"/>
        </w:rPr>
        <w:t>．</w:t>
      </w:r>
      <w:r w:rsidR="00B82C45" w:rsidRPr="00E30112">
        <w:rPr>
          <w:rFonts w:ascii="宋体" w:eastAsia="宋体" w:hAnsi="宋体" w:hint="eastAsia"/>
          <w:sz w:val="24"/>
          <w:szCs w:val="24"/>
        </w:rPr>
        <w:t>什么是民间歌曲？</w:t>
      </w:r>
      <w:r w:rsidRPr="00E30112">
        <w:rPr>
          <w:rFonts w:ascii="宋体" w:eastAsia="宋体" w:hAnsi="宋体"/>
          <w:sz w:val="24"/>
          <w:szCs w:val="24"/>
        </w:rPr>
        <w:t xml:space="preserve"> </w:t>
      </w:r>
    </w:p>
    <w:p w14:paraId="5E30CA9F" w14:textId="77777777" w:rsidR="003E7E55" w:rsidRDefault="00B82C45" w:rsidP="00FE1F5F">
      <w:pPr>
        <w:pStyle w:val="a7"/>
        <w:spacing w:before="0" w:beforeAutospacing="0" w:after="0" w:afterAutospacing="0" w:line="360" w:lineRule="auto"/>
        <w:ind w:firstLineChars="250" w:firstLine="600"/>
        <w:jc w:val="both"/>
        <w:rPr>
          <w:rFonts w:cs="Times New Roman"/>
          <w:kern w:val="2"/>
        </w:rPr>
      </w:pPr>
      <w:r w:rsidRPr="00B82C45">
        <w:rPr>
          <w:rFonts w:cs="Times New Roman" w:hint="eastAsia"/>
          <w:kern w:val="2"/>
        </w:rPr>
        <w:t>民间歌曲简称民歌，是劳动人民在生活和劳动中自己创作、自己演唱的歌曲。它以口头创作、口头流传的方式生存于民间，并在流传过程中不断经受人民群众集体的筛选、改造、加工、提炼，随着岁月的流逝而日臻完美。</w:t>
      </w:r>
    </w:p>
    <w:p w14:paraId="0B2CDB18" w14:textId="783F9E51" w:rsidR="00B82C45" w:rsidRPr="00B82C45" w:rsidRDefault="003E7E55" w:rsidP="00FE1F5F">
      <w:pPr>
        <w:pStyle w:val="a7"/>
        <w:spacing w:before="0" w:beforeAutospacing="0" w:after="0" w:afterAutospacing="0" w:line="360" w:lineRule="auto"/>
        <w:ind w:firstLineChars="250" w:firstLine="600"/>
        <w:jc w:val="both"/>
        <w:rPr>
          <w:rFonts w:cs="Times New Roman"/>
          <w:kern w:val="2"/>
        </w:rPr>
      </w:pPr>
      <w:r>
        <w:rPr>
          <w:rFonts w:cs="Times New Roman" w:hint="eastAsia"/>
          <w:kern w:val="2"/>
        </w:rPr>
        <w:t>2</w:t>
      </w:r>
      <w:r w:rsidR="0027779B">
        <w:rPr>
          <w:rFonts w:cs="Times New Roman" w:hint="eastAsia"/>
          <w:kern w:val="2"/>
        </w:rPr>
        <w:t>．</w:t>
      </w:r>
      <w:r w:rsidR="004E25E8" w:rsidRPr="0027779B">
        <w:rPr>
          <w:rFonts w:hint="eastAsia"/>
        </w:rPr>
        <w:t>民间歌曲</w:t>
      </w:r>
      <w:r w:rsidRPr="00E30112">
        <w:rPr>
          <w:rFonts w:hint="eastAsia"/>
        </w:rPr>
        <w:t>具有哪些特点？</w:t>
      </w:r>
    </w:p>
    <w:p w14:paraId="52DDD69F" w14:textId="77777777" w:rsidR="00B82C45" w:rsidRPr="00B82C45" w:rsidRDefault="00B82C45" w:rsidP="00FE1F5F">
      <w:pPr>
        <w:pStyle w:val="a7"/>
        <w:spacing w:before="0" w:beforeAutospacing="0" w:after="0" w:afterAutospacing="0" w:line="360" w:lineRule="auto"/>
        <w:ind w:firstLine="539"/>
        <w:jc w:val="both"/>
        <w:rPr>
          <w:rFonts w:cs="Times New Roman"/>
          <w:kern w:val="2"/>
        </w:rPr>
      </w:pPr>
      <w:r w:rsidRPr="00B82C45">
        <w:rPr>
          <w:rFonts w:cs="Times New Roman" w:hint="eastAsia"/>
          <w:kern w:val="2"/>
        </w:rPr>
        <w:t>民间歌曲是相对专业创作歌曲而言的概念。民间歌曲与专业创作歌曲的不同在于：</w:t>
      </w:r>
    </w:p>
    <w:p w14:paraId="237F86BA" w14:textId="203F3E33" w:rsidR="00B82C45" w:rsidRPr="00B82C45" w:rsidRDefault="0027779B" w:rsidP="00FE1F5F">
      <w:pPr>
        <w:pStyle w:val="a7"/>
        <w:spacing w:before="0" w:beforeAutospacing="0" w:after="0" w:afterAutospacing="0" w:line="360" w:lineRule="auto"/>
        <w:ind w:firstLineChars="200" w:firstLine="480"/>
        <w:jc w:val="both"/>
        <w:rPr>
          <w:rFonts w:cs="Times New Roman"/>
          <w:kern w:val="2"/>
        </w:rPr>
      </w:pPr>
      <w:r>
        <w:rPr>
          <w:rFonts w:cs="Times New Roman" w:hint="eastAsia"/>
          <w:kern w:val="2"/>
        </w:rPr>
        <w:t>（1）</w:t>
      </w:r>
      <w:r w:rsidR="00B82C45" w:rsidRPr="00B82C45">
        <w:rPr>
          <w:rFonts w:cs="Times New Roman" w:hint="eastAsia"/>
          <w:kern w:val="2"/>
        </w:rPr>
        <w:t>它是劳动人民自发的口头创作，因此，它不受专业作曲技法的支配，在音乐风格和音乐创作手法方面，更多地表现出民族或地区民间音乐的共性特征，也更集中、单纯地表现出一个民族或地区人民的审美理想和追求。</w:t>
      </w:r>
    </w:p>
    <w:p w14:paraId="3E3D5731" w14:textId="77777777" w:rsidR="00FE1F5F" w:rsidRDefault="0027779B" w:rsidP="00FE1F5F">
      <w:pPr>
        <w:pStyle w:val="a7"/>
        <w:spacing w:before="0" w:beforeAutospacing="0" w:after="0" w:afterAutospacing="0" w:line="360" w:lineRule="auto"/>
        <w:ind w:firstLineChars="200" w:firstLine="480"/>
        <w:jc w:val="both"/>
        <w:rPr>
          <w:rFonts w:cs="Times New Roman"/>
          <w:kern w:val="2"/>
        </w:rPr>
      </w:pPr>
      <w:r>
        <w:rPr>
          <w:rFonts w:cs="Times New Roman" w:hint="eastAsia"/>
          <w:kern w:val="2"/>
        </w:rPr>
        <w:t>（2）</w:t>
      </w:r>
      <w:r w:rsidR="00B82C45" w:rsidRPr="00B82C45">
        <w:rPr>
          <w:rFonts w:cs="Times New Roman" w:hint="eastAsia"/>
          <w:kern w:val="2"/>
        </w:rPr>
        <w:t>由于采取口耳相传的传播方式，不使用曲谱将其版本固定，因此，在歌唱中，民歌的歌词和曲调往往会产生多种变化。歌手既可以即兴编词，也可以变化或更替曲调，还可以根据演唱者的水平和情绪对原有曲调或歌词作各种各样的即兴发挥。所以，同一支曲调在不同歌手的演唱中，或者，同一支曲调在同一歌手的多次演唱中，常常会发生大小不等的变化。</w:t>
      </w:r>
    </w:p>
    <w:p w14:paraId="00C87736" w14:textId="3C665E52" w:rsidR="00B82C45" w:rsidRPr="00B82C45" w:rsidRDefault="0027779B" w:rsidP="00FE1F5F">
      <w:pPr>
        <w:pStyle w:val="a7"/>
        <w:spacing w:before="0" w:beforeAutospacing="0" w:after="0" w:afterAutospacing="0" w:line="360" w:lineRule="auto"/>
        <w:ind w:firstLineChars="200" w:firstLine="480"/>
        <w:jc w:val="both"/>
        <w:rPr>
          <w:rFonts w:cs="Times New Roman"/>
          <w:kern w:val="2"/>
        </w:rPr>
      </w:pPr>
      <w:r>
        <w:rPr>
          <w:rFonts w:cs="Times New Roman" w:hint="eastAsia"/>
          <w:kern w:val="2"/>
        </w:rPr>
        <w:t>（3）</w:t>
      </w:r>
      <w:r w:rsidR="00B82C45" w:rsidRPr="00B82C45">
        <w:rPr>
          <w:rFonts w:cs="Times New Roman" w:hint="eastAsia"/>
          <w:kern w:val="2"/>
        </w:rPr>
        <w:t>正是由于上述两种原因的综合作用，民间歌曲集中了不同时代无数劳动人民的智慧和情趣。由于历史上种种原因，比如民族的迁徙、天灾人祸或国家行政手段而导致的集体移民、外出经商旅行以及不同民族、地区人们之间的日常交往和通婚等，也会造成这些地区或民族之间文化上的互相渗透，因此，有些民歌中还融汇了外地的、甚至是外族的音乐文化的精华。在长期的发展过程中，这种文化渗透往往会与当地的音乐特点相交融，丰富该地区的音乐文化。</w:t>
      </w:r>
    </w:p>
    <w:p w14:paraId="1F371D12" w14:textId="4E3EC211" w:rsidR="0027779B" w:rsidRPr="00FE1F5F" w:rsidRDefault="00B82C45" w:rsidP="00FE1F5F">
      <w:pPr>
        <w:pStyle w:val="a7"/>
        <w:spacing w:before="0" w:beforeAutospacing="0" w:after="120" w:afterAutospacing="0" w:line="360" w:lineRule="auto"/>
        <w:ind w:firstLine="539"/>
        <w:jc w:val="both"/>
        <w:rPr>
          <w:rFonts w:cs="Times New Roman"/>
          <w:kern w:val="2"/>
        </w:rPr>
      </w:pPr>
      <w:r w:rsidRPr="00B82C45">
        <w:rPr>
          <w:rFonts w:cs="Times New Roman" w:hint="eastAsia"/>
          <w:kern w:val="2"/>
        </w:rPr>
        <w:t>历代的劳动人民不仅对流传下来的民歌进行加工改造，同时也以他们的品格、情操、趣味等为依据，对民歌作了大量的筛选工作。这就使今天我们还能听到的民歌更加精彩，精炼。但另一方面，历代封建统治阶级害怕民歌中所表达的劳动人民反抗压迫的心声，他们不断对民歌进行压制、禁止。尽管劳动人民与他们进行了不屈不挠的斗争，但还是有不少优秀的民歌因此而失传。另外，由于民歌深入人心，广为流传，也引起了文人和市民阶层的兴趣，他们也对民歌进行了改造。这种改造有正、负两个方面的影响：一方面，因文人和一些市民</w:t>
      </w:r>
      <w:r w:rsidRPr="00B82C45">
        <w:rPr>
          <w:rFonts w:cs="Times New Roman" w:hint="eastAsia"/>
          <w:kern w:val="2"/>
        </w:rPr>
        <w:lastRenderedPageBreak/>
        <w:t>的文化水平高于普通劳动人民，经他们加工后的民歌比以前的要更细腻、精致一些；另一方面，因为文人和市民居住在城市，比劳动人民特别是农民更多地受到封建统治者的管理和控制，他们的反抗精神较差，性格往往比较软弱，在精神、气质上显得压抑、内向甚至带有对统治阶级的谄媚和一些低级趣味，经他们改造而流传下来的民歌也被掺杂了不少的糟粕。这尤其表现在一些城市小调中间。</w:t>
      </w:r>
    </w:p>
    <w:p w14:paraId="25BB96FA" w14:textId="7AF8594F" w:rsidR="00B82C45" w:rsidRPr="00C73726" w:rsidRDefault="00B82C45" w:rsidP="0033207E">
      <w:pPr>
        <w:spacing w:line="360" w:lineRule="auto"/>
        <w:ind w:firstLineChars="200" w:firstLine="420"/>
        <w:jc w:val="left"/>
        <w:rPr>
          <w:rFonts w:ascii="楷体" w:eastAsia="楷体" w:hAnsi="楷体"/>
          <w:szCs w:val="21"/>
        </w:rPr>
      </w:pPr>
      <w:r w:rsidRPr="00C73726">
        <w:rPr>
          <w:rFonts w:ascii="楷体" w:eastAsia="楷体" w:hAnsi="楷体" w:hint="eastAsia"/>
          <w:szCs w:val="21"/>
        </w:rPr>
        <w:t>【资料来源】</w:t>
      </w:r>
    </w:p>
    <w:p w14:paraId="289BB09D" w14:textId="33815899" w:rsidR="00B82C45" w:rsidRPr="00C73726" w:rsidRDefault="00B82C45" w:rsidP="0033207E">
      <w:pPr>
        <w:widowControl/>
        <w:spacing w:line="360" w:lineRule="auto"/>
        <w:ind w:firstLineChars="200" w:firstLine="420"/>
        <w:jc w:val="left"/>
        <w:rPr>
          <w:rFonts w:ascii="楷体" w:eastAsia="楷体" w:hAnsi="楷体"/>
          <w:szCs w:val="21"/>
        </w:rPr>
      </w:pPr>
      <w:r w:rsidRPr="00C73726">
        <w:rPr>
          <w:rFonts w:ascii="楷体" w:eastAsia="楷体" w:hAnsi="楷体" w:hint="eastAsia"/>
          <w:szCs w:val="21"/>
        </w:rPr>
        <w:t>书名：</w:t>
      </w:r>
      <w:r w:rsidR="0002609B" w:rsidRPr="00C73726">
        <w:rPr>
          <w:rFonts w:ascii="楷体" w:eastAsia="楷体" w:hAnsi="楷体" w:hint="eastAsia"/>
          <w:szCs w:val="21"/>
        </w:rPr>
        <w:t>《音乐学基础知识问答》</w:t>
      </w:r>
    </w:p>
    <w:p w14:paraId="77D34EEC" w14:textId="3F7E5469" w:rsidR="00B82C45" w:rsidRPr="00C73726" w:rsidRDefault="00B82C45" w:rsidP="0033207E">
      <w:pPr>
        <w:spacing w:line="360" w:lineRule="auto"/>
        <w:ind w:firstLineChars="200" w:firstLine="420"/>
        <w:jc w:val="left"/>
        <w:rPr>
          <w:rFonts w:ascii="楷体" w:eastAsia="楷体" w:hAnsi="楷体"/>
          <w:szCs w:val="21"/>
        </w:rPr>
      </w:pPr>
      <w:r w:rsidRPr="00C73726">
        <w:rPr>
          <w:rFonts w:ascii="楷体" w:eastAsia="楷体" w:hAnsi="楷体"/>
          <w:szCs w:val="21"/>
        </w:rPr>
        <w:t>作者：</w:t>
      </w:r>
      <w:r w:rsidRPr="00C73726">
        <w:rPr>
          <w:rFonts w:ascii="楷体" w:eastAsia="楷体" w:hAnsi="楷体" w:hint="eastAsia"/>
          <w:szCs w:val="21"/>
        </w:rPr>
        <w:t xml:space="preserve"> </w:t>
      </w:r>
      <w:r w:rsidR="0002609B" w:rsidRPr="00C73726">
        <w:rPr>
          <w:rFonts w:ascii="楷体" w:eastAsia="楷体" w:hAnsi="楷体" w:hint="eastAsia"/>
          <w:szCs w:val="21"/>
        </w:rPr>
        <w:t>周青青</w:t>
      </w:r>
    </w:p>
    <w:p w14:paraId="0087B66A" w14:textId="32E2576F" w:rsidR="00B82C45" w:rsidRPr="00C73726" w:rsidRDefault="00B82C45" w:rsidP="0033207E">
      <w:pPr>
        <w:spacing w:line="360" w:lineRule="auto"/>
        <w:ind w:firstLineChars="200" w:firstLine="420"/>
        <w:jc w:val="left"/>
        <w:rPr>
          <w:rFonts w:ascii="楷体" w:eastAsia="楷体" w:hAnsi="楷体"/>
          <w:szCs w:val="21"/>
        </w:rPr>
      </w:pPr>
      <w:r w:rsidRPr="00C73726">
        <w:rPr>
          <w:rFonts w:ascii="楷体" w:eastAsia="楷体" w:hAnsi="楷体"/>
          <w:szCs w:val="21"/>
        </w:rPr>
        <w:t>出版社：</w:t>
      </w:r>
      <w:r w:rsidR="0002609B" w:rsidRPr="00C73726">
        <w:rPr>
          <w:rFonts w:ascii="楷体" w:eastAsia="楷体" w:hAnsi="楷体" w:hint="eastAsia"/>
          <w:szCs w:val="21"/>
        </w:rPr>
        <w:t>中央音乐学院出版社</w:t>
      </w:r>
      <w:r w:rsidRPr="00C73726">
        <w:rPr>
          <w:rFonts w:ascii="楷体" w:eastAsia="楷体" w:hAnsi="楷体" w:hint="eastAsia"/>
          <w:szCs w:val="21"/>
        </w:rPr>
        <w:t xml:space="preserve"> </w:t>
      </w:r>
    </w:p>
    <w:p w14:paraId="716DAB97" w14:textId="36F3CFBE" w:rsidR="00B82C45" w:rsidRPr="00C73726" w:rsidRDefault="00B82C45" w:rsidP="0033207E">
      <w:pPr>
        <w:spacing w:line="360" w:lineRule="auto"/>
        <w:ind w:firstLineChars="200" w:firstLine="420"/>
        <w:jc w:val="left"/>
        <w:rPr>
          <w:rFonts w:ascii="楷体" w:eastAsia="楷体" w:hAnsi="楷体"/>
          <w:szCs w:val="21"/>
        </w:rPr>
      </w:pPr>
      <w:r w:rsidRPr="00C73726">
        <w:rPr>
          <w:rFonts w:ascii="楷体" w:eastAsia="楷体" w:hAnsi="楷体"/>
          <w:szCs w:val="21"/>
        </w:rPr>
        <w:t>出版时间：</w:t>
      </w:r>
      <w:r w:rsidR="0002609B" w:rsidRPr="00C73726">
        <w:rPr>
          <w:rFonts w:ascii="楷体" w:eastAsia="楷体" w:hAnsi="楷体" w:hint="eastAsia"/>
          <w:szCs w:val="21"/>
        </w:rPr>
        <w:t>2</w:t>
      </w:r>
      <w:r w:rsidR="0002609B" w:rsidRPr="00C73726">
        <w:rPr>
          <w:rFonts w:ascii="楷体" w:eastAsia="楷体" w:hAnsi="楷体"/>
          <w:szCs w:val="21"/>
        </w:rPr>
        <w:t>006</w:t>
      </w:r>
      <w:r w:rsidR="0002609B" w:rsidRPr="00C73726">
        <w:rPr>
          <w:rFonts w:ascii="楷体" w:eastAsia="楷体" w:hAnsi="楷体" w:hint="eastAsia"/>
          <w:szCs w:val="21"/>
        </w:rPr>
        <w:t>年版</w:t>
      </w:r>
      <w:r w:rsidRPr="00C73726">
        <w:rPr>
          <w:rFonts w:ascii="楷体" w:eastAsia="楷体" w:hAnsi="楷体"/>
          <w:szCs w:val="21"/>
        </w:rPr>
        <w:t xml:space="preserve"> </w:t>
      </w:r>
    </w:p>
    <w:p w14:paraId="427572C2" w14:textId="7D5DA88C" w:rsidR="00592041" w:rsidRPr="00C73726" w:rsidRDefault="00592041" w:rsidP="0033207E">
      <w:pPr>
        <w:widowControl/>
        <w:wordWrap w:val="0"/>
        <w:spacing w:line="360" w:lineRule="auto"/>
        <w:ind w:firstLineChars="200" w:firstLine="420"/>
        <w:jc w:val="left"/>
        <w:rPr>
          <w:rFonts w:ascii="楷体" w:eastAsia="楷体" w:hAnsi="楷体"/>
          <w:szCs w:val="21"/>
        </w:rPr>
      </w:pPr>
      <w:r w:rsidRPr="00C73726">
        <w:rPr>
          <w:rFonts w:ascii="楷体" w:eastAsia="楷体" w:hAnsi="楷体" w:hint="eastAsia"/>
          <w:szCs w:val="21"/>
        </w:rPr>
        <w:t>ISBN：</w:t>
      </w:r>
      <w:r w:rsidRPr="00C73726">
        <w:rPr>
          <w:rFonts w:ascii="楷体" w:eastAsia="楷体" w:hAnsi="楷体"/>
          <w:szCs w:val="21"/>
        </w:rPr>
        <w:t>7810961713</w:t>
      </w:r>
    </w:p>
    <w:p w14:paraId="17DF5757" w14:textId="77777777" w:rsidR="00E30112" w:rsidRDefault="00E30112" w:rsidP="0033207E">
      <w:pPr>
        <w:spacing w:line="360" w:lineRule="auto"/>
        <w:jc w:val="left"/>
        <w:rPr>
          <w:rFonts w:ascii="宋体" w:eastAsia="宋体" w:hAnsi="宋体"/>
          <w:b/>
          <w:bCs/>
          <w:sz w:val="24"/>
          <w:szCs w:val="24"/>
        </w:rPr>
      </w:pPr>
    </w:p>
    <w:p w14:paraId="12B9BB6E" w14:textId="7D7F50F3" w:rsidR="00CE5EDE" w:rsidRDefault="0002609B" w:rsidP="0033207E">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二</w:t>
      </w:r>
      <w:r w:rsidR="00CE5EDE" w:rsidRPr="00D16B27">
        <w:rPr>
          <w:rFonts w:ascii="宋体" w:eastAsia="宋体" w:hAnsi="宋体" w:hint="eastAsia"/>
          <w:b/>
          <w:bCs/>
          <w:sz w:val="24"/>
          <w:szCs w:val="24"/>
        </w:rPr>
        <w:t>、</w:t>
      </w:r>
      <w:r w:rsidR="001A551A">
        <w:rPr>
          <w:rFonts w:ascii="宋体" w:eastAsia="宋体" w:hAnsi="宋体" w:hint="eastAsia"/>
          <w:b/>
          <w:bCs/>
          <w:sz w:val="24"/>
          <w:szCs w:val="24"/>
        </w:rPr>
        <w:t>视频</w:t>
      </w:r>
      <w:r w:rsidR="00CE5EDE">
        <w:rPr>
          <w:rFonts w:ascii="宋体" w:eastAsia="宋体" w:hAnsi="宋体" w:hint="eastAsia"/>
          <w:b/>
          <w:bCs/>
          <w:sz w:val="24"/>
          <w:szCs w:val="24"/>
        </w:rPr>
        <w:t>资源</w:t>
      </w:r>
    </w:p>
    <w:p w14:paraId="7A583549" w14:textId="5D0CF451" w:rsidR="00CE5EDE" w:rsidRDefault="00CE5EDE" w:rsidP="0033207E">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（一）</w:t>
      </w:r>
      <w:r w:rsidR="006D6B25" w:rsidRPr="006D6B25">
        <w:rPr>
          <w:rFonts w:ascii="宋体" w:eastAsia="宋体" w:hAnsi="宋体" w:hint="eastAsia"/>
          <w:b/>
          <w:bCs/>
          <w:sz w:val="24"/>
          <w:szCs w:val="24"/>
        </w:rPr>
        <w:t>云南民歌《小河淌水》</w:t>
      </w:r>
    </w:p>
    <w:p w14:paraId="506B3992" w14:textId="10B4A654" w:rsidR="00CE5EDE" w:rsidRPr="00C73726" w:rsidRDefault="00CE5EDE" w:rsidP="0033207E">
      <w:pPr>
        <w:spacing w:line="360" w:lineRule="auto"/>
        <w:ind w:firstLineChars="200" w:firstLine="420"/>
        <w:jc w:val="left"/>
        <w:rPr>
          <w:rFonts w:ascii="楷体" w:eastAsia="楷体" w:hAnsi="楷体"/>
          <w:szCs w:val="21"/>
        </w:rPr>
      </w:pPr>
      <w:r w:rsidRPr="00C73726">
        <w:rPr>
          <w:rFonts w:ascii="楷体" w:eastAsia="楷体" w:hAnsi="楷体" w:hint="eastAsia"/>
          <w:szCs w:val="21"/>
        </w:rPr>
        <w:t>【资料来源】</w:t>
      </w:r>
      <w:r w:rsidR="0033207E" w:rsidRPr="00C73726">
        <w:rPr>
          <w:rFonts w:ascii="楷体" w:eastAsia="楷体" w:hAnsi="楷体" w:hint="eastAsia"/>
          <w:szCs w:val="21"/>
        </w:rPr>
        <w:t>央视网</w:t>
      </w:r>
    </w:p>
    <w:p w14:paraId="3C8C695C" w14:textId="20A98164" w:rsidR="00CE5EDE" w:rsidRPr="00C73726" w:rsidRDefault="00914CEB" w:rsidP="0033207E">
      <w:pPr>
        <w:spacing w:line="360" w:lineRule="auto"/>
        <w:ind w:firstLineChars="200" w:firstLine="420"/>
        <w:jc w:val="left"/>
        <w:rPr>
          <w:rFonts w:ascii="楷体" w:eastAsia="楷体" w:hAnsi="楷体"/>
          <w:szCs w:val="21"/>
        </w:rPr>
      </w:pPr>
      <w:r w:rsidRPr="00C73726">
        <w:rPr>
          <w:rFonts w:ascii="楷体" w:eastAsia="楷体" w:hAnsi="楷体" w:hint="eastAsia"/>
          <w:szCs w:val="21"/>
        </w:rPr>
        <w:t>视频</w:t>
      </w:r>
      <w:r w:rsidR="00CE5EDE" w:rsidRPr="00C73726">
        <w:rPr>
          <w:rFonts w:ascii="楷体" w:eastAsia="楷体" w:hAnsi="楷体" w:hint="eastAsia"/>
          <w:szCs w:val="21"/>
        </w:rPr>
        <w:t>：</w:t>
      </w:r>
      <w:r w:rsidRPr="00C73726">
        <w:rPr>
          <w:rFonts w:ascii="楷体" w:eastAsia="楷体" w:hAnsi="楷体" w:hint="eastAsia"/>
          <w:szCs w:val="21"/>
        </w:rPr>
        <w:t>云南民歌</w:t>
      </w:r>
      <w:r w:rsidR="00CE5EDE" w:rsidRPr="00C73726">
        <w:rPr>
          <w:rFonts w:ascii="楷体" w:eastAsia="楷体" w:hAnsi="楷体" w:hint="eastAsia"/>
          <w:szCs w:val="21"/>
        </w:rPr>
        <w:t>《</w:t>
      </w:r>
      <w:r w:rsidRPr="00C73726">
        <w:rPr>
          <w:rFonts w:ascii="楷体" w:eastAsia="楷体" w:hAnsi="楷体" w:hint="eastAsia"/>
          <w:szCs w:val="21"/>
        </w:rPr>
        <w:t>小河淌水</w:t>
      </w:r>
      <w:r w:rsidR="00CE5EDE" w:rsidRPr="00C73726">
        <w:rPr>
          <w:rFonts w:ascii="楷体" w:eastAsia="楷体" w:hAnsi="楷体" w:hint="eastAsia"/>
          <w:szCs w:val="21"/>
        </w:rPr>
        <w:t>》</w:t>
      </w:r>
    </w:p>
    <w:p w14:paraId="53FBBB1A" w14:textId="59634EAD" w:rsidR="00CE5EDE" w:rsidRPr="00C73726" w:rsidRDefault="00914CEB" w:rsidP="0033207E">
      <w:pPr>
        <w:spacing w:line="360" w:lineRule="auto"/>
        <w:ind w:firstLineChars="200" w:firstLine="420"/>
        <w:jc w:val="left"/>
        <w:rPr>
          <w:rFonts w:ascii="楷体" w:eastAsia="楷体" w:hAnsi="楷体"/>
          <w:szCs w:val="21"/>
        </w:rPr>
      </w:pPr>
      <w:r w:rsidRPr="00C73726">
        <w:rPr>
          <w:rFonts w:ascii="楷体" w:eastAsia="楷体" w:hAnsi="楷体" w:hint="eastAsia"/>
          <w:szCs w:val="21"/>
        </w:rPr>
        <w:t>演唱者</w:t>
      </w:r>
      <w:r w:rsidR="00CE5EDE" w:rsidRPr="00C73726">
        <w:rPr>
          <w:rFonts w:ascii="楷体" w:eastAsia="楷体" w:hAnsi="楷体"/>
          <w:szCs w:val="21"/>
        </w:rPr>
        <w:t xml:space="preserve">： </w:t>
      </w:r>
      <w:r w:rsidRPr="00C73726">
        <w:rPr>
          <w:rFonts w:ascii="楷体" w:eastAsia="楷体" w:hAnsi="楷体" w:hint="eastAsia"/>
          <w:szCs w:val="21"/>
        </w:rPr>
        <w:t>吴碧霞</w:t>
      </w:r>
      <w:r w:rsidRPr="00C73726">
        <w:rPr>
          <w:rFonts w:ascii="楷体" w:eastAsia="楷体" w:hAnsi="楷体"/>
          <w:szCs w:val="21"/>
        </w:rPr>
        <w:br/>
        <w:t xml:space="preserve">    </w:t>
      </w:r>
      <w:r w:rsidRPr="00C73726">
        <w:rPr>
          <w:rFonts w:ascii="楷体" w:eastAsia="楷体" w:hAnsi="楷体" w:hint="eastAsia"/>
          <w:szCs w:val="21"/>
        </w:rPr>
        <w:t>推荐版本：中央电视台“歌唱祖国一首歌一座城” 云南——《小河淌水》</w:t>
      </w:r>
      <w:r w:rsidR="00E91DE6" w:rsidRPr="00C73726">
        <w:rPr>
          <w:rFonts w:ascii="楷体" w:eastAsia="楷体" w:hAnsi="楷体" w:hint="eastAsia"/>
          <w:szCs w:val="21"/>
        </w:rPr>
        <w:t xml:space="preserve"> </w:t>
      </w:r>
    </w:p>
    <w:p w14:paraId="5266B445" w14:textId="77777777" w:rsidR="00E30112" w:rsidRPr="007800DD" w:rsidRDefault="00E30112" w:rsidP="0033207E">
      <w:pPr>
        <w:spacing w:line="360" w:lineRule="auto"/>
        <w:ind w:firstLineChars="200" w:firstLine="420"/>
        <w:jc w:val="left"/>
        <w:rPr>
          <w:rFonts w:ascii="KaiTi" w:eastAsia="KaiTi" w:hAnsi="KaiTi"/>
          <w:szCs w:val="21"/>
        </w:rPr>
      </w:pPr>
    </w:p>
    <w:p w14:paraId="51AF85E7" w14:textId="3304B283" w:rsidR="00CE5EDE" w:rsidRDefault="00CE5EDE" w:rsidP="0033207E">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w:t>
      </w:r>
      <w:r w:rsidR="006D6B25">
        <w:rPr>
          <w:rFonts w:ascii="宋体" w:eastAsia="宋体" w:hAnsi="宋体" w:hint="eastAsia"/>
          <w:b/>
          <w:bCs/>
          <w:sz w:val="24"/>
          <w:szCs w:val="24"/>
        </w:rPr>
        <w:t>二</w:t>
      </w:r>
      <w:r>
        <w:rPr>
          <w:rFonts w:ascii="宋体" w:eastAsia="宋体" w:hAnsi="宋体" w:hint="eastAsia"/>
          <w:b/>
          <w:bCs/>
          <w:sz w:val="24"/>
          <w:szCs w:val="24"/>
        </w:rPr>
        <w:t>）</w:t>
      </w:r>
      <w:r w:rsidR="006D6B25">
        <w:rPr>
          <w:rFonts w:ascii="宋体" w:eastAsia="宋体" w:hAnsi="宋体" w:hint="eastAsia"/>
          <w:b/>
          <w:bCs/>
          <w:sz w:val="24"/>
          <w:szCs w:val="24"/>
        </w:rPr>
        <w:t>小看戏</w:t>
      </w:r>
    </w:p>
    <w:p w14:paraId="0D90E49A" w14:textId="64CE99F1" w:rsidR="006D6B25" w:rsidRPr="00C73726" w:rsidRDefault="006D6B25" w:rsidP="0033207E">
      <w:pPr>
        <w:spacing w:line="360" w:lineRule="auto"/>
        <w:ind w:firstLineChars="200" w:firstLine="420"/>
        <w:jc w:val="left"/>
        <w:rPr>
          <w:rFonts w:ascii="楷体" w:eastAsia="楷体" w:hAnsi="楷体"/>
          <w:szCs w:val="21"/>
        </w:rPr>
      </w:pPr>
      <w:r w:rsidRPr="00C73726">
        <w:rPr>
          <w:rFonts w:ascii="楷体" w:eastAsia="楷体" w:hAnsi="楷体" w:hint="eastAsia"/>
          <w:szCs w:val="21"/>
        </w:rPr>
        <w:t>【资料来源】央视网</w:t>
      </w:r>
    </w:p>
    <w:p w14:paraId="0A9E99DA" w14:textId="698F3D4F" w:rsidR="006D6B25" w:rsidRPr="00C73726" w:rsidRDefault="006D6B25" w:rsidP="0033207E">
      <w:pPr>
        <w:spacing w:line="360" w:lineRule="auto"/>
        <w:ind w:firstLineChars="200" w:firstLine="420"/>
        <w:jc w:val="left"/>
        <w:rPr>
          <w:rFonts w:ascii="楷体" w:eastAsia="楷体" w:hAnsi="楷体"/>
          <w:szCs w:val="21"/>
        </w:rPr>
      </w:pPr>
      <w:r w:rsidRPr="00C73726">
        <w:rPr>
          <w:rFonts w:ascii="楷体" w:eastAsia="楷体" w:hAnsi="楷体" w:hint="eastAsia"/>
          <w:szCs w:val="21"/>
        </w:rPr>
        <w:t>视频：东北民歌《小看戏》</w:t>
      </w:r>
    </w:p>
    <w:p w14:paraId="652AC24B" w14:textId="08176259" w:rsidR="00A67DDB" w:rsidRPr="00C73726" w:rsidRDefault="006D6B25" w:rsidP="00D10A32">
      <w:pPr>
        <w:spacing w:line="360" w:lineRule="auto"/>
        <w:ind w:firstLineChars="200" w:firstLine="420"/>
        <w:jc w:val="left"/>
        <w:rPr>
          <w:rFonts w:ascii="楷体" w:eastAsia="楷体" w:hAnsi="楷体"/>
          <w:szCs w:val="21"/>
        </w:rPr>
      </w:pPr>
      <w:r w:rsidRPr="00C73726">
        <w:rPr>
          <w:rFonts w:ascii="楷体" w:eastAsia="楷体" w:hAnsi="楷体" w:hint="eastAsia"/>
          <w:szCs w:val="21"/>
        </w:rPr>
        <w:t>演唱者</w:t>
      </w:r>
      <w:r w:rsidRPr="00C73726">
        <w:rPr>
          <w:rFonts w:ascii="楷体" w:eastAsia="楷体" w:hAnsi="楷体"/>
          <w:szCs w:val="21"/>
        </w:rPr>
        <w:t xml:space="preserve">： </w:t>
      </w:r>
      <w:r w:rsidRPr="00C73726">
        <w:rPr>
          <w:rFonts w:ascii="楷体" w:eastAsia="楷体" w:hAnsi="楷体" w:hint="eastAsia"/>
          <w:szCs w:val="21"/>
        </w:rPr>
        <w:t>刘和刚</w:t>
      </w:r>
      <w:r w:rsidRPr="00C73726">
        <w:rPr>
          <w:rFonts w:ascii="楷体" w:eastAsia="楷体" w:hAnsi="楷体"/>
          <w:szCs w:val="21"/>
        </w:rPr>
        <w:br/>
        <w:t xml:space="preserve">    </w:t>
      </w:r>
      <w:r w:rsidRPr="00C73726">
        <w:rPr>
          <w:rFonts w:ascii="楷体" w:eastAsia="楷体" w:hAnsi="楷体" w:hint="eastAsia"/>
          <w:szCs w:val="21"/>
        </w:rPr>
        <w:t>推荐版本：中央电视台“中国民歌” 东北民歌——《小看戏》</w:t>
      </w:r>
    </w:p>
    <w:sectPr w:rsidR="00A67DDB" w:rsidRPr="00C73726" w:rsidSect="00CE5EDE">
      <w:pgSz w:w="11906" w:h="16838"/>
      <w:pgMar w:top="1440" w:right="1230" w:bottom="1440" w:left="123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3C610" w14:textId="77777777" w:rsidR="003375D8" w:rsidRDefault="003375D8" w:rsidP="00CE5EDE">
      <w:r>
        <w:separator/>
      </w:r>
    </w:p>
  </w:endnote>
  <w:endnote w:type="continuationSeparator" w:id="0">
    <w:p w14:paraId="652DEADF" w14:textId="77777777" w:rsidR="003375D8" w:rsidRDefault="003375D8" w:rsidP="00CE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KaiTi">
    <w:altName w:val="KaiTi"/>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130A5" w14:textId="77777777" w:rsidR="003375D8" w:rsidRDefault="003375D8" w:rsidP="00CE5EDE">
      <w:r>
        <w:separator/>
      </w:r>
    </w:p>
  </w:footnote>
  <w:footnote w:type="continuationSeparator" w:id="0">
    <w:p w14:paraId="60128F5E" w14:textId="77777777" w:rsidR="003375D8" w:rsidRDefault="003375D8" w:rsidP="00CE5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90650"/>
    <w:multiLevelType w:val="hybridMultilevel"/>
    <w:tmpl w:val="9A1A6298"/>
    <w:lvl w:ilvl="0" w:tplc="2FC87EE6">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 w15:restartNumberingAfterBreak="0">
    <w:nsid w:val="22AF5787"/>
    <w:multiLevelType w:val="hybridMultilevel"/>
    <w:tmpl w:val="1EE0B7E4"/>
    <w:lvl w:ilvl="0" w:tplc="62E43CC8">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8AC"/>
    <w:rsid w:val="0002609B"/>
    <w:rsid w:val="0003411B"/>
    <w:rsid w:val="00035985"/>
    <w:rsid w:val="00084073"/>
    <w:rsid w:val="000D37EF"/>
    <w:rsid w:val="00121680"/>
    <w:rsid w:val="001A551A"/>
    <w:rsid w:val="0027779B"/>
    <w:rsid w:val="002F72B3"/>
    <w:rsid w:val="0030041C"/>
    <w:rsid w:val="00304297"/>
    <w:rsid w:val="0033207E"/>
    <w:rsid w:val="003375D8"/>
    <w:rsid w:val="003E2DAC"/>
    <w:rsid w:val="003E7E55"/>
    <w:rsid w:val="00426B0C"/>
    <w:rsid w:val="004E25E8"/>
    <w:rsid w:val="00587251"/>
    <w:rsid w:val="00592041"/>
    <w:rsid w:val="005D79DC"/>
    <w:rsid w:val="006769AB"/>
    <w:rsid w:val="00693C8E"/>
    <w:rsid w:val="006C4826"/>
    <w:rsid w:val="006C48AC"/>
    <w:rsid w:val="006D6B25"/>
    <w:rsid w:val="00750A22"/>
    <w:rsid w:val="007D702F"/>
    <w:rsid w:val="00854768"/>
    <w:rsid w:val="008A0BBB"/>
    <w:rsid w:val="00914CEB"/>
    <w:rsid w:val="00975392"/>
    <w:rsid w:val="009A7AE4"/>
    <w:rsid w:val="009D2FF5"/>
    <w:rsid w:val="009E7854"/>
    <w:rsid w:val="00A07BDA"/>
    <w:rsid w:val="00A67DDB"/>
    <w:rsid w:val="00AE0F61"/>
    <w:rsid w:val="00B82C45"/>
    <w:rsid w:val="00BF771B"/>
    <w:rsid w:val="00C01B10"/>
    <w:rsid w:val="00C3492E"/>
    <w:rsid w:val="00C73726"/>
    <w:rsid w:val="00CE5EDE"/>
    <w:rsid w:val="00D10A32"/>
    <w:rsid w:val="00D65472"/>
    <w:rsid w:val="00D67550"/>
    <w:rsid w:val="00D7718F"/>
    <w:rsid w:val="00DB1F37"/>
    <w:rsid w:val="00DD7884"/>
    <w:rsid w:val="00E25645"/>
    <w:rsid w:val="00E30112"/>
    <w:rsid w:val="00E90C3C"/>
    <w:rsid w:val="00E91DE6"/>
    <w:rsid w:val="00EB5446"/>
    <w:rsid w:val="00EE3A0D"/>
    <w:rsid w:val="00F937C6"/>
    <w:rsid w:val="00FA6E6E"/>
    <w:rsid w:val="00FE1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68AAF"/>
  <w15:chartTrackingRefBased/>
  <w15:docId w15:val="{0B45AF52-35FA-46A5-8789-AD1DEA9A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EDE"/>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E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E5EDE"/>
    <w:rPr>
      <w:sz w:val="18"/>
      <w:szCs w:val="18"/>
    </w:rPr>
  </w:style>
  <w:style w:type="paragraph" w:styleId="a5">
    <w:name w:val="footer"/>
    <w:basedOn w:val="a"/>
    <w:link w:val="a6"/>
    <w:uiPriority w:val="99"/>
    <w:unhideWhenUsed/>
    <w:rsid w:val="00CE5E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E5EDE"/>
    <w:rPr>
      <w:sz w:val="18"/>
      <w:szCs w:val="18"/>
    </w:rPr>
  </w:style>
  <w:style w:type="paragraph" w:styleId="a7">
    <w:name w:val="Normal (Web)"/>
    <w:basedOn w:val="a"/>
    <w:uiPriority w:val="99"/>
    <w:unhideWhenUsed/>
    <w:rsid w:val="00B82C45"/>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E301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645827">
      <w:bodyDiv w:val="1"/>
      <w:marLeft w:val="0"/>
      <w:marRight w:val="0"/>
      <w:marTop w:val="0"/>
      <w:marBottom w:val="0"/>
      <w:divBdr>
        <w:top w:val="none" w:sz="0" w:space="0" w:color="auto"/>
        <w:left w:val="none" w:sz="0" w:space="0" w:color="auto"/>
        <w:bottom w:val="none" w:sz="0" w:space="0" w:color="auto"/>
        <w:right w:val="none" w:sz="0" w:space="0" w:color="auto"/>
      </w:divBdr>
    </w:div>
    <w:div w:id="1073086931">
      <w:bodyDiv w:val="1"/>
      <w:marLeft w:val="0"/>
      <w:marRight w:val="0"/>
      <w:marTop w:val="0"/>
      <w:marBottom w:val="0"/>
      <w:divBdr>
        <w:top w:val="none" w:sz="0" w:space="0" w:color="auto"/>
        <w:left w:val="none" w:sz="0" w:space="0" w:color="auto"/>
        <w:bottom w:val="none" w:sz="0" w:space="0" w:color="auto"/>
        <w:right w:val="none" w:sz="0" w:space="0" w:color="auto"/>
      </w:divBdr>
    </w:div>
    <w:div w:id="1233585629">
      <w:bodyDiv w:val="1"/>
      <w:marLeft w:val="0"/>
      <w:marRight w:val="0"/>
      <w:marTop w:val="0"/>
      <w:marBottom w:val="0"/>
      <w:divBdr>
        <w:top w:val="none" w:sz="0" w:space="0" w:color="auto"/>
        <w:left w:val="none" w:sz="0" w:space="0" w:color="auto"/>
        <w:bottom w:val="none" w:sz="0" w:space="0" w:color="auto"/>
        <w:right w:val="none" w:sz="0" w:space="0" w:color="auto"/>
      </w:divBdr>
    </w:div>
    <w:div w:id="1466040685">
      <w:bodyDiv w:val="1"/>
      <w:marLeft w:val="0"/>
      <w:marRight w:val="0"/>
      <w:marTop w:val="0"/>
      <w:marBottom w:val="0"/>
      <w:divBdr>
        <w:top w:val="none" w:sz="0" w:space="0" w:color="auto"/>
        <w:left w:val="none" w:sz="0" w:space="0" w:color="auto"/>
        <w:bottom w:val="none" w:sz="0" w:space="0" w:color="auto"/>
        <w:right w:val="none" w:sz="0" w:space="0" w:color="auto"/>
      </w:divBdr>
    </w:div>
    <w:div w:id="1539590167">
      <w:bodyDiv w:val="1"/>
      <w:marLeft w:val="0"/>
      <w:marRight w:val="0"/>
      <w:marTop w:val="0"/>
      <w:marBottom w:val="0"/>
      <w:divBdr>
        <w:top w:val="none" w:sz="0" w:space="0" w:color="auto"/>
        <w:left w:val="none" w:sz="0" w:space="0" w:color="auto"/>
        <w:bottom w:val="none" w:sz="0" w:space="0" w:color="auto"/>
        <w:right w:val="none" w:sz="0" w:space="0" w:color="auto"/>
      </w:divBdr>
    </w:div>
    <w:div w:id="179925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yuanyanming112@163.com</dc:creator>
  <cp:keywords/>
  <dc:description/>
  <cp:lastModifiedBy>蓝 言宜</cp:lastModifiedBy>
  <cp:revision>34</cp:revision>
  <dcterms:created xsi:type="dcterms:W3CDTF">2020-08-04T04:26:00Z</dcterms:created>
  <dcterms:modified xsi:type="dcterms:W3CDTF">2020-10-17T03:33:00Z</dcterms:modified>
</cp:coreProperties>
</file>