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《大家一起来爱护》学程拓展</w:t>
      </w:r>
      <w:bookmarkStart w:id="0" w:name="_GoBack"/>
      <w:bookmarkEnd w:id="0"/>
    </w:p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请你设计一个爱护公物的宣传海报，</w:t>
      </w:r>
      <w:r>
        <w:rPr>
          <w:rFonts w:hint="default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来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向身边的人宣传爱护公物的好方法。</w:t>
      </w:r>
    </w:p>
    <w:p>
      <w:pPr>
        <w:spacing w:line="360" w:lineRule="auto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1712595</wp:posOffset>
            </wp:positionV>
            <wp:extent cx="1688465" cy="1105535"/>
            <wp:effectExtent l="0" t="0" r="0" b="0"/>
            <wp:wrapNone/>
            <wp:docPr id="2" name="图片 2" descr="C:\Users\ADMINI~1\AppData\Local\Temp\16006637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600663723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288290</wp:posOffset>
            </wp:positionV>
            <wp:extent cx="1690370" cy="1259840"/>
            <wp:effectExtent l="0" t="0" r="0" b="0"/>
            <wp:wrapNone/>
            <wp:docPr id="1" name="图片 1" descr="https://ss1.bdstatic.com/70cFvXSh_Q1YnxGkpoWK1HF6hhy/it/u=2132431814,1627743335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ss1.bdstatic.com/70cFvXSh_Q1YnxGkpoWK1HF6hhy/it/u=2132431814,1627743335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sz w:val="28"/>
        </w:rPr>
        <mc:AlternateContent>
          <mc:Choice Requires="wps">
            <w:drawing>
              <wp:inline distT="0" distB="0" distL="0" distR="0">
                <wp:extent cx="5346065" cy="3108960"/>
                <wp:effectExtent l="9525" t="9525" r="16510" b="15240"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065" cy="310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o:spt="2" style="height:244.8pt;width:420.95pt;" filled="f" stroked="t" coordsize="21600,21600" arcsize="0.166666666666667" o:gfxdata="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SCl9dcAAAAFAQAADwAAAAAAAAABACAAAAAiAAAAZHJzL2Rvd25yZXYueG1sUEsB&#10;AhQAFAAAAAgAh07iQKYNIM4vAgAARAQAAA4AAAAAAAAAAQAgAAAAJgEAAGRycy9lMm9Eb2MueG1s&#10;UEsFBgAAAAAGAAYAWQEAAMcFAAAAAA==&#10;">
                <v:fill on="f" focussize="0,0"/>
                <v:stroke weight="1.5pt" color="#92D05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spacing w:line="360" w:lineRule="auto"/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同学们，在我们身边有很多爱护学校公物的小明星，请你找一找把文明花送给他！</w:t>
      </w:r>
    </w:p>
    <w:p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爱护公物明星榜</w:t>
      </w:r>
    </w:p>
    <w:tbl>
      <w:tblPr>
        <w:tblStyle w:val="6"/>
        <w:tblW w:w="85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927"/>
        <w:gridCol w:w="5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63" w:type="dxa"/>
            <w:tcBorders>
              <w:top w:val="single" w:color="9BBB59" w:themeColor="accent3" w:sz="12" w:space="0"/>
              <w:left w:val="single" w:color="A9D18E" w:sz="12" w:space="0"/>
              <w:bottom w:val="single" w:color="9BBB59" w:themeColor="accent3" w:sz="12" w:space="0"/>
              <w:right w:val="single" w:color="A9D18E" w:sz="12" w:space="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24"/>
                <w:sz w:val="24"/>
                <w:szCs w:val="24"/>
              </w:rPr>
              <w:t>红花</w:t>
            </w:r>
          </w:p>
        </w:tc>
        <w:tc>
          <w:tcPr>
            <w:tcW w:w="1927" w:type="dxa"/>
            <w:tcBorders>
              <w:top w:val="single" w:color="9BBB59" w:themeColor="accent3" w:sz="12" w:space="0"/>
              <w:left w:val="single" w:color="A9D18E" w:sz="12" w:space="0"/>
              <w:bottom w:val="single" w:color="9BBB59" w:themeColor="accent3" w:sz="12" w:space="0"/>
              <w:right w:val="single" w:color="A9D18E" w:sz="12" w:space="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24"/>
                <w:sz w:val="24"/>
                <w:szCs w:val="24"/>
              </w:rPr>
              <w:t>姓名</w:t>
            </w:r>
          </w:p>
        </w:tc>
        <w:tc>
          <w:tcPr>
            <w:tcW w:w="5443" w:type="dxa"/>
            <w:tcBorders>
              <w:top w:val="single" w:color="9BBB59" w:themeColor="accent3" w:sz="12" w:space="0"/>
              <w:left w:val="single" w:color="A9D18E" w:sz="12" w:space="0"/>
              <w:bottom w:val="single" w:color="9BBB59" w:themeColor="accent3" w:sz="12" w:space="0"/>
              <w:right w:val="single" w:color="A9D18E" w:sz="12" w:space="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24"/>
                <w:sz w:val="24"/>
                <w:szCs w:val="24"/>
              </w:rPr>
              <w:t>行动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63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drawing>
                <wp:inline distT="0" distB="0" distL="0" distR="0">
                  <wp:extent cx="555625" cy="559435"/>
                  <wp:effectExtent l="0" t="0" r="0" b="0"/>
                  <wp:docPr id="2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94" cy="57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小红</w:t>
            </w:r>
          </w:p>
        </w:tc>
        <w:tc>
          <w:tcPr>
            <w:tcW w:w="5443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给教室的花浇水。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63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drawing>
                <wp:inline distT="0" distB="0" distL="0" distR="0">
                  <wp:extent cx="555625" cy="559435"/>
                  <wp:effectExtent l="0" t="0" r="0" b="0"/>
                  <wp:docPr id="3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94" cy="57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63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drawing>
                <wp:inline distT="0" distB="0" distL="0" distR="0">
                  <wp:extent cx="555625" cy="559435"/>
                  <wp:effectExtent l="0" t="0" r="0" b="0"/>
                  <wp:docPr id="4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94" cy="57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63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drawing>
                <wp:inline distT="0" distB="0" distL="0" distR="0">
                  <wp:extent cx="555625" cy="559435"/>
                  <wp:effectExtent l="0" t="0" r="0" b="0"/>
                  <wp:docPr id="5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94" cy="57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color="A9D18E" w:sz="12" w:space="0"/>
              <w:left w:val="single" w:color="A9D18E" w:sz="12" w:space="0"/>
              <w:bottom w:val="single" w:color="A9D18E" w:sz="12" w:space="0"/>
              <w:right w:val="single" w:color="A9D18E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7C"/>
    <w:rsid w:val="00074B30"/>
    <w:rsid w:val="000F5499"/>
    <w:rsid w:val="001375D0"/>
    <w:rsid w:val="001E3BCC"/>
    <w:rsid w:val="002B58F4"/>
    <w:rsid w:val="003D614D"/>
    <w:rsid w:val="004A16CE"/>
    <w:rsid w:val="005875A7"/>
    <w:rsid w:val="005B0B66"/>
    <w:rsid w:val="0066057C"/>
    <w:rsid w:val="00753039"/>
    <w:rsid w:val="0091760C"/>
    <w:rsid w:val="00AD1318"/>
    <w:rsid w:val="00C9093F"/>
    <w:rsid w:val="00CA66A4"/>
    <w:rsid w:val="00CE56A0"/>
    <w:rsid w:val="00D05387"/>
    <w:rsid w:val="00D74A54"/>
    <w:rsid w:val="00DA3260"/>
    <w:rsid w:val="05CE1007"/>
    <w:rsid w:val="0A260D56"/>
    <w:rsid w:val="4CD06A6A"/>
    <w:rsid w:val="526D2DFF"/>
    <w:rsid w:val="7A487FD1"/>
    <w:rsid w:val="BFFDE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IT</Company>
  <Pages>1</Pages>
  <Words>21</Words>
  <Characters>125</Characters>
  <Lines>1</Lines>
  <Paragraphs>1</Paragraphs>
  <TotalTime>3</TotalTime>
  <ScaleCrop>false</ScaleCrop>
  <LinksUpToDate>false</LinksUpToDate>
  <CharactersWithSpaces>145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2020-09-21T12:49:00Z</dcterms:created>
  <dc:creator>konglingling</dc:creator>
  <cp:lastModifiedBy>Administrator</cp:lastModifiedBy>
  <dcterms:modified xsi:type="dcterms:W3CDTF">2020-10-10T08:46:02Z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