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color w:val="000000" w:themeColor="text1"/>
          <w:sz w:val="28"/>
          <w:szCs w:val="28"/>
        </w:rPr>
      </w:pPr>
      <w:r>
        <w:rPr>
          <w:rFonts w:hint="eastAsia" w:ascii="Times New Roman" w:hAnsi="Times New Roman" w:cs="Times New Roman"/>
          <w:b/>
          <w:bCs/>
          <w:color w:val="000000" w:themeColor="text1"/>
          <w:sz w:val="28"/>
          <w:szCs w:val="28"/>
        </w:rPr>
        <w:t>8年级（上）英语第27课时（第7周）</w:t>
      </w:r>
    </w:p>
    <w:p>
      <w:pPr>
        <w:spacing w:line="288" w:lineRule="auto"/>
        <w:jc w:val="center"/>
        <w:rPr>
          <w:rFonts w:ascii="Times New Roman" w:hAnsi="Times New Roman" w:cs="Times New Roman"/>
          <w:b/>
          <w:bCs/>
          <w:color w:val="000000" w:themeColor="text1"/>
          <w:sz w:val="28"/>
          <w:szCs w:val="28"/>
        </w:rPr>
      </w:pPr>
      <w:r>
        <w:rPr>
          <w:rFonts w:hint="eastAsia" w:cs="Times New Roman"/>
          <w:b/>
          <w:bCs/>
          <w:color w:val="000000" w:themeColor="text1"/>
          <w:sz w:val="28"/>
          <w:szCs w:val="28"/>
        </w:rPr>
        <w:t>《形容词副词大升级》</w:t>
      </w:r>
      <w:r>
        <w:rPr>
          <w:rFonts w:hint="eastAsia" w:ascii="Times New Roman" w:hAnsi="Times New Roman" w:cs="Times New Roman"/>
          <w:b/>
          <w:bCs/>
          <w:color w:val="000000" w:themeColor="text1"/>
          <w:sz w:val="28"/>
          <w:szCs w:val="28"/>
        </w:rPr>
        <w:t>学程拓展</w:t>
      </w:r>
    </w:p>
    <w:p>
      <w:pPr>
        <w:spacing w:line="288" w:lineRule="auto"/>
      </w:pPr>
      <w:r>
        <w:rPr>
          <w:rFonts w:hint="eastAsia"/>
        </w:rPr>
        <w:t>同学们还可以从以下链接中，了解到更多更细致的形容词副词比较级和最高级的内容。</w:t>
      </w:r>
    </w:p>
    <w:p>
      <w:pPr>
        <w:spacing w:line="288" w:lineRule="auto"/>
      </w:pPr>
      <w:r>
        <w:rPr>
          <w:rFonts w:hint="eastAsia"/>
        </w:rPr>
        <w:t>形容词的详细讲解：</w:t>
      </w:r>
    </w:p>
    <w:p>
      <w:pPr>
        <w:spacing w:line="288" w:lineRule="auto"/>
        <w:rPr>
          <w:rFonts w:ascii="Times New Roman" w:hAnsi="Times New Roman" w:cs="Times New Roman"/>
        </w:rPr>
      </w:pPr>
      <w:r>
        <w:fldChar w:fldCharType="begin"/>
      </w:r>
      <w:r>
        <w:instrText xml:space="preserve"> HYPERLINK "http://www.docin.com/p-2124709515.html" </w:instrText>
      </w:r>
      <w:r>
        <w:fldChar w:fldCharType="separate"/>
      </w:r>
      <w:r>
        <w:rPr>
          <w:rStyle w:val="8"/>
          <w:rFonts w:ascii="Times New Roman" w:hAnsi="Times New Roman" w:cs="Times New Roman"/>
        </w:rPr>
        <w:t>http://www.docin.com/p-2124709515.html</w:t>
      </w:r>
      <w:r>
        <w:rPr>
          <w:rStyle w:val="8"/>
          <w:rFonts w:ascii="Times New Roman" w:hAnsi="Times New Roman" w:cs="Times New Roman"/>
        </w:rPr>
        <w:fldChar w:fldCharType="end"/>
      </w:r>
    </w:p>
    <w:p>
      <w:pPr>
        <w:spacing w:line="288" w:lineRule="auto"/>
      </w:pPr>
      <w:r>
        <w:rPr>
          <w:rFonts w:hint="eastAsia"/>
        </w:rPr>
        <w:t>形容词比较级最高级的用法讲练：</w:t>
      </w:r>
    </w:p>
    <w:p>
      <w:pPr>
        <w:spacing w:line="288" w:lineRule="auto"/>
        <w:rPr>
          <w:rFonts w:ascii="Times New Roman" w:hAnsi="Times New Roman" w:cs="Times New Roman"/>
          <w:bCs/>
          <w:szCs w:val="21"/>
        </w:rPr>
      </w:pPr>
      <w:r>
        <w:fldChar w:fldCharType="begin"/>
      </w:r>
      <w:r>
        <w:instrText xml:space="preserve"> HYPERLINK "https://wenku.baidu.com/view/813f92e49b89680203d825ac.html" </w:instrText>
      </w:r>
      <w:r>
        <w:fldChar w:fldCharType="separate"/>
      </w:r>
      <w:r>
        <w:rPr>
          <w:rStyle w:val="8"/>
          <w:rFonts w:ascii="Times New Roman" w:hAnsi="Times New Roman" w:cs="Times New Roman"/>
          <w:bCs/>
          <w:szCs w:val="21"/>
        </w:rPr>
        <w:t>https://wenku.baidu.com/view/813f92e49b89680203d825ac.html</w:t>
      </w:r>
      <w:r>
        <w:rPr>
          <w:rStyle w:val="8"/>
          <w:rFonts w:ascii="Times New Roman" w:hAnsi="Times New Roman" w:cs="Times New Roman"/>
          <w:bCs/>
          <w:szCs w:val="21"/>
        </w:rPr>
        <w:fldChar w:fldCharType="end"/>
      </w:r>
    </w:p>
    <w:p>
      <w:pPr>
        <w:spacing w:line="288" w:lineRule="auto"/>
      </w:pPr>
      <w:r>
        <w:rPr>
          <w:rFonts w:hint="eastAsia"/>
        </w:rPr>
        <w:t>形容词比较级最高级的用法讲解及习题：</w:t>
      </w:r>
    </w:p>
    <w:p>
      <w:pPr>
        <w:spacing w:line="288" w:lineRule="auto"/>
        <w:rPr>
          <w:rFonts w:ascii="Times New Roman" w:hAnsi="Times New Roman" w:cs="Times New Roman"/>
        </w:rPr>
      </w:pPr>
      <w:r>
        <w:fldChar w:fldCharType="begin"/>
      </w:r>
      <w:r>
        <w:instrText xml:space="preserve"> HYPERLINK "https://max.book118.com/html/2020/0325/8012032010002104.shtm" </w:instrText>
      </w:r>
      <w:r>
        <w:fldChar w:fldCharType="separate"/>
      </w:r>
      <w:r>
        <w:rPr>
          <w:rFonts w:ascii="Times New Roman" w:hAnsi="Times New Roman" w:cs="Times New Roman"/>
        </w:rPr>
        <w:t>https://max.book118.com/html/2020/0325/8012032010002104.shtm</w:t>
      </w:r>
      <w:r>
        <w:rPr>
          <w:rFonts w:ascii="Times New Roman" w:hAnsi="Times New Roman" w:cs="Times New Roman"/>
        </w:rPr>
        <w:fldChar w:fldCharType="end"/>
      </w:r>
    </w:p>
    <w:p>
      <w:pPr>
        <w:spacing w:line="288" w:lineRule="auto"/>
        <w:rPr>
          <w:rFonts w:ascii="Times New Roman" w:hAnsi="Times New Roman" w:cs="Times New Roman"/>
          <w:b/>
          <w:bCs/>
          <w:sz w:val="28"/>
          <w:szCs w:val="28"/>
        </w:rPr>
      </w:pPr>
    </w:p>
    <w:p>
      <w:pPr>
        <w:spacing w:line="288" w:lineRule="auto"/>
        <w:rPr>
          <w:rFonts w:ascii="Times New Roman" w:hAnsi="Times New Roman" w:cs="Times New Roman"/>
          <w:b/>
          <w:bCs/>
          <w:szCs w:val="21"/>
        </w:rPr>
      </w:pPr>
      <w:r>
        <w:rPr>
          <w:rFonts w:hint="eastAsia" w:ascii="Times New Roman" w:hAnsi="Times New Roman" w:cs="Times New Roman"/>
          <w:b/>
          <w:bCs/>
          <w:szCs w:val="21"/>
        </w:rPr>
        <w:t>阅读短文，回答问题</w:t>
      </w:r>
    </w:p>
    <w:p>
      <w:pPr>
        <w:spacing w:line="360" w:lineRule="auto"/>
        <w:ind w:firstLine="210" w:firstLineChars="100"/>
        <w:rPr>
          <w:rFonts w:ascii="Times New Roman" w:hAnsi="Times New Roman" w:cs="Times New Roman"/>
        </w:rPr>
      </w:pPr>
      <w:r>
        <w:rPr>
          <w:rFonts w:hint="eastAsia" w:ascii="Times New Roman" w:hAnsi="Times New Roman" w:cs="Times New Roman"/>
        </w:rPr>
        <w:t>Joe Sanders has the most beautiful garden in our town. Nearly everybody enters for 'The Nicest Garden Competition' each year, but Joe wins every time. Bill Frith's garden is larger than Joe's. Bill works harder than Joe and grows more flowers and vegetables, but Joe's garden is more interesting. He has made neat paths and has built a wooden bridge over a pool. I like gardens too, but I do not like hard work. Every year I enter for the garden competition too, and I always win a little prize for the worst garden in the town!</w:t>
      </w:r>
    </w:p>
    <w:p>
      <w:pPr>
        <w:spacing w:line="360" w:lineRule="auto"/>
        <w:rPr>
          <w:rFonts w:ascii="Times New Roman" w:hAnsi="Times New Roman" w:cs="Times New Roman"/>
        </w:rPr>
      </w:pPr>
      <w:r>
        <w:rPr>
          <w:rFonts w:hint="eastAsia" w:ascii="Times New Roman" w:hAnsi="Times New Roman" w:cs="Times New Roman"/>
        </w:rPr>
        <w:t>问题：</w:t>
      </w:r>
    </w:p>
    <w:p>
      <w:pPr>
        <w:spacing w:line="360" w:lineRule="auto"/>
        <w:rPr>
          <w:rFonts w:ascii="Times New Roman" w:hAnsi="Times New Roman" w:cs="Times New Roman"/>
        </w:rPr>
      </w:pPr>
      <w:r>
        <w:rPr>
          <w:rFonts w:hint="eastAsia" w:ascii="Times New Roman" w:hAnsi="Times New Roman" w:cs="Times New Roman"/>
        </w:rPr>
        <w:t>1. Who has the best garden in town?</w:t>
      </w:r>
    </w:p>
    <w:p>
      <w:pPr>
        <w:spacing w:line="360" w:lineRule="auto"/>
        <w:rPr>
          <w:rFonts w:ascii="Times New Roman" w:hAnsi="Times New Roman" w:cs="Times New Roman"/>
        </w:rPr>
      </w:pPr>
      <w:r>
        <w:rPr>
          <w:rFonts w:hint="eastAsia" w:ascii="Times New Roman" w:hAnsi="Times New Roman" w:cs="Times New Roman"/>
        </w:rPr>
        <w:t>2. What does he win each year?</w:t>
      </w:r>
    </w:p>
    <w:p>
      <w:pPr>
        <w:spacing w:line="360" w:lineRule="auto"/>
        <w:rPr>
          <w:rFonts w:ascii="Times New Roman" w:hAnsi="Times New Roman" w:cs="Times New Roman"/>
        </w:rPr>
      </w:pPr>
      <w:r>
        <w:rPr>
          <w:rFonts w:hint="eastAsia" w:ascii="Times New Roman" w:hAnsi="Times New Roman" w:cs="Times New Roman"/>
        </w:rPr>
        <w:t>3. Who else has a fine garden?</w:t>
      </w:r>
    </w:p>
    <w:p>
      <w:pPr>
        <w:spacing w:line="360" w:lineRule="auto"/>
        <w:rPr>
          <w:rFonts w:ascii="Times New Roman" w:hAnsi="Times New Roman" w:cs="Times New Roman"/>
        </w:rPr>
      </w:pPr>
      <w:r>
        <w:rPr>
          <w:rFonts w:hint="eastAsia" w:ascii="Times New Roman" w:hAnsi="Times New Roman" w:cs="Times New Roman"/>
        </w:rPr>
        <w:t>4. Is Joe's better or not?</w:t>
      </w:r>
    </w:p>
    <w:p>
      <w:pPr>
        <w:spacing w:line="360" w:lineRule="auto"/>
        <w:rPr>
          <w:rFonts w:ascii="Times New Roman" w:hAnsi="Times New Roman" w:cs="Times New Roman"/>
        </w:rPr>
      </w:pPr>
      <w:r>
        <w:rPr>
          <w:rFonts w:hint="eastAsia" w:ascii="Times New Roman" w:hAnsi="Times New Roman" w:cs="Times New Roman"/>
        </w:rPr>
        <w:t>5. Is the writer's garden beautiful, or is it terrible?</w:t>
      </w:r>
    </w:p>
    <w:p>
      <w:pPr>
        <w:spacing w:line="360" w:lineRule="auto"/>
        <w:rPr>
          <w:rFonts w:ascii="Times New Roman" w:hAnsi="Times New Roman" w:cs="Times New Roman"/>
        </w:rPr>
      </w:pPr>
      <w:r>
        <w:rPr>
          <w:rFonts w:hint="eastAsia" w:ascii="Times New Roman" w:hAnsi="Times New Roman" w:cs="Times New Roman"/>
        </w:rPr>
        <w:t>6. What does he always win a prize for?</w:t>
      </w:r>
    </w:p>
    <w:p>
      <w:pPr>
        <w:spacing w:line="360" w:lineRule="auto"/>
        <w:rPr>
          <w:color w:val="333333"/>
          <w:shd w:val="clear" w:color="auto" w:fill="FFFFFF"/>
        </w:rPr>
      </w:pPr>
      <w:r>
        <w:rPr>
          <w:rFonts w:hint="eastAsia"/>
          <w:color w:val="333333"/>
          <w:shd w:val="clear" w:color="auto" w:fill="FFFFFF"/>
        </w:rPr>
        <w:t>根据文章内容回答上面问题，将答案组成一个段落。不要超过50个单词。</w:t>
      </w:r>
    </w:p>
    <w:p>
      <w:pPr>
        <w:spacing w:line="360" w:lineRule="auto"/>
        <w:rPr>
          <w:color w:val="333333"/>
          <w:shd w:val="clear" w:color="auto" w:fill="FFFFFF"/>
        </w:rPr>
      </w:pPr>
    </w:p>
    <w:p>
      <w:pPr>
        <w:spacing w:line="360" w:lineRule="auto"/>
        <w:rPr>
          <w:color w:val="333333"/>
          <w:shd w:val="clear" w:color="auto" w:fill="FFFFFF"/>
        </w:rPr>
      </w:pPr>
    </w:p>
    <w:p>
      <w:pPr>
        <w:spacing w:line="360" w:lineRule="auto"/>
        <w:rPr>
          <w:color w:val="333333"/>
          <w:shd w:val="clear" w:color="auto" w:fill="FFFFFF"/>
        </w:rPr>
      </w:pPr>
    </w:p>
    <w:p>
      <w:pPr>
        <w:spacing w:line="360" w:lineRule="auto"/>
        <w:rPr>
          <w:color w:val="333333"/>
          <w:shd w:val="clear" w:color="auto" w:fill="FFFFFF"/>
        </w:rPr>
      </w:pPr>
    </w:p>
    <w:p>
      <w:pPr>
        <w:spacing w:line="360" w:lineRule="auto"/>
        <w:rPr>
          <w:color w:val="333333"/>
          <w:shd w:val="clear" w:color="auto" w:fill="FFFFFF"/>
        </w:rPr>
      </w:pPr>
    </w:p>
    <w:p>
      <w:pPr>
        <w:spacing w:line="360" w:lineRule="auto"/>
        <w:rPr>
          <w:rFonts w:ascii="Times New Roman" w:hAnsi="Times New Roman" w:cs="Times New Roman"/>
          <w:bCs/>
          <w:sz w:val="24"/>
        </w:rPr>
      </w:pPr>
      <w:bookmarkStart w:id="0" w:name="_GoBack"/>
      <w:bookmarkEnd w:id="0"/>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361C8"/>
    <w:rsid w:val="00042500"/>
    <w:rsid w:val="000E7D7C"/>
    <w:rsid w:val="00165E2A"/>
    <w:rsid w:val="001B69BD"/>
    <w:rsid w:val="00380EF4"/>
    <w:rsid w:val="004B44F6"/>
    <w:rsid w:val="004D217F"/>
    <w:rsid w:val="004D5A3F"/>
    <w:rsid w:val="00555E45"/>
    <w:rsid w:val="005E7ED2"/>
    <w:rsid w:val="00637696"/>
    <w:rsid w:val="00674497"/>
    <w:rsid w:val="006F66CA"/>
    <w:rsid w:val="007D4537"/>
    <w:rsid w:val="00816FD8"/>
    <w:rsid w:val="008B5F9B"/>
    <w:rsid w:val="008E724D"/>
    <w:rsid w:val="00921470"/>
    <w:rsid w:val="009A07D5"/>
    <w:rsid w:val="00AA1473"/>
    <w:rsid w:val="00AA4AD6"/>
    <w:rsid w:val="00B35526"/>
    <w:rsid w:val="00B51AED"/>
    <w:rsid w:val="00C87006"/>
    <w:rsid w:val="00D90EEE"/>
    <w:rsid w:val="00D939A5"/>
    <w:rsid w:val="00DB36A8"/>
    <w:rsid w:val="00DC2246"/>
    <w:rsid w:val="00ED419D"/>
    <w:rsid w:val="00F91A80"/>
    <w:rsid w:val="00FC4669"/>
    <w:rsid w:val="00FF2031"/>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3DC0B06"/>
    <w:rsid w:val="64134826"/>
    <w:rsid w:val="650602D6"/>
    <w:rsid w:val="653F6E0B"/>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954F72" w:themeColor="followedHyperlink"/>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1313</Characters>
  <Lines>10</Lines>
  <Paragraphs>3</Paragraphs>
  <TotalTime>65</TotalTime>
  <ScaleCrop>false</ScaleCrop>
  <LinksUpToDate>false</LinksUpToDate>
  <CharactersWithSpaces>1540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Administrator</cp:lastModifiedBy>
  <dcterms:modified xsi:type="dcterms:W3CDTF">2020-10-14T05:04:49Z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