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《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国家尊重和保障人权</w:t>
      </w:r>
      <w:r>
        <w:rPr>
          <w:rFonts w:hint="eastAsia" w:ascii="宋体" w:hAnsi="宋体" w:eastAsia="宋体"/>
          <w:b/>
          <w:sz w:val="28"/>
          <w:szCs w:val="28"/>
        </w:rPr>
        <w:t>》学习指南</w:t>
      </w:r>
    </w:p>
    <w:p>
      <w:pPr>
        <w:spacing w:line="360" w:lineRule="auto"/>
        <w:jc w:val="center"/>
        <w:rPr>
          <w:rFonts w:ascii="宋体" w:hAnsi="宋体" w:eastAsia="宋体"/>
          <w:b/>
          <w:color w:val="FF0000"/>
          <w:sz w:val="28"/>
          <w:szCs w:val="28"/>
        </w:rPr>
      </w:pP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1.能够说出人权的内涵，了解尊重和保障人权是我国的宪法原则，懂得尊重人权，初步形成人权意识。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2.关注我国人权事业的发展和成就，了解我国积极推进国际人权事业发展的意义，体会人权保护的重要性。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同学们，大家好！今天我们学习的内容是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六</w:t>
      </w:r>
      <w:r>
        <w:rPr>
          <w:rFonts w:hint="eastAsia" w:ascii="宋体" w:hAnsi="宋体" w:eastAsia="宋体"/>
          <w:bCs/>
          <w:sz w:val="24"/>
          <w:szCs w:val="24"/>
        </w:rPr>
        <w:t>年级道德与法治上册教材第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16课时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国家尊重和保障人权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请同学们打开书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/>
          <w:bCs/>
          <w:sz w:val="24"/>
          <w:szCs w:val="24"/>
        </w:rPr>
        <w:t>-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41</w:t>
      </w:r>
      <w:r>
        <w:rPr>
          <w:rFonts w:hint="eastAsia" w:ascii="宋体" w:hAnsi="宋体" w:eastAsia="宋体"/>
          <w:bCs/>
          <w:sz w:val="24"/>
          <w:szCs w:val="24"/>
        </w:rPr>
        <w:t>页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，将</w:t>
      </w:r>
      <w:bookmarkStart w:id="0" w:name="_GoBack"/>
      <w:bookmarkEnd w:id="0"/>
      <w:r>
        <w:rPr>
          <w:rFonts w:hint="eastAsia" w:ascii="宋体" w:hAnsi="宋体" w:eastAsia="宋体"/>
          <w:bCs/>
          <w:sz w:val="24"/>
          <w:szCs w:val="24"/>
        </w:rPr>
        <w:t>这一部分内容先看一看，你可以边看书边思考，想一想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人权与公民的基本权利两者的区别是什么</w:t>
      </w:r>
      <w:r>
        <w:rPr>
          <w:rFonts w:hint="eastAsia" w:ascii="宋体" w:hAnsi="宋体" w:eastAsia="宋体"/>
          <w:bCs/>
          <w:sz w:val="24"/>
          <w:szCs w:val="24"/>
        </w:rPr>
        <w:t>？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前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活动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请你通过互联网、调查访问等途径搜集关于人权的含义和具体内容的信息，试着举例说一说你对人权的认识，填写在下面的卡片中。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Cs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169545</wp:posOffset>
                </wp:positionV>
                <wp:extent cx="3834765" cy="1483995"/>
                <wp:effectExtent l="12700" t="12700" r="23495" b="2730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765" cy="14839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14:textOutline w14:w="9525">
                                  <w14:solidFill>
                                    <w14:schemeClr w14:val="accent1"/>
                                  </w14:solidFill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.95pt;margin-top:13.35pt;height:116.85pt;width:301.95pt;z-index:251659264;v-text-anchor:middle;mso-width-relative:page;mso-height-relative:page;" filled="f" stroked="t" coordsize="21600,21600" arcsize="0.166666666666667" o:gfxdata="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hp+1LYAAAACQEAAA8AAAAAAAAAAQAgAAAAIgAAAGRycy9kb3ducmV2LnhtbFBLAQIUABQA&#10;AAAIAIdO4kAh7NgXYgIAAIEEAAAOAAAAAAAAAAEAIAAAACcBAABkcnMvZTJvRG9jLnhtbFBLBQYA&#10;AAAABgAGAFkBAAD7BQAAAAA=&#10;">
                <v:fill on="f" focussize="0,0"/>
                <v:stroke weight="2pt" color="#4F81BD [3204]" joinstyle="round" dashstyle="longDashDo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14:textOutline w14:w="9525">
                            <w14:solidFill>
                              <w14:schemeClr w14:val="accent1"/>
                            </w14:solidFill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>
      <w:pPr>
        <w:spacing w:line="360" w:lineRule="auto"/>
        <w:ind w:firstLine="1928" w:firstLineChars="800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286385</wp:posOffset>
            </wp:positionV>
            <wp:extent cx="941705" cy="858520"/>
            <wp:effectExtent l="0" t="0" r="0" b="0"/>
            <wp:wrapNone/>
            <wp:docPr id="5" name="图片 5" descr="5dc394776bbc3157309861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dc394776bbc31573098615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205105</wp:posOffset>
                </wp:positionV>
                <wp:extent cx="168338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71345" y="6650990"/>
                          <a:ext cx="168338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0.25pt;margin-top:16.15pt;height:0.05pt;width:132.55pt;z-index:251669504;mso-width-relative:page;mso-height-relative:page;" filled="f" stroked="t" coordsize="21600,21600" o:gfxdata="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q/eSvW&#10;AAAACQEAAA8AAAAAAAAAAQAgAAAAIgAAAGRycy9kb3ducmV2LnhtbFBLAQIUABQAAAAIAIdO4kCp&#10;WbPi6QEAAJ0DAAAOAAAAAAAAAAEAIAAAACUBAABkcnMvZTJvRG9jLnhtbFBLBQYAAAAABgAGAFkB&#10;AACA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我认为人权是指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                     。</w:t>
      </w:r>
    </w:p>
    <w:p>
      <w:pPr>
        <w:spacing w:line="360" w:lineRule="auto"/>
        <w:ind w:firstLine="1200" w:firstLineChars="500"/>
        <w:jc w:val="left"/>
        <w:rPr>
          <w:rFonts w:hint="default" w:ascii="宋体" w:hAnsi="宋体" w:eastAsia="宋体" w:cs="宋体"/>
          <w:bCs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211455</wp:posOffset>
                </wp:positionV>
                <wp:extent cx="168338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338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9.4pt;margin-top:16.65pt;height:0.05pt;width:132.55pt;z-index:251681792;mso-width-relative:page;mso-height-relative:page;" filled="f" stroked="t" coordsize="21600,21600" o:gfxdata="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N28CL1gAAAAkBAAAPAAAA&#10;AAAAAAEAIAAAACIAAABkcnMvZG93bnJldi54bWxQSwECFAAUAAAACACHTuJAC3rGot4BAACRAwAA&#10;DgAAAAAAAAABACAAAAAlAQAAZHJzL2Uyb0RvYy54bWxQSwUGAAAAAAYABgBZAQAAd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例如：                     。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请观看《我，精彩中国人》视频资料，找一找短片中都体现了国家对哪些人权的保护？对照《国家人权行动计划（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2016—2020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）》目录，试着完成下面的连线挑战任务吧！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772795</wp:posOffset>
            </wp:positionH>
            <wp:positionV relativeFrom="paragraph">
              <wp:posOffset>-231140</wp:posOffset>
            </wp:positionV>
            <wp:extent cx="1103630" cy="756920"/>
            <wp:effectExtent l="0" t="0" r="8890" b="5080"/>
            <wp:wrapNone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1" r="6836" b="4078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5692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                                     少数民族权利     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44450</wp:posOffset>
            </wp:positionV>
            <wp:extent cx="1126490" cy="751840"/>
            <wp:effectExtent l="0" t="0" r="1270" b="1016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75184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default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残疾人权利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286385</wp:posOffset>
            </wp:positionV>
            <wp:extent cx="1162050" cy="758825"/>
            <wp:effectExtent l="0" t="0" r="11430" b="317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588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left"/>
        <w:textAlignment w:val="auto"/>
        <w:rPr>
          <w:rFonts w:hint="default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获得公正审判的权利</w:t>
      </w:r>
    </w:p>
    <w:p>
      <w:pPr>
        <w:spacing w:line="360" w:lineRule="auto"/>
        <w:jc w:val="left"/>
        <w:rPr>
          <w:rFonts w:hint="default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52070</wp:posOffset>
            </wp:positionV>
            <wp:extent cx="1191260" cy="760095"/>
            <wp:effectExtent l="0" t="0" r="12700" b="1905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0" r="7313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76009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default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妇女权利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【课后活动】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活动三：请你结合本节课所学知识，谈一谈你对习近平爷爷“人权保障没有最好，只有更好。”这句话的理解。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62865</wp:posOffset>
            </wp:positionV>
            <wp:extent cx="3637915" cy="2234565"/>
            <wp:effectExtent l="0" t="0" r="4445" b="5715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rcRect t="5707" r="766"/>
                    <a:stretch>
                      <a:fillRect/>
                    </a:stretch>
                  </pic:blipFill>
                  <pic:spPr>
                    <a:xfrm>
                      <a:off x="0" y="0"/>
                      <a:ext cx="3637915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spacing w:line="20" w:lineRule="exact"/>
        <w:rPr>
          <w:rStyle w:val="9"/>
          <w:rFonts w:ascii="宋体" w:hAnsi="宋体" w:eastAsia="宋体"/>
          <w:b/>
          <w:sz w:val="24"/>
          <w:szCs w:val="24"/>
        </w:rPr>
      </w:pPr>
      <w:r>
        <w:drawing>
          <wp:inline distT="0" distB="0" distL="114300" distR="114300">
            <wp:extent cx="2440305" cy="1020445"/>
            <wp:effectExtent l="0" t="0" r="0" b="635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746" cy="102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8D"/>
    <w:rsid w:val="0002461C"/>
    <w:rsid w:val="00083985"/>
    <w:rsid w:val="000C4749"/>
    <w:rsid w:val="000C74AF"/>
    <w:rsid w:val="0014425D"/>
    <w:rsid w:val="00175A69"/>
    <w:rsid w:val="00186186"/>
    <w:rsid w:val="00186B13"/>
    <w:rsid w:val="0019130D"/>
    <w:rsid w:val="001973A0"/>
    <w:rsid w:val="001A5443"/>
    <w:rsid w:val="001B63ED"/>
    <w:rsid w:val="001D6CB9"/>
    <w:rsid w:val="00233A16"/>
    <w:rsid w:val="0023518D"/>
    <w:rsid w:val="00280F35"/>
    <w:rsid w:val="00290E9D"/>
    <w:rsid w:val="002A05F1"/>
    <w:rsid w:val="002B6A97"/>
    <w:rsid w:val="002D665A"/>
    <w:rsid w:val="003223FE"/>
    <w:rsid w:val="00333B2B"/>
    <w:rsid w:val="003434F8"/>
    <w:rsid w:val="00354386"/>
    <w:rsid w:val="00355B37"/>
    <w:rsid w:val="0039069A"/>
    <w:rsid w:val="003F0499"/>
    <w:rsid w:val="0044002B"/>
    <w:rsid w:val="00452228"/>
    <w:rsid w:val="004E494F"/>
    <w:rsid w:val="005229BE"/>
    <w:rsid w:val="00557C96"/>
    <w:rsid w:val="005652FC"/>
    <w:rsid w:val="00575EF8"/>
    <w:rsid w:val="00593E01"/>
    <w:rsid w:val="005F3D7A"/>
    <w:rsid w:val="006034F1"/>
    <w:rsid w:val="00687259"/>
    <w:rsid w:val="00697858"/>
    <w:rsid w:val="006B10F1"/>
    <w:rsid w:val="006C5E13"/>
    <w:rsid w:val="007133A6"/>
    <w:rsid w:val="007A0329"/>
    <w:rsid w:val="007B6E19"/>
    <w:rsid w:val="007E6BC3"/>
    <w:rsid w:val="007F1560"/>
    <w:rsid w:val="00807E66"/>
    <w:rsid w:val="00814459"/>
    <w:rsid w:val="008739F5"/>
    <w:rsid w:val="008744A3"/>
    <w:rsid w:val="008942EE"/>
    <w:rsid w:val="008D6FA4"/>
    <w:rsid w:val="008E4944"/>
    <w:rsid w:val="00940C3B"/>
    <w:rsid w:val="0094734C"/>
    <w:rsid w:val="00973F37"/>
    <w:rsid w:val="00976A72"/>
    <w:rsid w:val="009842B5"/>
    <w:rsid w:val="00985C58"/>
    <w:rsid w:val="00985DD7"/>
    <w:rsid w:val="009C04B6"/>
    <w:rsid w:val="009C4009"/>
    <w:rsid w:val="009E1A3A"/>
    <w:rsid w:val="009F5ABD"/>
    <w:rsid w:val="00A26613"/>
    <w:rsid w:val="00AA123C"/>
    <w:rsid w:val="00AB06D2"/>
    <w:rsid w:val="00AF5465"/>
    <w:rsid w:val="00B042F8"/>
    <w:rsid w:val="00B1669F"/>
    <w:rsid w:val="00B4029F"/>
    <w:rsid w:val="00B45079"/>
    <w:rsid w:val="00B853D0"/>
    <w:rsid w:val="00B956AC"/>
    <w:rsid w:val="00C03B59"/>
    <w:rsid w:val="00C118CC"/>
    <w:rsid w:val="00C34B63"/>
    <w:rsid w:val="00C6495D"/>
    <w:rsid w:val="00C83141"/>
    <w:rsid w:val="00C933AC"/>
    <w:rsid w:val="00CE4FD3"/>
    <w:rsid w:val="00D1046B"/>
    <w:rsid w:val="00D32F36"/>
    <w:rsid w:val="00D75460"/>
    <w:rsid w:val="00DB3766"/>
    <w:rsid w:val="00DD7CCE"/>
    <w:rsid w:val="00DE143D"/>
    <w:rsid w:val="00E00410"/>
    <w:rsid w:val="00E33A12"/>
    <w:rsid w:val="00E633D8"/>
    <w:rsid w:val="00E650A5"/>
    <w:rsid w:val="00E826D9"/>
    <w:rsid w:val="00EA7C10"/>
    <w:rsid w:val="00F07DE4"/>
    <w:rsid w:val="00FE7F0B"/>
    <w:rsid w:val="00FF4376"/>
    <w:rsid w:val="028271DD"/>
    <w:rsid w:val="0316457D"/>
    <w:rsid w:val="033E66DD"/>
    <w:rsid w:val="076573E0"/>
    <w:rsid w:val="07E042BC"/>
    <w:rsid w:val="088236E6"/>
    <w:rsid w:val="0966409A"/>
    <w:rsid w:val="09B2446A"/>
    <w:rsid w:val="0C153261"/>
    <w:rsid w:val="0CA6687B"/>
    <w:rsid w:val="0F3D4CD1"/>
    <w:rsid w:val="10100672"/>
    <w:rsid w:val="116722B2"/>
    <w:rsid w:val="124553CC"/>
    <w:rsid w:val="125212F0"/>
    <w:rsid w:val="137117F6"/>
    <w:rsid w:val="18197CD1"/>
    <w:rsid w:val="192D34FC"/>
    <w:rsid w:val="1B39400A"/>
    <w:rsid w:val="1C8B2731"/>
    <w:rsid w:val="1DC7260A"/>
    <w:rsid w:val="2353287B"/>
    <w:rsid w:val="26231AF0"/>
    <w:rsid w:val="27460220"/>
    <w:rsid w:val="278A0CEE"/>
    <w:rsid w:val="2877027E"/>
    <w:rsid w:val="3239243F"/>
    <w:rsid w:val="33D259FA"/>
    <w:rsid w:val="34AC4D43"/>
    <w:rsid w:val="3668712D"/>
    <w:rsid w:val="381273CB"/>
    <w:rsid w:val="386F2217"/>
    <w:rsid w:val="3C105166"/>
    <w:rsid w:val="3CBC1EBA"/>
    <w:rsid w:val="41547B8F"/>
    <w:rsid w:val="454506E2"/>
    <w:rsid w:val="485B4164"/>
    <w:rsid w:val="48FE7CAF"/>
    <w:rsid w:val="4A9A6D32"/>
    <w:rsid w:val="4B4A503B"/>
    <w:rsid w:val="50440994"/>
    <w:rsid w:val="52E1246A"/>
    <w:rsid w:val="53693A24"/>
    <w:rsid w:val="53E8733D"/>
    <w:rsid w:val="547863F2"/>
    <w:rsid w:val="59172030"/>
    <w:rsid w:val="5BF61D3A"/>
    <w:rsid w:val="5F935534"/>
    <w:rsid w:val="619E64EA"/>
    <w:rsid w:val="684404E5"/>
    <w:rsid w:val="6A0F2292"/>
    <w:rsid w:val="6B020653"/>
    <w:rsid w:val="6B911B7D"/>
    <w:rsid w:val="6BFC1276"/>
    <w:rsid w:val="6D274F99"/>
    <w:rsid w:val="6DDD1DAE"/>
    <w:rsid w:val="6F9C1617"/>
    <w:rsid w:val="714337DF"/>
    <w:rsid w:val="71760CD6"/>
    <w:rsid w:val="76986736"/>
    <w:rsid w:val="77AA4288"/>
    <w:rsid w:val="78DA1D85"/>
    <w:rsid w:val="790A0C31"/>
    <w:rsid w:val="7BC70B42"/>
    <w:rsid w:val="7C303C3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1575B2-5047-43A7-B7D3-983D9162D2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468</Words>
  <Characters>480</Characters>
  <Lines>2</Lines>
  <Paragraphs>1</Paragraphs>
  <TotalTime>6</TotalTime>
  <ScaleCrop>false</ScaleCrop>
  <LinksUpToDate>false</LinksUpToDate>
  <CharactersWithSpaces>687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2020-07-18T11:15:00Z</dcterms:created>
  <dc:creator>user</dc:creator>
  <cp:lastModifiedBy>KQ</cp:lastModifiedBy>
  <dcterms:modified xsi:type="dcterms:W3CDTF">2020-10-10T15:19:12Z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