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E079" w14:textId="2ECAE3E1" w:rsidR="00982524" w:rsidRDefault="00ED3F6B" w:rsidP="007F53D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ED3F6B">
        <w:rPr>
          <w:rFonts w:ascii="宋体" w:eastAsia="宋体" w:hAnsi="宋体" w:hint="eastAsia"/>
          <w:b/>
          <w:sz w:val="28"/>
          <w:szCs w:val="28"/>
        </w:rPr>
        <w:t>《</w:t>
      </w:r>
      <w:r>
        <w:rPr>
          <w:rFonts w:ascii="宋体" w:eastAsia="宋体" w:hAnsi="宋体" w:hint="eastAsia"/>
          <w:b/>
          <w:sz w:val="28"/>
          <w:szCs w:val="28"/>
        </w:rPr>
        <w:t>三位数乘两位数</w:t>
      </w:r>
      <w:r w:rsidRPr="00ED3F6B">
        <w:rPr>
          <w:rFonts w:ascii="宋体" w:eastAsia="宋体" w:hAnsi="宋体"/>
          <w:b/>
          <w:sz w:val="28"/>
          <w:szCs w:val="28"/>
        </w:rPr>
        <w:t>（</w:t>
      </w:r>
      <w:r>
        <w:rPr>
          <w:rFonts w:ascii="宋体" w:eastAsia="宋体" w:hAnsi="宋体" w:hint="eastAsia"/>
          <w:b/>
          <w:sz w:val="28"/>
          <w:szCs w:val="28"/>
        </w:rPr>
        <w:t>一</w:t>
      </w:r>
      <w:r w:rsidRPr="00ED3F6B">
        <w:rPr>
          <w:rFonts w:ascii="宋体" w:eastAsia="宋体" w:hAnsi="宋体"/>
          <w:b/>
          <w:sz w:val="28"/>
          <w:szCs w:val="28"/>
        </w:rPr>
        <w:t>）</w:t>
      </w:r>
      <w:r w:rsidRPr="00ED3F6B">
        <w:rPr>
          <w:rFonts w:ascii="宋体" w:eastAsia="宋体" w:hAnsi="宋体" w:hint="eastAsia"/>
          <w:b/>
          <w:sz w:val="28"/>
          <w:szCs w:val="28"/>
        </w:rPr>
        <w:t>》学习指南</w:t>
      </w:r>
    </w:p>
    <w:p w14:paraId="6723A306" w14:textId="77777777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D0991">
        <w:rPr>
          <w:rFonts w:ascii="宋体" w:eastAsia="宋体" w:hAnsi="宋体" w:cs="宋体" w:hint="eastAsia"/>
          <w:b/>
          <w:sz w:val="24"/>
          <w:szCs w:val="24"/>
        </w:rPr>
        <w:t>学习目标：</w:t>
      </w:r>
    </w:p>
    <w:p w14:paraId="5D321BA8" w14:textId="7FB9BD34" w:rsidR="00FD0991" w:rsidRP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</w:rPr>
      </w:pPr>
      <w:r w:rsidRPr="00FD0991"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理解并掌握“三位数乘两位数”笔算算理及笔算方法，能正确进行计算。</w:t>
      </w:r>
    </w:p>
    <w:p w14:paraId="665BED3F" w14:textId="50D401E9" w:rsidR="00FD0991" w:rsidRP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</w:rPr>
      </w:pPr>
      <w:r w:rsidRPr="00FD0991">
        <w:rPr>
          <w:rFonts w:ascii="宋体" w:eastAsia="宋体" w:hAnsi="宋体" w:cs="宋体" w:hint="eastAsia"/>
          <w:sz w:val="24"/>
        </w:rPr>
        <w:t>2.</w:t>
      </w:r>
      <w:r w:rsidR="007C6067">
        <w:rPr>
          <w:rFonts w:ascii="宋体" w:eastAsia="宋体" w:hAnsi="宋体" w:cs="宋体" w:hint="eastAsia"/>
          <w:sz w:val="24"/>
        </w:rPr>
        <w:t>经历探索“三位数乘两位数”笔算的过程，</w:t>
      </w:r>
      <w:r>
        <w:rPr>
          <w:rFonts w:ascii="宋体" w:eastAsia="宋体" w:hAnsi="宋体" w:cs="宋体" w:hint="eastAsia"/>
          <w:sz w:val="24"/>
        </w:rPr>
        <w:t>提高</w:t>
      </w:r>
      <w:r w:rsidR="00402B67">
        <w:rPr>
          <w:rFonts w:ascii="宋体" w:eastAsia="宋体" w:hAnsi="宋体" w:cs="宋体" w:hint="eastAsia"/>
          <w:sz w:val="24"/>
        </w:rPr>
        <w:t>推理能力和表达</w:t>
      </w:r>
      <w:r>
        <w:rPr>
          <w:rFonts w:ascii="宋体" w:eastAsia="宋体" w:hAnsi="宋体" w:cs="宋体" w:hint="eastAsia"/>
          <w:sz w:val="24"/>
        </w:rPr>
        <w:t>能力。</w:t>
      </w:r>
    </w:p>
    <w:p w14:paraId="6FA97555" w14:textId="520C0A92" w:rsidR="00FD0991" w:rsidRPr="00FD0991" w:rsidRDefault="00FD0991" w:rsidP="007F53D9">
      <w:pPr>
        <w:spacing w:line="360" w:lineRule="auto"/>
        <w:jc w:val="left"/>
        <w:rPr>
          <w:rFonts w:ascii="宋体" w:eastAsia="宋体" w:hAnsi="宋体" w:cs="宋体"/>
          <w:sz w:val="24"/>
        </w:rPr>
      </w:pPr>
      <w:r w:rsidRPr="00FD0991"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在</w:t>
      </w:r>
      <w:r w:rsidR="00F47AC5" w:rsidRPr="00F47AC5">
        <w:rPr>
          <w:rFonts w:ascii="宋体" w:eastAsia="宋体" w:hAnsi="宋体" w:cs="宋体" w:hint="eastAsia"/>
          <w:sz w:val="24"/>
        </w:rPr>
        <w:t>应用概念和相关知识解决计算问题</w:t>
      </w:r>
      <w:r>
        <w:rPr>
          <w:rFonts w:ascii="宋体" w:eastAsia="宋体" w:hAnsi="宋体" w:cs="宋体" w:hint="eastAsia"/>
          <w:sz w:val="24"/>
        </w:rPr>
        <w:t>的过程中</w:t>
      </w:r>
      <w:r w:rsidR="007C6067">
        <w:rPr>
          <w:rFonts w:ascii="宋体" w:eastAsia="宋体" w:hAnsi="宋体" w:cs="宋体" w:hint="eastAsia"/>
          <w:sz w:val="24"/>
        </w:rPr>
        <w:t>，</w:t>
      </w:r>
      <w:r w:rsidR="00402B67">
        <w:rPr>
          <w:rFonts w:ascii="宋体" w:eastAsia="宋体" w:hAnsi="宋体" w:cs="宋体" w:hint="eastAsia"/>
          <w:sz w:val="24"/>
        </w:rPr>
        <w:t>体会知识之间的内在联系</w:t>
      </w:r>
      <w:r>
        <w:rPr>
          <w:rFonts w:ascii="宋体" w:eastAsia="宋体" w:hAnsi="宋体" w:cs="宋体" w:hint="eastAsia"/>
          <w:sz w:val="24"/>
        </w:rPr>
        <w:t>。</w:t>
      </w:r>
    </w:p>
    <w:p w14:paraId="176DB286" w14:textId="77777777" w:rsidR="00FD0991" w:rsidRPr="00FD0991" w:rsidRDefault="00FD0991" w:rsidP="007F53D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6666717B" w14:textId="77777777" w:rsidR="00FD0991" w:rsidRPr="00FD0991" w:rsidRDefault="00FD0991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D0991">
        <w:rPr>
          <w:rFonts w:ascii="宋体" w:eastAsia="宋体" w:hAnsi="宋体" w:cs="Times New Roman" w:hint="eastAsia"/>
          <w:b/>
          <w:sz w:val="24"/>
          <w:szCs w:val="24"/>
        </w:rPr>
        <w:t>学习任务单：</w:t>
      </w:r>
      <w:r w:rsidRPr="00FD099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</w:p>
    <w:p w14:paraId="031C5B5F" w14:textId="77777777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D0991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1E9FD43" w14:textId="77777777" w:rsidR="00FD0991" w:rsidRPr="00FD0991" w:rsidRDefault="00FD0991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D0991">
        <w:rPr>
          <w:rFonts w:ascii="宋体" w:eastAsia="宋体" w:hAnsi="宋体" w:cs="Times New Roman" w:hint="eastAsia"/>
          <w:bCs/>
          <w:sz w:val="24"/>
          <w:szCs w:val="24"/>
        </w:rPr>
        <w:t xml:space="preserve">  笔、学习指南</w:t>
      </w:r>
    </w:p>
    <w:p w14:paraId="38A5E48F" w14:textId="77777777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D0991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7F7ED54" w14:textId="77777777" w:rsidR="00343FD7" w:rsidRDefault="00343FD7" w:rsidP="00343FD7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FD0991">
        <w:rPr>
          <w:rFonts w:ascii="宋体" w:eastAsia="宋体" w:hAnsi="宋体" w:cs="宋体" w:hint="eastAsia"/>
          <w:sz w:val="24"/>
          <w:szCs w:val="24"/>
        </w:rPr>
        <w:t>活动一：</w:t>
      </w:r>
      <w:r>
        <w:rPr>
          <w:rFonts w:ascii="宋体" w:eastAsia="宋体" w:hAnsi="宋体" w:cs="宋体" w:hint="eastAsia"/>
          <w:sz w:val="24"/>
          <w:szCs w:val="24"/>
        </w:rPr>
        <w:t>解决问题。</w:t>
      </w:r>
    </w:p>
    <w:p w14:paraId="6A01A2F6" w14:textId="6DB44640" w:rsidR="00FD0991" w:rsidRDefault="00FD0991" w:rsidP="00343FD7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1E5BA0">
        <w:rPr>
          <w:rFonts w:ascii="宋体" w:eastAsia="宋体" w:hAnsi="宋体" w:hint="eastAsia"/>
          <w:sz w:val="24"/>
          <w:szCs w:val="28"/>
        </w:rPr>
        <w:t>李叔叔从某城市乘火车去北京用了12小时，火车每小时行145千米。该城市到北京有多少千米</w:t>
      </w:r>
      <w:r>
        <w:rPr>
          <w:rFonts w:ascii="宋体" w:eastAsia="宋体" w:hAnsi="宋体" w:hint="eastAsia"/>
          <w:sz w:val="24"/>
          <w:szCs w:val="28"/>
        </w:rPr>
        <w:t>？</w:t>
      </w:r>
    </w:p>
    <w:p w14:paraId="58B19165" w14:textId="52DDA2ED" w:rsidR="00FD0991" w:rsidRDefault="00FD0991" w:rsidP="007F53D9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0212E933" w14:textId="77777777" w:rsidR="00FD0991" w:rsidRP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45081AF" w14:textId="3D88B71C" w:rsid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0E58D28" w14:textId="41650528" w:rsidR="00613822" w:rsidRDefault="00613822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B83B043" w14:textId="77777777" w:rsidR="00613822" w:rsidRPr="00FD0991" w:rsidRDefault="00613822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0C77BC7" w14:textId="037F1657" w:rsidR="00537DB8" w:rsidRDefault="00FD0991" w:rsidP="00613822">
      <w:pPr>
        <w:widowControl/>
        <w:spacing w:line="360" w:lineRule="auto"/>
        <w:rPr>
          <w:rFonts w:ascii="宋体" w:eastAsia="宋体" w:hAnsi="宋体"/>
          <w:sz w:val="24"/>
          <w:szCs w:val="28"/>
        </w:rPr>
      </w:pPr>
      <w:r w:rsidRPr="00FD0991">
        <w:rPr>
          <w:rFonts w:ascii="宋体" w:eastAsia="宋体" w:hAnsi="宋体" w:cs="宋体" w:hint="eastAsia"/>
          <w:sz w:val="24"/>
          <w:szCs w:val="24"/>
        </w:rPr>
        <w:t>活动二：</w:t>
      </w:r>
      <w:r w:rsidR="00537DB8">
        <w:rPr>
          <w:rFonts w:ascii="宋体" w:eastAsia="宋体" w:hAnsi="宋体" w:hint="eastAsia"/>
          <w:sz w:val="24"/>
          <w:szCs w:val="28"/>
        </w:rPr>
        <w:t>笔算下面两道题。</w:t>
      </w:r>
    </w:p>
    <w:p w14:paraId="300AA23F" w14:textId="60BCE987" w:rsidR="00537DB8" w:rsidRDefault="00537DB8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fldChar w:fldCharType="begin"/>
      </w:r>
      <w:r>
        <w:rPr>
          <w:rFonts w:ascii="宋体" w:eastAsia="宋体" w:hAnsi="宋体" w:cs="宋体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sz w:val="24"/>
          <w:szCs w:val="24"/>
        </w:rPr>
        <w:instrText>eq \o\ac(○,1)</w:instrText>
      </w:r>
      <w:r>
        <w:rPr>
          <w:rFonts w:ascii="宋体" w:eastAsia="宋体" w:hAnsi="宋体" w:cs="宋体"/>
          <w:sz w:val="24"/>
          <w:szCs w:val="24"/>
        </w:rPr>
        <w:fldChar w:fldCharType="end"/>
      </w:r>
      <w:r w:rsidRPr="00537DB8">
        <w:rPr>
          <w:rFonts w:ascii="宋体" w:eastAsia="宋体" w:hAnsi="宋体" w:cs="宋体"/>
          <w:sz w:val="24"/>
          <w:szCs w:val="24"/>
        </w:rPr>
        <w:t xml:space="preserve"> </w:t>
      </w:r>
      <w:r w:rsidR="00052B17" w:rsidRPr="00052B17">
        <w:rPr>
          <w:rFonts w:ascii="宋体" w:eastAsia="宋体" w:hAnsi="宋体" w:cs="宋体"/>
          <w:sz w:val="24"/>
          <w:szCs w:val="24"/>
        </w:rPr>
        <w:t>425×36</w:t>
      </w:r>
      <w:r w:rsidRPr="00537DB8">
        <w:rPr>
          <w:rFonts w:ascii="宋体" w:eastAsia="宋体" w:hAnsi="宋体" w:cs="宋体"/>
          <w:sz w:val="24"/>
          <w:szCs w:val="24"/>
        </w:rPr>
        <w:t xml:space="preserve">           </w:t>
      </w:r>
      <w:r>
        <w:rPr>
          <w:rFonts w:ascii="宋体" w:eastAsia="宋体" w:hAnsi="宋体" w:cs="宋体"/>
          <w:sz w:val="24"/>
          <w:szCs w:val="24"/>
        </w:rPr>
        <w:t xml:space="preserve">       </w:t>
      </w:r>
      <w:r w:rsidRPr="00537DB8"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fldChar w:fldCharType="begin"/>
      </w:r>
      <w:r>
        <w:rPr>
          <w:rFonts w:ascii="宋体" w:eastAsia="宋体" w:hAnsi="宋体" w:cs="宋体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sz w:val="24"/>
          <w:szCs w:val="24"/>
        </w:rPr>
        <w:instrText>eq \o\ac(○,2)</w:instrText>
      </w:r>
      <w:r>
        <w:rPr>
          <w:rFonts w:ascii="宋体" w:eastAsia="宋体" w:hAnsi="宋体" w:cs="宋体"/>
          <w:sz w:val="24"/>
          <w:szCs w:val="24"/>
        </w:rPr>
        <w:fldChar w:fldCharType="end"/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052B17" w:rsidRPr="00052B17">
        <w:rPr>
          <w:rFonts w:ascii="宋体" w:eastAsia="宋体" w:hAnsi="宋体" w:cs="宋体"/>
          <w:sz w:val="24"/>
          <w:szCs w:val="24"/>
        </w:rPr>
        <w:t>12×237</w:t>
      </w:r>
    </w:p>
    <w:p w14:paraId="2980A82B" w14:textId="47C030D8" w:rsidR="00537DB8" w:rsidRDefault="00537DB8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31EA34A" w14:textId="56202375" w:rsidR="00537DB8" w:rsidRDefault="00537DB8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613E1C5" w14:textId="43C90208" w:rsidR="00052B17" w:rsidRDefault="00052B17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15FC0FB" w14:textId="6E67584F" w:rsidR="00052B17" w:rsidRDefault="00052B17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9044079" w14:textId="77777777" w:rsidR="00052B17" w:rsidRDefault="00052B17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650E6A2" w14:textId="6E11ED3F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D0991">
        <w:rPr>
          <w:rFonts w:ascii="宋体" w:eastAsia="宋体" w:hAnsi="宋体" w:cs="宋体" w:hint="eastAsia"/>
          <w:b/>
          <w:sz w:val="24"/>
          <w:szCs w:val="24"/>
        </w:rPr>
        <w:t>【课后小结】</w:t>
      </w:r>
    </w:p>
    <w:p w14:paraId="05575B39" w14:textId="05CDDA4F" w:rsidR="00FD0991" w:rsidRDefault="000217B9" w:rsidP="00B73ACA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今天我们主要研究的是“三位数乘两位数”的笔算方法。</w:t>
      </w:r>
      <w:r w:rsidR="006A4413" w:rsidRPr="006A4413">
        <w:rPr>
          <w:rFonts w:ascii="宋体" w:eastAsia="宋体" w:hAnsi="宋体" w:cs="Times New Roman" w:hint="eastAsia"/>
          <w:bCs/>
          <w:sz w:val="24"/>
          <w:szCs w:val="24"/>
        </w:rPr>
        <w:t>在</w:t>
      </w:r>
      <w:r>
        <w:rPr>
          <w:rFonts w:ascii="宋体" w:eastAsia="宋体" w:hAnsi="宋体" w:cs="Times New Roman" w:hint="eastAsia"/>
          <w:bCs/>
          <w:sz w:val="24"/>
          <w:szCs w:val="24"/>
        </w:rPr>
        <w:t>笔</w:t>
      </w:r>
      <w:r w:rsidR="006A4413" w:rsidRPr="006A4413">
        <w:rPr>
          <w:rFonts w:ascii="宋体" w:eastAsia="宋体" w:hAnsi="宋体" w:cs="Times New Roman" w:hint="eastAsia"/>
          <w:bCs/>
          <w:sz w:val="24"/>
          <w:szCs w:val="24"/>
        </w:rPr>
        <w:t>算时要注意用第二个因数哪一位上的数去乘，乘积的末位就要和哪一位对齐。</w:t>
      </w:r>
      <w:r w:rsidR="00AE3A60">
        <w:rPr>
          <w:rFonts w:ascii="宋体" w:eastAsia="宋体" w:hAnsi="宋体" w:cs="Times New Roman" w:hint="eastAsia"/>
          <w:bCs/>
          <w:sz w:val="24"/>
          <w:szCs w:val="24"/>
        </w:rPr>
        <w:t>通过今天的学习，</w:t>
      </w:r>
      <w:r w:rsidR="006A4413" w:rsidRPr="006A4413">
        <w:rPr>
          <w:rFonts w:ascii="宋体" w:eastAsia="宋体" w:hAnsi="宋体" w:cs="Times New Roman" w:hint="eastAsia"/>
          <w:bCs/>
          <w:sz w:val="24"/>
          <w:szCs w:val="24"/>
        </w:rPr>
        <w:t>你还有哪些收获？还有什么想研究的问题？</w:t>
      </w:r>
    </w:p>
    <w:p w14:paraId="03535CFF" w14:textId="77777777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2"/>
        </w:rPr>
      </w:pPr>
      <w:r w:rsidRPr="00FD0991">
        <w:rPr>
          <w:rFonts w:ascii="宋体" w:eastAsia="宋体" w:hAnsi="宋体" w:cs="Times New Roman" w:hint="eastAsia"/>
          <w:b/>
          <w:sz w:val="24"/>
          <w:szCs w:val="24"/>
        </w:rPr>
        <w:lastRenderedPageBreak/>
        <w:t>【课后作业】</w:t>
      </w:r>
    </w:p>
    <w:p w14:paraId="30235A76" w14:textId="0F4F4D64" w:rsidR="00FD0991" w:rsidRDefault="00052B17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052B17">
        <w:rPr>
          <w:rFonts w:ascii="宋体" w:eastAsia="宋体" w:hAnsi="宋体" w:cs="Times New Roman" w:hint="eastAsia"/>
          <w:bCs/>
          <w:sz w:val="24"/>
          <w:szCs w:val="24"/>
        </w:rPr>
        <w:t>数学书第4</w:t>
      </w:r>
      <w:r w:rsidRPr="00052B17">
        <w:rPr>
          <w:rFonts w:ascii="宋体" w:eastAsia="宋体" w:hAnsi="宋体" w:cs="Times New Roman"/>
          <w:bCs/>
          <w:sz w:val="24"/>
          <w:szCs w:val="24"/>
        </w:rPr>
        <w:t>7</w:t>
      </w:r>
      <w:r w:rsidRPr="00052B17">
        <w:rPr>
          <w:rFonts w:ascii="宋体" w:eastAsia="宋体" w:hAnsi="宋体" w:cs="Times New Roman" w:hint="eastAsia"/>
          <w:bCs/>
          <w:sz w:val="24"/>
          <w:szCs w:val="24"/>
        </w:rPr>
        <w:t>页做一做</w:t>
      </w:r>
      <w:r w:rsidR="00AE3A6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5EDE74F" w14:textId="32CF9578" w:rsidR="000217B9" w:rsidRDefault="000217B9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517E43"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 wp14:anchorId="1EBB65E7" wp14:editId="3000B1F8">
            <wp:extent cx="4717178" cy="81951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978"/>
                    <a:stretch/>
                  </pic:blipFill>
                  <pic:spPr bwMode="auto">
                    <a:xfrm>
                      <a:off x="0" y="0"/>
                      <a:ext cx="4749432" cy="82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5F947" w14:textId="3501CEF5" w:rsidR="000217B9" w:rsidRDefault="000217B9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216D5097" w14:textId="77777777" w:rsidR="000217B9" w:rsidRDefault="000217B9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59E450C3" w14:textId="4910D5FB" w:rsidR="00517E43" w:rsidRDefault="00517E43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517E43"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 wp14:anchorId="6488AD69" wp14:editId="4066F6A4">
            <wp:extent cx="4717178" cy="924488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86"/>
                    <a:stretch/>
                  </pic:blipFill>
                  <pic:spPr bwMode="auto">
                    <a:xfrm>
                      <a:off x="0" y="0"/>
                      <a:ext cx="4749432" cy="93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915E1" w14:textId="37392057" w:rsidR="00517E43" w:rsidRDefault="00517E43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259A8C37" w14:textId="79B9848C" w:rsidR="000217B9" w:rsidRDefault="000217B9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4007FDCB" w14:textId="77777777" w:rsidR="00517E43" w:rsidRPr="00FD0991" w:rsidRDefault="00517E43" w:rsidP="007F53D9">
      <w:pPr>
        <w:spacing w:line="360" w:lineRule="auto"/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575220B5" w14:textId="77777777" w:rsidR="00FD0991" w:rsidRPr="00FD0991" w:rsidRDefault="00FD0991" w:rsidP="007F53D9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FD0991">
        <w:rPr>
          <w:rFonts w:ascii="宋体" w:eastAsia="宋体" w:hAnsi="宋体" w:cs="Times New Roman" w:hint="eastAsia"/>
          <w:b/>
          <w:sz w:val="24"/>
          <w:szCs w:val="24"/>
        </w:rPr>
        <w:t>【参考答案】</w:t>
      </w:r>
    </w:p>
    <w:p w14:paraId="38950907" w14:textId="7BD25A89" w:rsidR="00ED3F6B" w:rsidRDefault="0032715D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052B17">
        <w:rPr>
          <w:rFonts w:ascii="宋体" w:eastAsia="宋体" w:hAnsi="宋体" w:cs="Times New Roman" w:hint="eastAsia"/>
          <w:bCs/>
          <w:sz w:val="24"/>
          <w:szCs w:val="24"/>
        </w:rPr>
        <w:t>数学书第4</w:t>
      </w:r>
      <w:r w:rsidRPr="00052B17">
        <w:rPr>
          <w:rFonts w:ascii="宋体" w:eastAsia="宋体" w:hAnsi="宋体" w:cs="Times New Roman"/>
          <w:bCs/>
          <w:sz w:val="24"/>
          <w:szCs w:val="24"/>
        </w:rPr>
        <w:t>7</w:t>
      </w:r>
      <w:r w:rsidRPr="00052B17">
        <w:rPr>
          <w:rFonts w:ascii="宋体" w:eastAsia="宋体" w:hAnsi="宋体" w:cs="Times New Roman" w:hint="eastAsia"/>
          <w:bCs/>
          <w:sz w:val="24"/>
          <w:szCs w:val="24"/>
        </w:rPr>
        <w:t>页做一做</w:t>
      </w:r>
    </w:p>
    <w:p w14:paraId="4FE822AB" w14:textId="00DAA583" w:rsidR="0032715D" w:rsidRDefault="0032715D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52B17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34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080329">
        <w:rPr>
          <w:rFonts w:ascii="宋体" w:eastAsia="宋体" w:hAnsi="宋体" w:cs="宋体"/>
          <w:sz w:val="24"/>
          <w:szCs w:val="24"/>
        </w:rPr>
        <w:t>1608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 w:rsidRPr="00052B17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76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4</w:t>
      </w:r>
      <w:r w:rsidRPr="00052B17"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080329">
        <w:rPr>
          <w:rFonts w:ascii="宋体" w:eastAsia="宋体" w:hAnsi="宋体" w:cs="宋体"/>
          <w:sz w:val="24"/>
          <w:szCs w:val="24"/>
        </w:rPr>
        <w:t>8272</w:t>
      </w:r>
      <w:r>
        <w:rPr>
          <w:rFonts w:ascii="宋体" w:eastAsia="宋体" w:hAnsi="宋体" w:cs="宋体"/>
          <w:sz w:val="24"/>
          <w:szCs w:val="24"/>
        </w:rPr>
        <w:t xml:space="preserve">       4</w:t>
      </w:r>
      <w:r w:rsidRPr="00052B17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5</w:t>
      </w:r>
      <w:r w:rsidRPr="00052B17">
        <w:rPr>
          <w:rFonts w:ascii="宋体" w:eastAsia="宋体" w:hAnsi="宋体" w:cs="宋体"/>
          <w:sz w:val="24"/>
          <w:szCs w:val="24"/>
        </w:rPr>
        <w:t>×3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080329">
        <w:rPr>
          <w:rFonts w:ascii="宋体" w:eastAsia="宋体" w:hAnsi="宋体" w:cs="宋体"/>
          <w:sz w:val="24"/>
          <w:szCs w:val="24"/>
        </w:rPr>
        <w:t>15300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 w:rsidRPr="00052B17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37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82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080329">
        <w:rPr>
          <w:rFonts w:ascii="宋体" w:eastAsia="宋体" w:hAnsi="宋体" w:cs="宋体"/>
          <w:sz w:val="24"/>
          <w:szCs w:val="24"/>
        </w:rPr>
        <w:t>19434</w:t>
      </w:r>
    </w:p>
    <w:p w14:paraId="4A7121BD" w14:textId="28DF150A" w:rsidR="0032715D" w:rsidRPr="00011CDF" w:rsidRDefault="0032715D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322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080329">
        <w:rPr>
          <w:rFonts w:ascii="宋体" w:eastAsia="宋体" w:hAnsi="宋体" w:cs="宋体"/>
          <w:sz w:val="24"/>
          <w:szCs w:val="24"/>
        </w:rPr>
        <w:t>7728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 w:rsidRPr="00052B17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45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</w:t>
      </w:r>
      <w:r w:rsidRPr="00052B17"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080329">
        <w:rPr>
          <w:rFonts w:ascii="宋体" w:eastAsia="宋体" w:hAnsi="宋体" w:cs="宋体"/>
          <w:sz w:val="24"/>
          <w:szCs w:val="24"/>
        </w:rPr>
        <w:t>3915</w:t>
      </w:r>
      <w:r>
        <w:rPr>
          <w:rFonts w:ascii="宋体" w:eastAsia="宋体" w:hAnsi="宋体" w:cs="宋体"/>
          <w:sz w:val="24"/>
          <w:szCs w:val="24"/>
        </w:rPr>
        <w:t xml:space="preserve">       679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080329">
        <w:rPr>
          <w:rFonts w:ascii="宋体" w:eastAsia="宋体" w:hAnsi="宋体" w:cs="宋体"/>
          <w:sz w:val="24"/>
          <w:szCs w:val="24"/>
        </w:rPr>
        <w:t>8827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 w:rsidRPr="00052B17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86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35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080329">
        <w:rPr>
          <w:rFonts w:ascii="宋体" w:eastAsia="宋体" w:hAnsi="宋体" w:cs="宋体"/>
          <w:sz w:val="24"/>
          <w:szCs w:val="24"/>
        </w:rPr>
        <w:t>10010</w:t>
      </w:r>
    </w:p>
    <w:sectPr w:rsidR="0032715D" w:rsidRPr="00011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BB0C9" w14:textId="77777777" w:rsidR="00B3043F" w:rsidRDefault="00B3043F" w:rsidP="00ED3F6B">
      <w:r>
        <w:separator/>
      </w:r>
    </w:p>
  </w:endnote>
  <w:endnote w:type="continuationSeparator" w:id="0">
    <w:p w14:paraId="0FD7C837" w14:textId="77777777" w:rsidR="00B3043F" w:rsidRDefault="00B3043F" w:rsidP="00ED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E8FA9" w14:textId="77777777" w:rsidR="00B3043F" w:rsidRDefault="00B3043F" w:rsidP="00ED3F6B">
      <w:r>
        <w:separator/>
      </w:r>
    </w:p>
  </w:footnote>
  <w:footnote w:type="continuationSeparator" w:id="0">
    <w:p w14:paraId="47BD4A0E" w14:textId="77777777" w:rsidR="00B3043F" w:rsidRDefault="00B3043F" w:rsidP="00ED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27"/>
    <w:rsid w:val="00011CDF"/>
    <w:rsid w:val="000217B9"/>
    <w:rsid w:val="00035C0F"/>
    <w:rsid w:val="00043E20"/>
    <w:rsid w:val="00052B17"/>
    <w:rsid w:val="00080329"/>
    <w:rsid w:val="000E517D"/>
    <w:rsid w:val="000F7FA8"/>
    <w:rsid w:val="001A2443"/>
    <w:rsid w:val="0032715D"/>
    <w:rsid w:val="003362D1"/>
    <w:rsid w:val="00343FD7"/>
    <w:rsid w:val="00402B67"/>
    <w:rsid w:val="00517E43"/>
    <w:rsid w:val="00537DB8"/>
    <w:rsid w:val="005B409F"/>
    <w:rsid w:val="00613822"/>
    <w:rsid w:val="006A4413"/>
    <w:rsid w:val="00706879"/>
    <w:rsid w:val="007164F4"/>
    <w:rsid w:val="00740634"/>
    <w:rsid w:val="007C6067"/>
    <w:rsid w:val="007F53D9"/>
    <w:rsid w:val="00806123"/>
    <w:rsid w:val="00867E1E"/>
    <w:rsid w:val="00982524"/>
    <w:rsid w:val="00990EBC"/>
    <w:rsid w:val="009D18DD"/>
    <w:rsid w:val="009E7C9A"/>
    <w:rsid w:val="00A060B6"/>
    <w:rsid w:val="00A86B81"/>
    <w:rsid w:val="00AE3A60"/>
    <w:rsid w:val="00B3043F"/>
    <w:rsid w:val="00B73ACA"/>
    <w:rsid w:val="00DA5181"/>
    <w:rsid w:val="00DE2427"/>
    <w:rsid w:val="00E32A11"/>
    <w:rsid w:val="00E440C3"/>
    <w:rsid w:val="00ED3F6B"/>
    <w:rsid w:val="00F21245"/>
    <w:rsid w:val="00F24CB8"/>
    <w:rsid w:val="00F3031B"/>
    <w:rsid w:val="00F47AC5"/>
    <w:rsid w:val="00FA1D6D"/>
    <w:rsid w:val="00FD0991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4D154"/>
  <w15:chartTrackingRefBased/>
  <w15:docId w15:val="{ADD9A545-C14B-44C4-B7EE-631F1995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F6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164F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164F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164F4"/>
  </w:style>
  <w:style w:type="paragraph" w:styleId="aa">
    <w:name w:val="annotation subject"/>
    <w:basedOn w:val="a8"/>
    <w:next w:val="a8"/>
    <w:link w:val="ab"/>
    <w:uiPriority w:val="99"/>
    <w:semiHidden/>
    <w:unhideWhenUsed/>
    <w:rsid w:val="007164F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164F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164F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16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雪</dc:creator>
  <cp:keywords/>
  <dc:description/>
  <cp:lastModifiedBy>邢 颖</cp:lastModifiedBy>
  <cp:revision>8</cp:revision>
  <cp:lastPrinted>2020-09-09T10:55:00Z</cp:lastPrinted>
  <dcterms:created xsi:type="dcterms:W3CDTF">2020-08-11T09:54:00Z</dcterms:created>
  <dcterms:modified xsi:type="dcterms:W3CDTF">2020-09-18T11:41:00Z</dcterms:modified>
</cp:coreProperties>
</file>