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D8F48E" w14:textId="77777777" w:rsidR="002517E5" w:rsidRDefault="002517E5" w:rsidP="002517E5">
      <w:pPr>
        <w:spacing w:line="360" w:lineRule="auto"/>
        <w:jc w:val="center"/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2539A4">
        <w:rPr>
          <w:rFonts w:asciiTheme="majorEastAsia" w:eastAsiaTheme="majorEastAsia" w:hAnsiTheme="majorEastAsia" w:hint="eastAsia"/>
          <w:b/>
          <w:sz w:val="28"/>
          <w:szCs w:val="28"/>
        </w:rPr>
        <w:t>《</w:t>
      </w:r>
      <w:r w:rsidR="00A5143E" w:rsidRPr="002539A4">
        <w:rPr>
          <w:rFonts w:asciiTheme="majorEastAsia" w:eastAsiaTheme="majorEastAsia" w:hAnsiTheme="majorEastAsia" w:hint="eastAsia"/>
          <w:b/>
          <w:sz w:val="28"/>
          <w:szCs w:val="28"/>
        </w:rPr>
        <w:t>认识线段、直线、射线、角</w:t>
      </w:r>
      <w:r w:rsidRPr="002539A4">
        <w:rPr>
          <w:rFonts w:asciiTheme="majorEastAsia" w:eastAsiaTheme="majorEastAsia" w:hAnsiTheme="majorEastAsia" w:hint="eastAsia"/>
          <w:b/>
          <w:sz w:val="28"/>
          <w:szCs w:val="28"/>
        </w:rPr>
        <w:t>》</w:t>
      </w:r>
      <w:r w:rsidRPr="002539A4">
        <w:rPr>
          <w:rFonts w:asciiTheme="majorEastAsia" w:eastAsiaTheme="majorEastAsia" w:hAnsiTheme="majorEastAsia" w:hint="eastAsia"/>
          <w:b/>
          <w:bCs/>
          <w:sz w:val="28"/>
          <w:szCs w:val="28"/>
        </w:rPr>
        <w:t>学程拓展</w:t>
      </w:r>
    </w:p>
    <w:p w14:paraId="512AD323" w14:textId="77777777" w:rsidR="00A86746" w:rsidRPr="00A86746" w:rsidRDefault="00A86746" w:rsidP="00A86746">
      <w:pPr>
        <w:spacing w:line="360" w:lineRule="auto"/>
        <w:rPr>
          <w:rFonts w:asciiTheme="majorEastAsia" w:eastAsiaTheme="majorEastAsia" w:hAnsiTheme="majorEastAsia"/>
          <w:b/>
          <w:color w:val="C00000"/>
          <w:sz w:val="28"/>
          <w:szCs w:val="28"/>
        </w:rPr>
      </w:pPr>
      <w:r w:rsidRPr="00A86746">
        <w:rPr>
          <w:noProof/>
        </w:rPr>
        <w:t xml:space="preserve">   </w:t>
      </w:r>
    </w:p>
    <w:p w14:paraId="72F2C09A" w14:textId="20972466" w:rsidR="00E72BFA" w:rsidRPr="002539A4" w:rsidRDefault="002E18BF" w:rsidP="002539A4">
      <w:pPr>
        <w:pStyle w:val="a3"/>
        <w:numPr>
          <w:ilvl w:val="0"/>
          <w:numId w:val="2"/>
        </w:numPr>
        <w:tabs>
          <w:tab w:val="left" w:pos="312"/>
        </w:tabs>
        <w:spacing w:line="360" w:lineRule="auto"/>
        <w:ind w:firstLineChars="0"/>
        <w:rPr>
          <w:rFonts w:asciiTheme="minorEastAsia" w:hAnsiTheme="minorEastAsia" w:cstheme="minorEastAsia"/>
          <w:sz w:val="24"/>
        </w:rPr>
      </w:pPr>
      <w:r w:rsidRPr="002539A4">
        <w:rPr>
          <w:rFonts w:asciiTheme="minorEastAsia" w:hAnsiTheme="minorEastAsia" w:cstheme="minorEastAsia" w:hint="eastAsia"/>
          <w:sz w:val="24"/>
        </w:rPr>
        <w:t>选择</w:t>
      </w:r>
      <w:r w:rsidR="00046207">
        <w:rPr>
          <w:rFonts w:asciiTheme="minorEastAsia" w:hAnsiTheme="minorEastAsia" w:cstheme="minorEastAsia" w:hint="eastAsia"/>
          <w:sz w:val="24"/>
        </w:rPr>
        <w:t>题</w:t>
      </w:r>
      <w:r w:rsidR="00DB5F6D">
        <w:rPr>
          <w:rFonts w:asciiTheme="minorEastAsia" w:hAnsiTheme="minorEastAsia" w:cstheme="minorEastAsia" w:hint="eastAsia"/>
          <w:sz w:val="24"/>
        </w:rPr>
        <w:t>，</w:t>
      </w:r>
      <w:r w:rsidRPr="002539A4">
        <w:rPr>
          <w:rFonts w:asciiTheme="minorEastAsia" w:hAnsiTheme="minorEastAsia" w:cstheme="minorEastAsia" w:hint="eastAsia"/>
          <w:sz w:val="24"/>
        </w:rPr>
        <w:t>把</w:t>
      </w:r>
      <w:r w:rsidRPr="002539A4">
        <w:rPr>
          <w:rFonts w:asciiTheme="minorEastAsia" w:hAnsiTheme="minorEastAsia" w:cstheme="minorEastAsia"/>
          <w:sz w:val="24"/>
        </w:rPr>
        <w:t>正确答案的字母填在</w:t>
      </w:r>
      <w:r w:rsidR="00046207">
        <w:rPr>
          <w:rFonts w:asciiTheme="minorEastAsia" w:hAnsiTheme="minorEastAsia" w:cstheme="minorEastAsia" w:hint="eastAsia"/>
          <w:sz w:val="24"/>
        </w:rPr>
        <w:t>括号</w:t>
      </w:r>
      <w:r w:rsidRPr="002539A4">
        <w:rPr>
          <w:rFonts w:asciiTheme="minorEastAsia" w:hAnsiTheme="minorEastAsia" w:cstheme="minorEastAsia" w:hint="eastAsia"/>
          <w:sz w:val="24"/>
        </w:rPr>
        <w:t>里</w:t>
      </w:r>
      <w:r w:rsidR="002C4636" w:rsidRPr="002539A4">
        <w:rPr>
          <w:rFonts w:asciiTheme="minorEastAsia" w:hAnsiTheme="minorEastAsia" w:cstheme="minorEastAsia" w:hint="eastAsia"/>
          <w:sz w:val="24"/>
        </w:rPr>
        <w:t>。</w:t>
      </w:r>
    </w:p>
    <w:p w14:paraId="65D3BA72" w14:textId="77777777" w:rsidR="003E512D" w:rsidRDefault="003E512D" w:rsidP="003E512D">
      <w:pPr>
        <w:tabs>
          <w:tab w:val="left" w:pos="312"/>
        </w:tabs>
        <w:spacing w:line="360" w:lineRule="auto"/>
        <w:ind w:firstLineChars="150" w:firstLine="360"/>
        <w:rPr>
          <w:rFonts w:asciiTheme="minorEastAsia" w:hAnsiTheme="minorEastAsia" w:cstheme="minorEastAsia"/>
          <w:sz w:val="24"/>
        </w:rPr>
      </w:pPr>
      <w:r w:rsidRPr="003E512D">
        <w:rPr>
          <w:rFonts w:asciiTheme="minorEastAsia" w:hAnsiTheme="minorEastAsia" w:cstheme="minorEastAsia" w:hint="eastAsia"/>
          <w:sz w:val="24"/>
        </w:rPr>
        <w:t>弹墨线是木工找水平线而弹，用的是一种专门的工具——墨斗。墨斗里装了一卷线和一些沾有墨汁的棉花类物质，盒子上有一滚轮，收放尼龙线用。</w:t>
      </w:r>
      <w:r w:rsidR="007504BF">
        <w:rPr>
          <w:rFonts w:asciiTheme="minorEastAsia" w:hAnsiTheme="minorEastAsia" w:cstheme="minorEastAsia" w:hint="eastAsia"/>
          <w:sz w:val="24"/>
        </w:rPr>
        <w:t>弹墨线时，拉出尼龙线使其</w:t>
      </w:r>
      <w:r w:rsidR="007504BF">
        <w:rPr>
          <w:rFonts w:asciiTheme="minorEastAsia" w:hAnsiTheme="minorEastAsia" w:cstheme="minorEastAsia"/>
          <w:sz w:val="24"/>
        </w:rPr>
        <w:t>紧贴在木材表面</w:t>
      </w:r>
      <w:r w:rsidRPr="003E512D">
        <w:rPr>
          <w:rFonts w:asciiTheme="minorEastAsia" w:hAnsiTheme="minorEastAsia" w:cstheme="minorEastAsia" w:hint="eastAsia"/>
          <w:sz w:val="24"/>
        </w:rPr>
        <w:t>，</w:t>
      </w:r>
      <w:r w:rsidR="007504BF">
        <w:rPr>
          <w:rFonts w:asciiTheme="minorEastAsia" w:hAnsiTheme="minorEastAsia" w:cstheme="minorEastAsia" w:hint="eastAsia"/>
          <w:sz w:val="24"/>
        </w:rPr>
        <w:t>用手</w:t>
      </w:r>
      <w:r w:rsidR="007504BF">
        <w:rPr>
          <w:rFonts w:asciiTheme="minorEastAsia" w:hAnsiTheme="minorEastAsia" w:cstheme="minorEastAsia"/>
          <w:sz w:val="24"/>
        </w:rPr>
        <w:t>提起</w:t>
      </w:r>
      <w:r w:rsidRPr="003E512D">
        <w:rPr>
          <w:rFonts w:asciiTheme="minorEastAsia" w:hAnsiTheme="minorEastAsia" w:cstheme="minorEastAsia" w:hint="eastAsia"/>
          <w:sz w:val="24"/>
        </w:rPr>
        <w:t>尼龙线</w:t>
      </w:r>
      <w:r w:rsidR="007504BF">
        <w:rPr>
          <w:rFonts w:asciiTheme="minorEastAsia" w:hAnsiTheme="minorEastAsia" w:cstheme="minorEastAsia" w:hint="eastAsia"/>
          <w:sz w:val="24"/>
        </w:rPr>
        <w:t>再</w:t>
      </w:r>
      <w:r w:rsidR="007504BF">
        <w:rPr>
          <w:rFonts w:asciiTheme="minorEastAsia" w:hAnsiTheme="minorEastAsia" w:cstheme="minorEastAsia"/>
          <w:sz w:val="24"/>
        </w:rPr>
        <w:t>松开，木材上就留下了</w:t>
      </w:r>
      <w:r w:rsidR="007504BF">
        <w:rPr>
          <w:rFonts w:asciiTheme="minorEastAsia" w:hAnsiTheme="minorEastAsia" w:cstheme="minorEastAsia" w:hint="eastAsia"/>
          <w:sz w:val="24"/>
        </w:rPr>
        <w:t>一条</w:t>
      </w:r>
      <w:r w:rsidR="007504BF">
        <w:rPr>
          <w:rFonts w:asciiTheme="minorEastAsia" w:hAnsiTheme="minorEastAsia" w:cstheme="minorEastAsia"/>
          <w:sz w:val="24"/>
        </w:rPr>
        <w:t>墨线。</w:t>
      </w:r>
    </w:p>
    <w:p w14:paraId="06A493D7" w14:textId="77777777" w:rsidR="003E512D" w:rsidRPr="003E512D" w:rsidRDefault="003E512D" w:rsidP="003E512D">
      <w:pPr>
        <w:tabs>
          <w:tab w:val="left" w:pos="312"/>
        </w:tabs>
        <w:spacing w:line="360" w:lineRule="auto"/>
        <w:ind w:firstLineChars="150" w:firstLine="36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noProof/>
          <w:sz w:val="24"/>
        </w:rPr>
        <w:drawing>
          <wp:inline distT="0" distB="0" distL="0" distR="0" wp14:anchorId="074B0E66" wp14:editId="657407BD">
            <wp:extent cx="2524125" cy="1457650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5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 w:val="24"/>
        </w:rPr>
        <w:t xml:space="preserve"> </w:t>
      </w:r>
      <w:r>
        <w:rPr>
          <w:rFonts w:asciiTheme="minorEastAsia" w:hAnsiTheme="minorEastAsia" w:cstheme="minorEastAsia"/>
          <w:noProof/>
          <w:sz w:val="24"/>
        </w:rPr>
        <w:drawing>
          <wp:inline distT="0" distB="0" distL="0" distR="0" wp14:anchorId="2F59CFB4" wp14:editId="2381F167">
            <wp:extent cx="2133670" cy="14478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7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C84C36" w14:textId="7CDC64F4" w:rsidR="00A86746" w:rsidRDefault="00A86746" w:rsidP="002539A4">
      <w:pPr>
        <w:tabs>
          <w:tab w:val="left" w:pos="312"/>
        </w:tabs>
        <w:spacing w:line="360" w:lineRule="auto"/>
        <w:ind w:firstLineChars="150" w:firstLine="360"/>
        <w:rPr>
          <w:rFonts w:asciiTheme="minorEastAsia" w:hAnsiTheme="minorEastAsia" w:cstheme="minorEastAsia"/>
          <w:sz w:val="24"/>
        </w:rPr>
      </w:pPr>
      <w:r w:rsidRPr="00A86746">
        <w:rPr>
          <w:rFonts w:asciiTheme="minorEastAsia" w:hAnsiTheme="minorEastAsia" w:cstheme="minorEastAsia" w:hint="eastAsia"/>
          <w:sz w:val="24"/>
        </w:rPr>
        <w:t>木匠师傅</w:t>
      </w:r>
      <w:proofErr w:type="gramStart"/>
      <w:r w:rsidRPr="00A86746">
        <w:rPr>
          <w:rFonts w:asciiTheme="minorEastAsia" w:hAnsiTheme="minorEastAsia" w:cstheme="minorEastAsia" w:hint="eastAsia"/>
          <w:sz w:val="24"/>
        </w:rPr>
        <w:t>锯</w:t>
      </w:r>
      <w:proofErr w:type="gramEnd"/>
      <w:r w:rsidRPr="00A86746">
        <w:rPr>
          <w:rFonts w:asciiTheme="minorEastAsia" w:hAnsiTheme="minorEastAsia" w:cstheme="minorEastAsia" w:hint="eastAsia"/>
          <w:sz w:val="24"/>
        </w:rPr>
        <w:t>木料时,一般先在木板上画出两个点,然后过这两点弹出一条墨线,这是</w:t>
      </w:r>
      <w:r w:rsidR="003E512D">
        <w:rPr>
          <w:rFonts w:asciiTheme="minorEastAsia" w:hAnsiTheme="minorEastAsia" w:cstheme="minorEastAsia"/>
          <w:sz w:val="24"/>
        </w:rPr>
        <w:t>运用</w:t>
      </w:r>
      <w:r w:rsidR="003E512D">
        <w:rPr>
          <w:rFonts w:asciiTheme="minorEastAsia" w:hAnsiTheme="minorEastAsia" w:cstheme="minorEastAsia" w:hint="eastAsia"/>
          <w:sz w:val="24"/>
        </w:rPr>
        <w:t>数学</w:t>
      </w:r>
      <w:r w:rsidR="003E512D">
        <w:rPr>
          <w:rFonts w:asciiTheme="minorEastAsia" w:hAnsiTheme="minorEastAsia" w:cstheme="minorEastAsia"/>
          <w:sz w:val="24"/>
        </w:rPr>
        <w:t>知识中的</w:t>
      </w:r>
      <w:r w:rsidRPr="00A86746">
        <w:rPr>
          <w:rFonts w:asciiTheme="minorEastAsia" w:hAnsiTheme="minorEastAsia" w:cstheme="minorEastAsia"/>
          <w:sz w:val="24"/>
        </w:rPr>
        <w:t>（</w:t>
      </w:r>
      <w:r w:rsidRPr="00A86746">
        <w:rPr>
          <w:rFonts w:asciiTheme="minorEastAsia" w:hAnsiTheme="minorEastAsia" w:cstheme="minorEastAsia" w:hint="eastAsia"/>
          <w:sz w:val="24"/>
        </w:rPr>
        <w:t xml:space="preserve">  </w:t>
      </w:r>
      <w:r w:rsidR="00DC1031">
        <w:rPr>
          <w:rFonts w:asciiTheme="minorEastAsia" w:hAnsiTheme="minorEastAsia" w:cstheme="minorEastAsia"/>
          <w:sz w:val="24"/>
        </w:rPr>
        <w:t xml:space="preserve">     </w:t>
      </w:r>
      <w:r w:rsidRPr="00A86746">
        <w:rPr>
          <w:rFonts w:asciiTheme="minorEastAsia" w:hAnsiTheme="minorEastAsia" w:cstheme="minorEastAsia" w:hint="eastAsia"/>
          <w:sz w:val="24"/>
        </w:rPr>
        <w:t xml:space="preserve">  </w:t>
      </w:r>
      <w:r w:rsidRPr="00A86746">
        <w:rPr>
          <w:rFonts w:asciiTheme="minorEastAsia" w:hAnsiTheme="minorEastAsia" w:cstheme="minorEastAsia"/>
          <w:sz w:val="24"/>
        </w:rPr>
        <w:t>）</w:t>
      </w:r>
      <w:r w:rsidRPr="00A86746">
        <w:rPr>
          <w:rFonts w:asciiTheme="minorEastAsia" w:hAnsiTheme="minorEastAsia" w:cstheme="minorEastAsia" w:hint="eastAsia"/>
          <w:sz w:val="24"/>
        </w:rPr>
        <w:t>。</w:t>
      </w:r>
    </w:p>
    <w:p w14:paraId="09209ACC" w14:textId="77777777" w:rsidR="0044193A" w:rsidRPr="002539A4" w:rsidRDefault="003E512D" w:rsidP="002539A4">
      <w:pPr>
        <w:tabs>
          <w:tab w:val="left" w:pos="312"/>
        </w:tabs>
        <w:spacing w:line="360" w:lineRule="auto"/>
        <w:ind w:firstLineChars="100" w:firstLine="210"/>
        <w:rPr>
          <w:rFonts w:asciiTheme="minorEastAsia" w:hAnsiTheme="minorEastAsia" w:cstheme="minorEastAsia"/>
          <w:sz w:val="24"/>
        </w:rPr>
      </w:pPr>
      <w:r>
        <w:rPr>
          <w:noProof/>
        </w:rPr>
        <w:drawing>
          <wp:inline distT="0" distB="0" distL="0" distR="0" wp14:anchorId="4B16BB0F" wp14:editId="42130298">
            <wp:extent cx="3956050" cy="2440976"/>
            <wp:effectExtent l="0" t="0" r="6350" b="0"/>
            <wp:docPr id="10" name="图片 10" descr="https://view-cache.book118.com/view1/M01/21/3C/wKh2BF1GMwqAGr-2AAkGa-5tOBg35__105736%7C40296__d5e9ae094525deb78db4b97a008c3b2c172955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iew-cache.book118.com/view1/M01/21/3C/wKh2BF1GMwqAGr-2AAkGa-5tOBg35__105736%7C40296__d5e9ae094525deb78db4b97a008c3b2c17295581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660" cy="245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F3C3B" w14:textId="77777777" w:rsidR="002C4636" w:rsidRPr="002539A4" w:rsidRDefault="002C4636" w:rsidP="002539A4">
      <w:pPr>
        <w:tabs>
          <w:tab w:val="left" w:pos="312"/>
        </w:tabs>
        <w:spacing w:line="360" w:lineRule="auto"/>
        <w:ind w:firstLineChars="100" w:firstLine="240"/>
        <w:rPr>
          <w:rFonts w:asciiTheme="minorEastAsia" w:hAnsiTheme="minorEastAsia" w:cstheme="minorEastAsia"/>
          <w:sz w:val="24"/>
        </w:rPr>
      </w:pPr>
      <w:r w:rsidRPr="002539A4">
        <w:rPr>
          <w:rFonts w:asciiTheme="minorEastAsia" w:hAnsiTheme="minorEastAsia" w:cstheme="minorEastAsia"/>
          <w:sz w:val="24"/>
        </w:rPr>
        <w:t>A.</w:t>
      </w:r>
      <w:r w:rsidRPr="002539A4">
        <w:rPr>
          <w:rFonts w:asciiTheme="minorEastAsia" w:hAnsiTheme="minorEastAsia" w:cstheme="minorEastAsia" w:hint="eastAsia"/>
          <w:sz w:val="24"/>
        </w:rPr>
        <w:t>点动成线</w:t>
      </w:r>
    </w:p>
    <w:p w14:paraId="09167F26" w14:textId="77777777" w:rsidR="002C4636" w:rsidRPr="002539A4" w:rsidRDefault="002C4636" w:rsidP="002539A4">
      <w:pPr>
        <w:tabs>
          <w:tab w:val="left" w:pos="312"/>
        </w:tabs>
        <w:spacing w:line="360" w:lineRule="auto"/>
        <w:ind w:firstLineChars="100" w:firstLine="240"/>
        <w:rPr>
          <w:rFonts w:asciiTheme="minorEastAsia" w:hAnsiTheme="minorEastAsia" w:cstheme="minorEastAsia"/>
          <w:sz w:val="24"/>
        </w:rPr>
      </w:pPr>
      <w:r w:rsidRPr="002539A4">
        <w:rPr>
          <w:rFonts w:asciiTheme="minorEastAsia" w:hAnsiTheme="minorEastAsia" w:cstheme="minorEastAsia"/>
          <w:sz w:val="24"/>
        </w:rPr>
        <w:t>B.</w:t>
      </w:r>
      <w:r w:rsidRPr="002539A4">
        <w:rPr>
          <w:rFonts w:asciiTheme="minorEastAsia" w:hAnsiTheme="minorEastAsia" w:cstheme="minorEastAsia" w:hint="eastAsia"/>
          <w:sz w:val="24"/>
        </w:rPr>
        <w:t>两点之间直线最短</w:t>
      </w:r>
    </w:p>
    <w:p w14:paraId="3F1894DE" w14:textId="77777777" w:rsidR="002C4636" w:rsidRPr="002539A4" w:rsidRDefault="002C4636" w:rsidP="002539A4">
      <w:pPr>
        <w:tabs>
          <w:tab w:val="left" w:pos="312"/>
        </w:tabs>
        <w:spacing w:line="360" w:lineRule="auto"/>
        <w:ind w:firstLineChars="100" w:firstLine="240"/>
        <w:rPr>
          <w:rFonts w:asciiTheme="minorEastAsia" w:hAnsiTheme="minorEastAsia" w:cstheme="minorEastAsia"/>
          <w:sz w:val="24"/>
        </w:rPr>
      </w:pPr>
      <w:r w:rsidRPr="002539A4">
        <w:rPr>
          <w:rFonts w:asciiTheme="minorEastAsia" w:hAnsiTheme="minorEastAsia" w:cstheme="minorEastAsia" w:hint="eastAsia"/>
          <w:sz w:val="24"/>
        </w:rPr>
        <w:t>C.两点之间线段最短</w:t>
      </w:r>
    </w:p>
    <w:p w14:paraId="2D13EE1A" w14:textId="77777777" w:rsidR="002C4636" w:rsidRPr="002539A4" w:rsidRDefault="002C4636" w:rsidP="002539A4">
      <w:pPr>
        <w:tabs>
          <w:tab w:val="left" w:pos="312"/>
        </w:tabs>
        <w:spacing w:line="360" w:lineRule="auto"/>
        <w:ind w:firstLineChars="100" w:firstLine="240"/>
        <w:rPr>
          <w:rFonts w:asciiTheme="minorEastAsia" w:hAnsiTheme="minorEastAsia" w:cstheme="minorEastAsia"/>
          <w:sz w:val="24"/>
        </w:rPr>
      </w:pPr>
      <w:r w:rsidRPr="002539A4">
        <w:rPr>
          <w:rFonts w:asciiTheme="minorEastAsia" w:hAnsiTheme="minorEastAsia" w:cstheme="minorEastAsia"/>
          <w:sz w:val="24"/>
        </w:rPr>
        <w:t>D.</w:t>
      </w:r>
      <w:r w:rsidRPr="002539A4">
        <w:rPr>
          <w:rFonts w:asciiTheme="minorEastAsia" w:hAnsiTheme="minorEastAsia" w:cstheme="minorEastAsia" w:hint="eastAsia"/>
          <w:sz w:val="24"/>
        </w:rPr>
        <w:t>两点确定一条直线</w:t>
      </w:r>
    </w:p>
    <w:p w14:paraId="70A23309" w14:textId="77777777" w:rsidR="00903A37" w:rsidRDefault="00903A37" w:rsidP="002539A4">
      <w:pPr>
        <w:tabs>
          <w:tab w:val="left" w:pos="312"/>
        </w:tabs>
        <w:spacing w:line="360" w:lineRule="auto"/>
        <w:rPr>
          <w:rFonts w:asciiTheme="minorEastAsia" w:hAnsiTheme="minorEastAsia" w:cstheme="minorEastAsia"/>
          <w:sz w:val="24"/>
        </w:rPr>
      </w:pPr>
    </w:p>
    <w:p w14:paraId="198CC713" w14:textId="77777777" w:rsidR="00903A37" w:rsidRDefault="00903A37" w:rsidP="002539A4">
      <w:pPr>
        <w:tabs>
          <w:tab w:val="left" w:pos="312"/>
        </w:tabs>
        <w:spacing w:line="360" w:lineRule="auto"/>
        <w:rPr>
          <w:rFonts w:asciiTheme="minorEastAsia" w:hAnsiTheme="minorEastAsia" w:cstheme="minorEastAsia"/>
          <w:sz w:val="24"/>
        </w:rPr>
      </w:pPr>
    </w:p>
    <w:p w14:paraId="48BDDF78" w14:textId="77777777" w:rsidR="0044193A" w:rsidRPr="002539A4" w:rsidRDefault="0044193A" w:rsidP="002539A4">
      <w:pPr>
        <w:tabs>
          <w:tab w:val="left" w:pos="312"/>
        </w:tabs>
        <w:spacing w:line="360" w:lineRule="auto"/>
        <w:rPr>
          <w:sz w:val="24"/>
        </w:rPr>
      </w:pPr>
      <w:r w:rsidRPr="002539A4">
        <w:rPr>
          <w:rFonts w:asciiTheme="minorEastAsia" w:hAnsiTheme="minorEastAsia" w:cstheme="minorEastAsia" w:hint="eastAsia"/>
          <w:sz w:val="24"/>
        </w:rPr>
        <w:lastRenderedPageBreak/>
        <w:t>2.</w:t>
      </w:r>
      <w:r w:rsidRPr="002539A4">
        <w:rPr>
          <w:rFonts w:hint="eastAsia"/>
          <w:sz w:val="24"/>
        </w:rPr>
        <w:t xml:space="preserve"> </w:t>
      </w:r>
      <w:r w:rsidRPr="002539A4">
        <w:rPr>
          <w:rFonts w:hint="eastAsia"/>
          <w:sz w:val="24"/>
        </w:rPr>
        <w:t>解决</w:t>
      </w:r>
      <w:r w:rsidRPr="002539A4">
        <w:rPr>
          <w:sz w:val="24"/>
        </w:rPr>
        <w:t>问题。</w:t>
      </w:r>
    </w:p>
    <w:p w14:paraId="3732E7F2" w14:textId="77777777" w:rsidR="002C4636" w:rsidRPr="002539A4" w:rsidRDefault="0044193A" w:rsidP="002539A4">
      <w:pPr>
        <w:tabs>
          <w:tab w:val="left" w:pos="312"/>
        </w:tabs>
        <w:spacing w:line="360" w:lineRule="auto"/>
        <w:ind w:firstLineChars="200" w:firstLine="480"/>
        <w:rPr>
          <w:rFonts w:asciiTheme="minorEastAsia" w:hAnsiTheme="minorEastAsia" w:cstheme="minorEastAsia"/>
          <w:sz w:val="24"/>
        </w:rPr>
      </w:pPr>
      <w:r w:rsidRPr="002539A4">
        <w:rPr>
          <w:rFonts w:asciiTheme="minorEastAsia" w:hAnsiTheme="minorEastAsia" w:cstheme="minorEastAsia" w:hint="eastAsia"/>
          <w:sz w:val="24"/>
        </w:rPr>
        <w:t>有一把磨损</w:t>
      </w:r>
      <w:r w:rsidRPr="002539A4">
        <w:rPr>
          <w:rFonts w:asciiTheme="minorEastAsia" w:hAnsiTheme="minorEastAsia" w:cstheme="minorEastAsia"/>
          <w:sz w:val="24"/>
        </w:rPr>
        <w:t>的</w:t>
      </w:r>
      <w:r w:rsidRPr="002539A4">
        <w:rPr>
          <w:rFonts w:asciiTheme="minorEastAsia" w:hAnsiTheme="minorEastAsia" w:cstheme="minorEastAsia" w:hint="eastAsia"/>
          <w:sz w:val="24"/>
        </w:rPr>
        <w:t>尺子，上面有的刻度有一段模糊不清，如下图，只有0，1，2，5，6这几个刻度，用这把尺子可以直接画出多少条不同长度的整厘米线段。（注：必须一笔画出，不可拼接)请把</w:t>
      </w:r>
      <w:r w:rsidRPr="002539A4">
        <w:rPr>
          <w:rFonts w:asciiTheme="minorEastAsia" w:hAnsiTheme="minorEastAsia" w:cstheme="minorEastAsia"/>
          <w:sz w:val="24"/>
        </w:rPr>
        <w:t>你的想法表达出来。</w:t>
      </w:r>
    </w:p>
    <w:p w14:paraId="36F8F13A" w14:textId="77777777" w:rsidR="002517E5" w:rsidRPr="0044193A" w:rsidRDefault="0044193A" w:rsidP="0044193A">
      <w:pPr>
        <w:tabs>
          <w:tab w:val="left" w:pos="312"/>
        </w:tabs>
        <w:spacing w:line="360" w:lineRule="auto"/>
        <w:rPr>
          <w:rFonts w:asciiTheme="minorEastAsia" w:hAnsiTheme="minorEastAsia"/>
          <w:sz w:val="24"/>
        </w:rPr>
      </w:pPr>
      <w:r w:rsidRPr="0044193A">
        <w:rPr>
          <w:noProof/>
        </w:rPr>
        <w:drawing>
          <wp:inline distT="0" distB="0" distL="0" distR="0" wp14:anchorId="6E575A62" wp14:editId="28334149">
            <wp:extent cx="3719015" cy="577607"/>
            <wp:effectExtent l="0" t="0" r="0" b="0"/>
            <wp:docPr id="2" name="图片 2" descr="C:\Users\lenovo\AppData\Local\Temp\WeChat Files\0b03df1482bfc8fbba833bff63d0c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WeChat Files\0b03df1482bfc8fbba833bff63d0c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69" b="43280"/>
                    <a:stretch/>
                  </pic:blipFill>
                  <pic:spPr bwMode="auto">
                    <a:xfrm>
                      <a:off x="0" y="0"/>
                      <a:ext cx="3742261" cy="58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17E5" w:rsidRPr="004419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A6FAE5" w14:textId="77777777" w:rsidR="00EC3359" w:rsidRDefault="00EC3359" w:rsidP="006A38C0">
      <w:r>
        <w:separator/>
      </w:r>
    </w:p>
  </w:endnote>
  <w:endnote w:type="continuationSeparator" w:id="0">
    <w:p w14:paraId="319AE971" w14:textId="77777777" w:rsidR="00EC3359" w:rsidRDefault="00EC3359" w:rsidP="006A3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D2AF7C" w14:textId="77777777" w:rsidR="00EC3359" w:rsidRDefault="00EC3359" w:rsidP="006A38C0">
      <w:r>
        <w:separator/>
      </w:r>
    </w:p>
  </w:footnote>
  <w:footnote w:type="continuationSeparator" w:id="0">
    <w:p w14:paraId="211CF1BC" w14:textId="77777777" w:rsidR="00EC3359" w:rsidRDefault="00EC3359" w:rsidP="006A38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A08A494"/>
    <w:multiLevelType w:val="singleLevel"/>
    <w:tmpl w:val="DA08A494"/>
    <w:lvl w:ilvl="0">
      <w:start w:val="1"/>
      <w:numFmt w:val="decimal"/>
      <w:suff w:val="space"/>
      <w:lvlText w:val="（%1）"/>
      <w:lvlJc w:val="left"/>
    </w:lvl>
  </w:abstractNum>
  <w:abstractNum w:abstractNumId="1" w15:restartNumberingAfterBreak="0">
    <w:nsid w:val="127D32D3"/>
    <w:multiLevelType w:val="singleLevel"/>
    <w:tmpl w:val="127D32D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36A64797"/>
    <w:multiLevelType w:val="multilevel"/>
    <w:tmpl w:val="36A6479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6C92AF9"/>
    <w:multiLevelType w:val="singleLevel"/>
    <w:tmpl w:val="56C92AF9"/>
    <w:lvl w:ilvl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BE83B24"/>
    <w:rsid w:val="00046207"/>
    <w:rsid w:val="002517E5"/>
    <w:rsid w:val="002539A4"/>
    <w:rsid w:val="002C4636"/>
    <w:rsid w:val="002E18BF"/>
    <w:rsid w:val="003375B6"/>
    <w:rsid w:val="003E512D"/>
    <w:rsid w:val="0044193A"/>
    <w:rsid w:val="004549A9"/>
    <w:rsid w:val="004F7288"/>
    <w:rsid w:val="00521889"/>
    <w:rsid w:val="00535543"/>
    <w:rsid w:val="0055761D"/>
    <w:rsid w:val="005C2CFC"/>
    <w:rsid w:val="006A05A2"/>
    <w:rsid w:val="006A38C0"/>
    <w:rsid w:val="007504BF"/>
    <w:rsid w:val="00853E2F"/>
    <w:rsid w:val="00903A37"/>
    <w:rsid w:val="00A44F8B"/>
    <w:rsid w:val="00A5143E"/>
    <w:rsid w:val="00A86746"/>
    <w:rsid w:val="00AB23C6"/>
    <w:rsid w:val="00B762A6"/>
    <w:rsid w:val="00DB5F6D"/>
    <w:rsid w:val="00DC1031"/>
    <w:rsid w:val="00E47BDB"/>
    <w:rsid w:val="00E72BFA"/>
    <w:rsid w:val="00EC3359"/>
    <w:rsid w:val="00FE5519"/>
    <w:rsid w:val="02A34A7C"/>
    <w:rsid w:val="196F0DC6"/>
    <w:rsid w:val="290718D7"/>
    <w:rsid w:val="6BE8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28B924"/>
  <w15:docId w15:val="{3B9779CF-2117-41D5-B7B2-253F8DD75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paragraph" w:styleId="a5">
    <w:name w:val="header"/>
    <w:basedOn w:val="a"/>
    <w:link w:val="a6"/>
    <w:rsid w:val="006A38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6A38C0"/>
    <w:rPr>
      <w:kern w:val="2"/>
      <w:sz w:val="18"/>
      <w:szCs w:val="18"/>
    </w:rPr>
  </w:style>
  <w:style w:type="paragraph" w:styleId="a7">
    <w:name w:val="footer"/>
    <w:basedOn w:val="a"/>
    <w:link w:val="a8"/>
    <w:rsid w:val="006A38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6A38C0"/>
    <w:rPr>
      <w:kern w:val="2"/>
      <w:sz w:val="18"/>
      <w:szCs w:val="18"/>
    </w:rPr>
  </w:style>
  <w:style w:type="character" w:styleId="a9">
    <w:name w:val="Hyperlink"/>
    <w:basedOn w:val="a0"/>
    <w:rsid w:val="006A38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36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CAF0D9-E614-4B36-8626-2BD21D043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54</Words>
  <Characters>310</Characters>
  <Application>Microsoft Office Word</Application>
  <DocSecurity>0</DocSecurity>
  <Lines>2</Lines>
  <Paragraphs>1</Paragraphs>
  <ScaleCrop>false</ScaleCrop>
  <Company>Microsoft</Company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赵春梅</dc:creator>
  <cp:lastModifiedBy>邢 颖</cp:lastModifiedBy>
  <cp:revision>20</cp:revision>
  <dcterms:created xsi:type="dcterms:W3CDTF">2020-06-24T06:22:00Z</dcterms:created>
  <dcterms:modified xsi:type="dcterms:W3CDTF">2020-09-08T02:48:00Z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