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5EEED" w14:textId="77777777" w:rsidR="00D80C7D" w:rsidRDefault="00520C80">
      <w:pPr>
        <w:spacing w:line="240" w:lineRule="atLeas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11年级（上）政治第</w:t>
      </w:r>
      <w:r>
        <w:rPr>
          <w:rFonts w:ascii="宋体" w:eastAsia="宋体" w:hAnsi="宋体" w:cs="Times New Roman"/>
          <w:b/>
          <w:color w:val="000000" w:themeColor="text1"/>
          <w:sz w:val="24"/>
          <w:szCs w:val="24"/>
        </w:rPr>
        <w:t>8</w:t>
      </w:r>
      <w:r>
        <w:rPr>
          <w:rFonts w:ascii="宋体" w:eastAsia="宋体" w:hAnsi="宋体" w:cs="Times New Roman" w:hint="eastAsia"/>
          <w:b/>
          <w:color w:val="000000" w:themeColor="text1"/>
          <w:sz w:val="24"/>
          <w:szCs w:val="24"/>
        </w:rPr>
        <w:t>课时（第</w:t>
      </w:r>
      <w:r>
        <w:rPr>
          <w:rFonts w:ascii="宋体" w:eastAsia="宋体" w:hAnsi="宋体" w:cs="Times New Roman"/>
          <w:b/>
          <w:color w:val="000000" w:themeColor="text1"/>
          <w:sz w:val="24"/>
          <w:szCs w:val="24"/>
        </w:rPr>
        <w:t>4</w:t>
      </w:r>
      <w:r>
        <w:rPr>
          <w:rFonts w:ascii="宋体" w:eastAsia="宋体" w:hAnsi="宋体" w:cs="Times New Roman" w:hint="eastAsia"/>
          <w:b/>
          <w:color w:val="000000" w:themeColor="text1"/>
          <w:sz w:val="24"/>
          <w:szCs w:val="24"/>
        </w:rPr>
        <w:t>周）</w:t>
      </w:r>
    </w:p>
    <w:p w14:paraId="780BAF98" w14:textId="77777777" w:rsidR="00D80C7D" w:rsidRDefault="00520C80">
      <w:pPr>
        <w:spacing w:line="240" w:lineRule="atLeas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w:t>
      </w:r>
      <w:r>
        <w:rPr>
          <w:rFonts w:ascii="宋体" w:eastAsia="宋体" w:hAnsi="宋体" w:cs="Times New Roman"/>
          <w:b/>
          <w:color w:val="000000" w:themeColor="text1"/>
          <w:sz w:val="24"/>
          <w:szCs w:val="24"/>
        </w:rPr>
        <w:t>3</w:t>
      </w:r>
      <w:r>
        <w:rPr>
          <w:rFonts w:ascii="宋体" w:eastAsia="宋体" w:hAnsi="宋体" w:cs="Times New Roman" w:hint="eastAsia"/>
          <w:b/>
          <w:color w:val="000000" w:themeColor="text1"/>
          <w:sz w:val="24"/>
          <w:szCs w:val="24"/>
        </w:rPr>
        <w:t>课</w:t>
      </w:r>
      <w:r>
        <w:rPr>
          <w:rFonts w:ascii="宋体" w:eastAsia="宋体" w:hAnsi="宋体" w:cs="Times New Roman"/>
          <w:b/>
          <w:color w:val="000000" w:themeColor="text1"/>
          <w:sz w:val="24"/>
          <w:szCs w:val="24"/>
        </w:rPr>
        <w:t>3</w:t>
      </w:r>
      <w:r>
        <w:rPr>
          <w:rFonts w:ascii="宋体" w:eastAsia="宋体" w:hAnsi="宋体" w:cs="Times New Roman" w:hint="eastAsia"/>
          <w:b/>
          <w:color w:val="000000" w:themeColor="text1"/>
          <w:sz w:val="24"/>
          <w:szCs w:val="24"/>
        </w:rPr>
        <w:t>框 唯物辩证法的实质与核心》</w:t>
      </w:r>
    </w:p>
    <w:p w14:paraId="735C4E94" w14:textId="77777777" w:rsidR="00D80C7D" w:rsidRDefault="00520C80">
      <w:pPr>
        <w:spacing w:line="240" w:lineRule="atLeast"/>
        <w:jc w:val="center"/>
        <w:rPr>
          <w:rFonts w:ascii="宋体" w:eastAsia="宋体" w:hAnsi="宋体" w:cs="Times New Roman"/>
          <w:b/>
          <w:color w:val="000000" w:themeColor="text1"/>
          <w:sz w:val="24"/>
          <w:szCs w:val="24"/>
        </w:rPr>
      </w:pPr>
      <w:r>
        <w:rPr>
          <w:rFonts w:ascii="宋体" w:eastAsia="宋体" w:hAnsi="宋体" w:cs="Times New Roman"/>
          <w:b/>
          <w:color w:val="000000" w:themeColor="text1"/>
          <w:sz w:val="24"/>
          <w:szCs w:val="24"/>
        </w:rPr>
        <w:t>1</w:t>
      </w:r>
      <w:r>
        <w:rPr>
          <w:rFonts w:ascii="宋体" w:eastAsia="宋体" w:hAnsi="宋体" w:cs="Times New Roman" w:hint="eastAsia"/>
          <w:b/>
          <w:color w:val="000000" w:themeColor="text1"/>
          <w:sz w:val="24"/>
          <w:szCs w:val="24"/>
        </w:rPr>
        <w:t>学习指南</w:t>
      </w:r>
    </w:p>
    <w:p w14:paraId="373F876A" w14:textId="0FCD5AB7" w:rsidR="00D80C7D" w:rsidRDefault="00933B1D">
      <w:pPr>
        <w:spacing w:line="240" w:lineRule="atLeast"/>
        <w:jc w:val="center"/>
        <w:rPr>
          <w:rFonts w:ascii="宋体" w:eastAsia="宋体" w:hAnsi="宋体" w:cs="Times New Roman"/>
          <w:bCs/>
          <w:color w:val="000000" w:themeColor="text1"/>
          <w:sz w:val="24"/>
          <w:szCs w:val="24"/>
          <w:highlight w:val="yellow"/>
        </w:rPr>
      </w:pPr>
      <w:r>
        <w:rPr>
          <w:rFonts w:ascii="宋体" w:eastAsia="宋体" w:hAnsi="宋体" w:cs="Times New Roman" w:hint="eastAsia"/>
          <w:bCs/>
          <w:color w:val="000000" w:themeColor="text1"/>
          <w:sz w:val="24"/>
          <w:szCs w:val="24"/>
        </w:rPr>
        <w:t xml:space="preserve"> </w:t>
      </w:r>
      <w:r>
        <w:rPr>
          <w:rFonts w:ascii="宋体" w:eastAsia="宋体" w:hAnsi="宋体" w:cs="Times New Roman"/>
          <w:bCs/>
          <w:color w:val="000000" w:themeColor="text1"/>
          <w:sz w:val="24"/>
          <w:szCs w:val="24"/>
        </w:rPr>
        <w:t xml:space="preserve"> </w:t>
      </w:r>
      <w:r w:rsidR="00520C80">
        <w:rPr>
          <w:rFonts w:ascii="宋体" w:eastAsia="宋体" w:hAnsi="宋体" w:cs="Times New Roman" w:hint="eastAsia"/>
          <w:bCs/>
          <w:color w:val="000000" w:themeColor="text1"/>
          <w:sz w:val="24"/>
          <w:szCs w:val="24"/>
        </w:rPr>
        <w:t>撰稿：北京市朝阳外国语学校</w:t>
      </w:r>
      <w:r w:rsidR="00520C80">
        <w:rPr>
          <w:rFonts w:ascii="宋体" w:eastAsia="宋体" w:hAnsi="宋体" w:cs="Times New Roman"/>
          <w:bCs/>
          <w:color w:val="000000" w:themeColor="text1"/>
          <w:sz w:val="24"/>
          <w:szCs w:val="24"/>
        </w:rPr>
        <w:t xml:space="preserve">  </w:t>
      </w:r>
      <w:r w:rsidR="00520C80">
        <w:rPr>
          <w:rFonts w:ascii="宋体" w:eastAsia="宋体" w:hAnsi="宋体" w:cs="Times New Roman" w:hint="eastAsia"/>
          <w:bCs/>
          <w:color w:val="000000" w:themeColor="text1"/>
          <w:sz w:val="24"/>
          <w:szCs w:val="24"/>
        </w:rPr>
        <w:t>刘</w:t>
      </w:r>
      <w:r>
        <w:rPr>
          <w:rFonts w:ascii="宋体" w:eastAsia="宋体" w:hAnsi="宋体" w:cs="Times New Roman" w:hint="eastAsia"/>
          <w:bCs/>
          <w:color w:val="000000" w:themeColor="text1"/>
          <w:sz w:val="24"/>
          <w:szCs w:val="24"/>
        </w:rPr>
        <w:t xml:space="preserve"> </w:t>
      </w:r>
      <w:r>
        <w:rPr>
          <w:rFonts w:ascii="宋体" w:eastAsia="宋体" w:hAnsi="宋体" w:cs="Times New Roman"/>
          <w:bCs/>
          <w:color w:val="000000" w:themeColor="text1"/>
          <w:sz w:val="24"/>
          <w:szCs w:val="24"/>
        </w:rPr>
        <w:t xml:space="preserve"> </w:t>
      </w:r>
      <w:r w:rsidR="00520C80">
        <w:rPr>
          <w:rFonts w:ascii="宋体" w:eastAsia="宋体" w:hAnsi="宋体" w:cs="Times New Roman" w:hint="eastAsia"/>
          <w:bCs/>
          <w:color w:val="000000" w:themeColor="text1"/>
          <w:sz w:val="24"/>
          <w:szCs w:val="24"/>
        </w:rPr>
        <w:t>欣</w:t>
      </w:r>
    </w:p>
    <w:p w14:paraId="1B3ACCE5" w14:textId="77777777" w:rsidR="00D80C7D" w:rsidRDefault="00520C80">
      <w:pPr>
        <w:spacing w:line="240" w:lineRule="atLeast"/>
        <w:jc w:val="center"/>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 xml:space="preserve">  审核：北京市第八十中学     </w:t>
      </w:r>
      <w:r>
        <w:rPr>
          <w:rFonts w:ascii="宋体" w:eastAsia="宋体" w:hAnsi="宋体" w:cs="Times New Roman"/>
          <w:bCs/>
          <w:color w:val="000000" w:themeColor="text1"/>
          <w:sz w:val="24"/>
          <w:szCs w:val="24"/>
        </w:rPr>
        <w:t xml:space="preserve"> </w:t>
      </w:r>
      <w:r>
        <w:rPr>
          <w:rFonts w:ascii="宋体" w:eastAsia="宋体" w:hAnsi="宋体" w:cs="Times New Roman" w:hint="eastAsia"/>
          <w:bCs/>
          <w:color w:val="000000" w:themeColor="text1"/>
          <w:sz w:val="24"/>
          <w:szCs w:val="24"/>
        </w:rPr>
        <w:t>刘亚芬</w:t>
      </w:r>
    </w:p>
    <w:p w14:paraId="39D3296F" w14:textId="77777777" w:rsidR="00D80C7D" w:rsidRDefault="00D80C7D">
      <w:pPr>
        <w:spacing w:line="240" w:lineRule="atLeast"/>
        <w:jc w:val="center"/>
        <w:rPr>
          <w:rFonts w:ascii="Times New Roman" w:hAnsi="Times New Roman" w:cs="Times New Roman"/>
          <w:bCs/>
          <w:color w:val="FF0000"/>
          <w:sz w:val="24"/>
          <w:szCs w:val="24"/>
        </w:rPr>
      </w:pPr>
    </w:p>
    <w:p w14:paraId="74E962A9" w14:textId="77777777" w:rsidR="00D80C7D" w:rsidRPr="00015352" w:rsidRDefault="00520C80">
      <w:pPr>
        <w:spacing w:line="240" w:lineRule="atLeast"/>
        <w:ind w:firstLineChars="200" w:firstLine="482"/>
        <w:rPr>
          <w:rFonts w:ascii="宋体" w:eastAsia="宋体" w:hAnsi="宋体" w:cs="Times New Roman"/>
          <w:b/>
          <w:sz w:val="24"/>
          <w:szCs w:val="24"/>
        </w:rPr>
      </w:pPr>
      <w:r w:rsidRPr="00015352">
        <w:rPr>
          <w:rFonts w:ascii="宋体" w:eastAsia="宋体" w:hAnsi="宋体" w:cs="Times New Roman" w:hint="eastAsia"/>
          <w:b/>
          <w:bCs/>
          <w:sz w:val="24"/>
          <w:szCs w:val="24"/>
        </w:rPr>
        <w:t>一、明确</w:t>
      </w:r>
      <w:r w:rsidRPr="00015352">
        <w:rPr>
          <w:rFonts w:ascii="宋体" w:eastAsia="宋体" w:hAnsi="宋体" w:cs="Times New Roman"/>
          <w:b/>
          <w:bCs/>
          <w:sz w:val="24"/>
          <w:szCs w:val="24"/>
        </w:rPr>
        <w:t>学习目标</w:t>
      </w:r>
      <w:r w:rsidRPr="00015352">
        <w:rPr>
          <w:rFonts w:ascii="宋体" w:eastAsia="宋体" w:hAnsi="宋体" w:cs="Times New Roman" w:hint="eastAsia"/>
          <w:b/>
          <w:bCs/>
          <w:sz w:val="24"/>
          <w:szCs w:val="24"/>
        </w:rPr>
        <w:t>与任务</w:t>
      </w:r>
    </w:p>
    <w:tbl>
      <w:tblPr>
        <w:tblStyle w:val="a8"/>
        <w:tblW w:w="0" w:type="auto"/>
        <w:tblLook w:val="04A0" w:firstRow="1" w:lastRow="0" w:firstColumn="1" w:lastColumn="0" w:noHBand="0" w:noVBand="1"/>
      </w:tblPr>
      <w:tblGrid>
        <w:gridCol w:w="1129"/>
        <w:gridCol w:w="5529"/>
        <w:gridCol w:w="2970"/>
      </w:tblGrid>
      <w:tr w:rsidR="00015352" w:rsidRPr="00015352" w14:paraId="33172421" w14:textId="77777777" w:rsidTr="00980F8E">
        <w:tc>
          <w:tcPr>
            <w:tcW w:w="1129" w:type="dxa"/>
          </w:tcPr>
          <w:p w14:paraId="387AD758" w14:textId="77777777" w:rsidR="00D80C7D" w:rsidRPr="00015352" w:rsidRDefault="00520C80">
            <w:pPr>
              <w:jc w:val="center"/>
              <w:rPr>
                <w:rFonts w:ascii="宋体" w:eastAsia="宋体" w:hAnsi="宋体" w:cs="Times New Roman"/>
                <w:b/>
                <w:szCs w:val="21"/>
              </w:rPr>
            </w:pPr>
            <w:r w:rsidRPr="00015352">
              <w:rPr>
                <w:rFonts w:ascii="宋体" w:eastAsia="宋体" w:hAnsi="宋体" w:cs="Times New Roman" w:hint="eastAsia"/>
                <w:b/>
                <w:szCs w:val="21"/>
              </w:rPr>
              <w:t>学习内容</w:t>
            </w:r>
          </w:p>
        </w:tc>
        <w:tc>
          <w:tcPr>
            <w:tcW w:w="5529" w:type="dxa"/>
          </w:tcPr>
          <w:p w14:paraId="04522F27" w14:textId="64B4EDED" w:rsidR="00D80C7D" w:rsidRPr="00015352" w:rsidRDefault="00520C80" w:rsidP="00980F8E">
            <w:pPr>
              <w:jc w:val="center"/>
              <w:rPr>
                <w:rFonts w:ascii="宋体" w:eastAsia="宋体" w:hAnsi="宋体" w:cs="Times New Roman"/>
                <w:b/>
                <w:szCs w:val="21"/>
              </w:rPr>
            </w:pPr>
            <w:r w:rsidRPr="00015352">
              <w:rPr>
                <w:rFonts w:ascii="宋体" w:eastAsia="宋体" w:hAnsi="宋体" w:cs="Times New Roman" w:hint="eastAsia"/>
                <w:b/>
                <w:szCs w:val="21"/>
              </w:rPr>
              <w:t>学习任务</w:t>
            </w:r>
          </w:p>
        </w:tc>
        <w:tc>
          <w:tcPr>
            <w:tcW w:w="2970" w:type="dxa"/>
          </w:tcPr>
          <w:p w14:paraId="5342572C" w14:textId="0C18974F" w:rsidR="00D80C7D" w:rsidRPr="00015352" w:rsidRDefault="00520C80" w:rsidP="00980F8E">
            <w:pPr>
              <w:spacing w:line="240" w:lineRule="atLeast"/>
              <w:ind w:firstLineChars="300" w:firstLine="632"/>
              <w:rPr>
                <w:rFonts w:ascii="宋体" w:eastAsia="宋体" w:hAnsi="宋体" w:cs="Times New Roman"/>
                <w:b/>
                <w:szCs w:val="21"/>
              </w:rPr>
            </w:pPr>
            <w:r w:rsidRPr="00015352">
              <w:rPr>
                <w:rFonts w:ascii="宋体" w:eastAsia="宋体" w:hAnsi="宋体" w:cs="Times New Roman" w:hint="eastAsia"/>
                <w:b/>
                <w:szCs w:val="21"/>
              </w:rPr>
              <w:t>学习目标</w:t>
            </w:r>
          </w:p>
        </w:tc>
      </w:tr>
      <w:tr w:rsidR="00015352" w:rsidRPr="00015352" w14:paraId="0CB061C3" w14:textId="77777777" w:rsidTr="00980F8E">
        <w:tc>
          <w:tcPr>
            <w:tcW w:w="1129" w:type="dxa"/>
          </w:tcPr>
          <w:p w14:paraId="19D1C41B" w14:textId="77777777" w:rsidR="00D80C7D" w:rsidRPr="00015352" w:rsidRDefault="00520C80">
            <w:pPr>
              <w:spacing w:line="240" w:lineRule="atLeast"/>
              <w:jc w:val="left"/>
              <w:rPr>
                <w:rFonts w:ascii="宋体" w:eastAsia="宋体" w:hAnsi="宋体" w:cs="Times New Roman"/>
                <w:szCs w:val="21"/>
              </w:rPr>
            </w:pPr>
            <w:r w:rsidRPr="00015352">
              <w:rPr>
                <w:rFonts w:ascii="宋体" w:eastAsia="宋体" w:hAnsi="宋体" w:cs="Times New Roman" w:hint="eastAsia"/>
                <w:b/>
                <w:bCs/>
                <w:szCs w:val="21"/>
              </w:rPr>
              <w:t>第一目</w:t>
            </w:r>
            <w:r w:rsidRPr="00015352">
              <w:rPr>
                <w:rFonts w:ascii="宋体" w:eastAsia="宋体" w:hAnsi="宋体" w:cs="Times New Roman" w:hint="eastAsia"/>
                <w:szCs w:val="21"/>
              </w:rPr>
              <w:t xml:space="preserve">  </w:t>
            </w:r>
          </w:p>
          <w:p w14:paraId="1F5D098A" w14:textId="77777777" w:rsidR="00D80C7D" w:rsidRPr="00015352" w:rsidRDefault="00520C80">
            <w:pPr>
              <w:spacing w:line="240" w:lineRule="atLeast"/>
              <w:jc w:val="left"/>
              <w:rPr>
                <w:rFonts w:ascii="宋体" w:eastAsia="宋体" w:hAnsi="宋体" w:cs="Times New Roman"/>
                <w:szCs w:val="21"/>
              </w:rPr>
            </w:pPr>
            <w:r w:rsidRPr="00015352">
              <w:rPr>
                <w:rFonts w:ascii="宋体" w:eastAsia="宋体" w:hAnsi="宋体" w:cs="Times New Roman" w:hint="eastAsia"/>
                <w:szCs w:val="21"/>
              </w:rPr>
              <w:t>事物发展的源泉和动力</w:t>
            </w:r>
          </w:p>
          <w:p w14:paraId="4F43C2C8" w14:textId="77777777" w:rsidR="00D80C7D" w:rsidRPr="00015352" w:rsidRDefault="00D80C7D">
            <w:pPr>
              <w:rPr>
                <w:rFonts w:ascii="宋体" w:eastAsia="宋体" w:hAnsi="宋体" w:cs="Times New Roman"/>
                <w:szCs w:val="21"/>
              </w:rPr>
            </w:pPr>
          </w:p>
        </w:tc>
        <w:tc>
          <w:tcPr>
            <w:tcW w:w="5529" w:type="dxa"/>
          </w:tcPr>
          <w:p w14:paraId="75944FB7"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找出</w:t>
            </w:r>
            <w:r w:rsidRPr="00015352">
              <w:rPr>
                <w:rFonts w:ascii="宋体" w:eastAsia="宋体" w:hAnsi="宋体" w:cs="Times New Roman" w:hint="eastAsia"/>
                <w:szCs w:val="21"/>
              </w:rPr>
              <w:t>常见的</w:t>
            </w:r>
            <w:r w:rsidRPr="00015352">
              <w:rPr>
                <w:rFonts w:ascii="宋体" w:eastAsia="宋体" w:hAnsi="宋体" w:cs="Times New Roman" w:hint="eastAsia"/>
                <w:b/>
                <w:bCs/>
                <w:szCs w:val="21"/>
              </w:rPr>
              <w:t>反义词</w:t>
            </w:r>
            <w:r w:rsidRPr="00015352">
              <w:rPr>
                <w:rFonts w:ascii="宋体" w:eastAsia="宋体" w:hAnsi="宋体" w:cs="Times New Roman" w:hint="eastAsia"/>
                <w:szCs w:val="21"/>
              </w:rPr>
              <w:t>，概</w:t>
            </w:r>
            <w:r w:rsidRPr="00015352">
              <w:rPr>
                <w:rFonts w:ascii="宋体" w:eastAsia="宋体" w:hAnsi="宋体" w:cs="Times New Roman" w:hint="eastAsia"/>
                <w:b/>
                <w:bCs/>
                <w:szCs w:val="21"/>
              </w:rPr>
              <w:t>括这</w:t>
            </w:r>
            <w:r w:rsidRPr="00015352">
              <w:rPr>
                <w:rFonts w:ascii="宋体" w:eastAsia="宋体" w:hAnsi="宋体" w:cs="Times New Roman" w:hint="eastAsia"/>
                <w:szCs w:val="21"/>
              </w:rPr>
              <w:t>些</w:t>
            </w:r>
            <w:r w:rsidRPr="00015352">
              <w:rPr>
                <w:rFonts w:ascii="宋体" w:eastAsia="宋体" w:hAnsi="宋体" w:cs="Times New Roman" w:hint="eastAsia"/>
                <w:b/>
                <w:bCs/>
                <w:szCs w:val="21"/>
              </w:rPr>
              <w:t>共同点</w:t>
            </w:r>
            <w:r w:rsidRPr="00015352">
              <w:rPr>
                <w:rFonts w:ascii="宋体" w:eastAsia="宋体" w:hAnsi="宋体" w:cs="Times New Roman" w:hint="eastAsia"/>
                <w:szCs w:val="21"/>
              </w:rPr>
              <w:t>，</w:t>
            </w:r>
          </w:p>
          <w:p w14:paraId="55C3103F"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理解</w:t>
            </w:r>
            <w:r w:rsidRPr="00015352">
              <w:rPr>
                <w:rFonts w:ascii="宋体" w:eastAsia="宋体" w:hAnsi="宋体" w:cs="Times New Roman" w:hint="eastAsia"/>
                <w:szCs w:val="21"/>
              </w:rPr>
              <w:t>矛盾</w:t>
            </w:r>
            <w:r w:rsidRPr="00015352">
              <w:rPr>
                <w:rFonts w:ascii="宋体" w:eastAsia="宋体" w:hAnsi="宋体" w:cs="Times New Roman" w:hint="eastAsia"/>
                <w:b/>
                <w:bCs/>
                <w:szCs w:val="21"/>
              </w:rPr>
              <w:t>就是</w:t>
            </w:r>
            <w:r w:rsidRPr="00015352">
              <w:rPr>
                <w:rFonts w:ascii="宋体" w:eastAsia="宋体" w:hAnsi="宋体" w:cs="Times New Roman" w:hint="eastAsia"/>
                <w:szCs w:val="21"/>
              </w:rPr>
              <w:t>对立统一；</w:t>
            </w:r>
          </w:p>
          <w:p w14:paraId="375328F7"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分享</w:t>
            </w:r>
            <w:r w:rsidRPr="00015352">
              <w:rPr>
                <w:rFonts w:ascii="宋体" w:eastAsia="宋体" w:hAnsi="宋体" w:cs="Times New Roman" w:hint="eastAsia"/>
                <w:szCs w:val="21"/>
              </w:rPr>
              <w:t>典籍中关于矛盾的</w:t>
            </w:r>
            <w:r w:rsidRPr="00015352">
              <w:rPr>
                <w:rFonts w:ascii="宋体" w:eastAsia="宋体" w:hAnsi="宋体" w:cs="Times New Roman" w:hint="eastAsia"/>
                <w:b/>
                <w:bCs/>
                <w:szCs w:val="21"/>
              </w:rPr>
              <w:t>篇章或故事</w:t>
            </w:r>
            <w:r w:rsidRPr="00015352">
              <w:rPr>
                <w:rFonts w:ascii="宋体" w:eastAsia="宋体" w:hAnsi="宋体" w:cs="Times New Roman" w:hint="eastAsia"/>
                <w:szCs w:val="21"/>
              </w:rPr>
              <w:t>，</w:t>
            </w:r>
            <w:r w:rsidRPr="00015352">
              <w:rPr>
                <w:rFonts w:ascii="宋体" w:eastAsia="宋体" w:hAnsi="宋体" w:cs="Times New Roman" w:hint="eastAsia"/>
                <w:b/>
                <w:bCs/>
                <w:szCs w:val="21"/>
              </w:rPr>
              <w:t>分析</w:t>
            </w:r>
            <w:r w:rsidRPr="00015352">
              <w:rPr>
                <w:rFonts w:ascii="宋体" w:eastAsia="宋体" w:hAnsi="宋体" w:cs="Times New Roman" w:hint="eastAsia"/>
                <w:szCs w:val="21"/>
              </w:rPr>
              <w:t>矛盾双方的</w:t>
            </w:r>
            <w:r w:rsidRPr="00015352">
              <w:rPr>
                <w:rFonts w:ascii="宋体" w:eastAsia="宋体" w:hAnsi="宋体" w:cs="Times New Roman" w:hint="eastAsia"/>
                <w:b/>
                <w:bCs/>
                <w:szCs w:val="21"/>
              </w:rPr>
              <w:t>关系</w:t>
            </w:r>
            <w:r w:rsidRPr="00015352">
              <w:rPr>
                <w:rFonts w:ascii="宋体" w:eastAsia="宋体" w:hAnsi="宋体" w:cs="Times New Roman" w:hint="eastAsia"/>
                <w:szCs w:val="21"/>
              </w:rPr>
              <w:t>；</w:t>
            </w:r>
          </w:p>
          <w:p w14:paraId="0C574AAC"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理解</w:t>
            </w:r>
            <w:r w:rsidRPr="00015352">
              <w:rPr>
                <w:rFonts w:ascii="宋体" w:eastAsia="宋体" w:hAnsi="宋体" w:cs="Times New Roman" w:hint="eastAsia"/>
                <w:szCs w:val="21"/>
              </w:rPr>
              <w:t>矛盾同一性、斗争性两个基本属性分别的</w:t>
            </w:r>
            <w:r w:rsidRPr="00015352">
              <w:rPr>
                <w:rFonts w:ascii="宋体" w:eastAsia="宋体" w:hAnsi="宋体" w:cs="Times New Roman" w:hint="eastAsia"/>
                <w:b/>
                <w:bCs/>
                <w:szCs w:val="21"/>
              </w:rPr>
              <w:t>表现</w:t>
            </w:r>
            <w:r w:rsidRPr="00015352">
              <w:rPr>
                <w:rFonts w:ascii="宋体" w:eastAsia="宋体" w:hAnsi="宋体" w:cs="Times New Roman" w:hint="eastAsia"/>
                <w:szCs w:val="21"/>
              </w:rPr>
              <w:t>；</w:t>
            </w:r>
          </w:p>
          <w:p w14:paraId="0BD87224"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探讨</w:t>
            </w:r>
            <w:r w:rsidRPr="00015352">
              <w:rPr>
                <w:rFonts w:ascii="宋体" w:eastAsia="宋体" w:hAnsi="宋体" w:cs="Times New Roman" w:hint="eastAsia"/>
                <w:szCs w:val="21"/>
              </w:rPr>
              <w:t>“和而不同”所体现的</w:t>
            </w:r>
            <w:r w:rsidRPr="00015352">
              <w:rPr>
                <w:rFonts w:ascii="宋体" w:eastAsia="宋体" w:hAnsi="宋体" w:cs="Times New Roman" w:hint="eastAsia"/>
                <w:b/>
                <w:bCs/>
                <w:szCs w:val="21"/>
              </w:rPr>
              <w:t>哲学道理</w:t>
            </w:r>
            <w:r w:rsidRPr="00015352">
              <w:rPr>
                <w:rFonts w:ascii="宋体" w:eastAsia="宋体" w:hAnsi="宋体" w:cs="Times New Roman" w:hint="eastAsia"/>
                <w:szCs w:val="21"/>
              </w:rPr>
              <w:t>；</w:t>
            </w:r>
          </w:p>
          <w:p w14:paraId="099F97C3"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理解</w:t>
            </w:r>
            <w:r w:rsidRPr="00015352">
              <w:rPr>
                <w:rFonts w:ascii="宋体" w:eastAsia="宋体" w:hAnsi="宋体" w:cs="Times New Roman" w:hint="eastAsia"/>
                <w:szCs w:val="21"/>
              </w:rPr>
              <w:t>矛盾两个基本属性的</w:t>
            </w:r>
            <w:r w:rsidRPr="00015352">
              <w:rPr>
                <w:rFonts w:ascii="宋体" w:eastAsia="宋体" w:hAnsi="宋体" w:cs="Times New Roman" w:hint="eastAsia"/>
                <w:b/>
                <w:bCs/>
                <w:szCs w:val="21"/>
              </w:rPr>
              <w:t>关系</w:t>
            </w:r>
            <w:r w:rsidRPr="00015352">
              <w:rPr>
                <w:rFonts w:ascii="宋体" w:eastAsia="宋体" w:hAnsi="宋体" w:cs="Times New Roman" w:hint="eastAsia"/>
                <w:szCs w:val="21"/>
              </w:rPr>
              <w:t>。</w:t>
            </w:r>
          </w:p>
        </w:tc>
        <w:tc>
          <w:tcPr>
            <w:tcW w:w="2970" w:type="dxa"/>
          </w:tcPr>
          <w:p w14:paraId="4A8DCEA9"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说明</w:t>
            </w:r>
            <w:r w:rsidRPr="00015352">
              <w:rPr>
                <w:rFonts w:ascii="宋体" w:eastAsia="宋体" w:hAnsi="宋体" w:cs="Times New Roman" w:hint="eastAsia"/>
                <w:szCs w:val="21"/>
              </w:rPr>
              <w:t>矛盾双方的对立统一是事物发展的源泉和动力。</w:t>
            </w:r>
          </w:p>
          <w:p w14:paraId="3D3DF36D"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掌握</w:t>
            </w:r>
            <w:r w:rsidRPr="00015352">
              <w:rPr>
                <w:rFonts w:ascii="宋体" w:eastAsia="宋体" w:hAnsi="宋体" w:cs="Times New Roman" w:hint="eastAsia"/>
                <w:szCs w:val="21"/>
              </w:rPr>
              <w:t>用对立统一的观点看问题。</w:t>
            </w:r>
          </w:p>
        </w:tc>
      </w:tr>
      <w:tr w:rsidR="00015352" w:rsidRPr="00015352" w14:paraId="758CC92D" w14:textId="77777777" w:rsidTr="00980F8E">
        <w:tc>
          <w:tcPr>
            <w:tcW w:w="1129" w:type="dxa"/>
          </w:tcPr>
          <w:p w14:paraId="65A31C0D" w14:textId="77777777" w:rsidR="00D80C7D" w:rsidRPr="00015352" w:rsidRDefault="00520C80">
            <w:pPr>
              <w:spacing w:line="240" w:lineRule="atLeast"/>
              <w:jc w:val="left"/>
              <w:rPr>
                <w:rFonts w:ascii="宋体" w:eastAsia="宋体" w:hAnsi="宋体" w:cs="Times New Roman"/>
                <w:szCs w:val="21"/>
              </w:rPr>
            </w:pPr>
            <w:r w:rsidRPr="00015352">
              <w:rPr>
                <w:rFonts w:ascii="宋体" w:eastAsia="宋体" w:hAnsi="宋体" w:cs="Times New Roman" w:hint="eastAsia"/>
                <w:b/>
                <w:bCs/>
                <w:szCs w:val="21"/>
              </w:rPr>
              <w:t>第二目</w:t>
            </w:r>
            <w:r w:rsidRPr="00015352">
              <w:rPr>
                <w:rFonts w:ascii="宋体" w:eastAsia="宋体" w:hAnsi="宋体" w:cs="Times New Roman" w:hint="eastAsia"/>
                <w:szCs w:val="21"/>
              </w:rPr>
              <w:t xml:space="preserve">  </w:t>
            </w:r>
          </w:p>
          <w:p w14:paraId="3D7810FD" w14:textId="77777777" w:rsidR="00D80C7D" w:rsidRPr="00015352" w:rsidRDefault="00520C80">
            <w:pPr>
              <w:spacing w:line="240" w:lineRule="atLeast"/>
              <w:jc w:val="left"/>
              <w:rPr>
                <w:rFonts w:ascii="宋体" w:eastAsia="宋体" w:hAnsi="宋体" w:cs="Times New Roman"/>
                <w:szCs w:val="21"/>
              </w:rPr>
            </w:pPr>
            <w:r w:rsidRPr="00015352">
              <w:rPr>
                <w:rFonts w:ascii="宋体" w:eastAsia="宋体" w:hAnsi="宋体" w:cs="Times New Roman" w:hint="eastAsia"/>
                <w:szCs w:val="21"/>
              </w:rPr>
              <w:t>矛盾问题的精髓</w:t>
            </w:r>
          </w:p>
        </w:tc>
        <w:tc>
          <w:tcPr>
            <w:tcW w:w="5529" w:type="dxa"/>
          </w:tcPr>
          <w:p w14:paraId="423093D3"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列举</w:t>
            </w:r>
            <w:r w:rsidRPr="00015352">
              <w:rPr>
                <w:rFonts w:ascii="宋体" w:eastAsia="宋体" w:hAnsi="宋体" w:cs="Times New Roman" w:hint="eastAsia"/>
                <w:szCs w:val="21"/>
              </w:rPr>
              <w:t>自然界、人类社会、个人生活等各个方面存在着的矛盾，</w:t>
            </w:r>
          </w:p>
          <w:p w14:paraId="5CA3DE4B"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明确</w:t>
            </w:r>
            <w:r w:rsidRPr="00015352">
              <w:rPr>
                <w:rFonts w:ascii="宋体" w:eastAsia="宋体" w:hAnsi="宋体" w:cs="Times New Roman" w:hint="eastAsia"/>
                <w:szCs w:val="21"/>
              </w:rPr>
              <w:t>事事有矛盾、时时有矛盾。</w:t>
            </w:r>
          </w:p>
          <w:p w14:paraId="1593B884"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描述</w:t>
            </w:r>
            <w:r w:rsidRPr="00015352">
              <w:rPr>
                <w:rFonts w:ascii="宋体" w:eastAsia="宋体" w:hAnsi="宋体" w:cs="Times New Roman" w:hint="eastAsia"/>
                <w:szCs w:val="21"/>
              </w:rPr>
              <w:t>主题特征、主题下事物</w:t>
            </w:r>
            <w:r w:rsidRPr="00015352">
              <w:rPr>
                <w:rFonts w:ascii="宋体" w:eastAsia="宋体" w:hAnsi="宋体" w:cs="Times New Roman" w:hint="eastAsia"/>
                <w:b/>
                <w:bCs/>
                <w:szCs w:val="21"/>
              </w:rPr>
              <w:t>特征</w:t>
            </w:r>
            <w:r w:rsidRPr="00015352">
              <w:rPr>
                <w:rFonts w:ascii="宋体" w:eastAsia="宋体" w:hAnsi="宋体" w:cs="Times New Roman" w:hint="eastAsia"/>
                <w:szCs w:val="21"/>
              </w:rPr>
              <w:t>使大家知晓该事物，</w:t>
            </w:r>
          </w:p>
          <w:p w14:paraId="5F1A6E8D"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明确</w:t>
            </w:r>
            <w:r w:rsidRPr="00015352">
              <w:rPr>
                <w:rFonts w:ascii="宋体" w:eastAsia="宋体" w:hAnsi="宋体" w:cs="Times New Roman" w:hint="eastAsia"/>
                <w:szCs w:val="21"/>
              </w:rPr>
              <w:t>矛盾特殊性的三个</w:t>
            </w:r>
            <w:r w:rsidRPr="00015352">
              <w:rPr>
                <w:rFonts w:ascii="宋体" w:eastAsia="宋体" w:hAnsi="宋体" w:cs="Times New Roman" w:hint="eastAsia"/>
                <w:b/>
                <w:bCs/>
                <w:szCs w:val="21"/>
              </w:rPr>
              <w:t>表现</w:t>
            </w:r>
            <w:r w:rsidRPr="00015352">
              <w:rPr>
                <w:rFonts w:ascii="宋体" w:eastAsia="宋体" w:hAnsi="宋体" w:cs="Times New Roman" w:hint="eastAsia"/>
                <w:szCs w:val="21"/>
              </w:rPr>
              <w:t>。</w:t>
            </w:r>
          </w:p>
          <w:p w14:paraId="141005D2"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分析</w:t>
            </w:r>
            <w:r w:rsidRPr="00015352">
              <w:rPr>
                <w:rFonts w:ascii="宋体" w:eastAsia="宋体" w:hAnsi="宋体" w:cs="Times New Roman" w:hint="eastAsia"/>
                <w:szCs w:val="21"/>
              </w:rPr>
              <w:t>事物与主题的</w:t>
            </w:r>
            <w:r w:rsidRPr="00015352">
              <w:rPr>
                <w:rFonts w:ascii="宋体" w:eastAsia="宋体" w:hAnsi="宋体" w:cs="Times New Roman" w:hint="eastAsia"/>
                <w:b/>
                <w:bCs/>
                <w:szCs w:val="21"/>
              </w:rPr>
              <w:t>关系</w:t>
            </w:r>
            <w:r w:rsidRPr="00015352">
              <w:rPr>
                <w:rFonts w:ascii="宋体" w:eastAsia="宋体" w:hAnsi="宋体" w:cs="Times New Roman" w:hint="eastAsia"/>
                <w:szCs w:val="21"/>
              </w:rPr>
              <w:t>，</w:t>
            </w:r>
          </w:p>
          <w:p w14:paraId="45BC00A9"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明确</w:t>
            </w:r>
            <w:r w:rsidRPr="00015352">
              <w:rPr>
                <w:rFonts w:ascii="宋体" w:eastAsia="宋体" w:hAnsi="宋体" w:cs="Times New Roman" w:hint="eastAsia"/>
                <w:szCs w:val="21"/>
              </w:rPr>
              <w:t>矛盾普遍性和特殊性相互联结、在一定条件下可以相互转化的</w:t>
            </w:r>
            <w:r w:rsidRPr="00015352">
              <w:rPr>
                <w:rFonts w:ascii="宋体" w:eastAsia="宋体" w:hAnsi="宋体" w:cs="Times New Roman" w:hint="eastAsia"/>
                <w:b/>
                <w:bCs/>
                <w:szCs w:val="21"/>
              </w:rPr>
              <w:t>关系</w:t>
            </w:r>
            <w:r w:rsidRPr="00015352">
              <w:rPr>
                <w:rFonts w:ascii="宋体" w:eastAsia="宋体" w:hAnsi="宋体" w:cs="Times New Roman" w:hint="eastAsia"/>
                <w:szCs w:val="21"/>
              </w:rPr>
              <w:t>。</w:t>
            </w:r>
          </w:p>
          <w:p w14:paraId="58723626" w14:textId="77777777" w:rsidR="00D80C7D" w:rsidRPr="00015352" w:rsidRDefault="00520C80">
            <w:pPr>
              <w:ind w:firstLineChars="200" w:firstLine="420"/>
              <w:rPr>
                <w:rFonts w:ascii="宋体" w:eastAsia="宋体" w:hAnsi="宋体" w:cs="Times New Roman"/>
                <w:szCs w:val="21"/>
              </w:rPr>
            </w:pPr>
            <w:r w:rsidRPr="00015352">
              <w:rPr>
                <w:rFonts w:ascii="宋体" w:eastAsia="宋体" w:hAnsi="宋体" w:cs="Times New Roman" w:hint="eastAsia"/>
                <w:szCs w:val="21"/>
              </w:rPr>
              <w:t>从普特关系的角度</w:t>
            </w:r>
            <w:r w:rsidRPr="00015352">
              <w:rPr>
                <w:rFonts w:ascii="宋体" w:eastAsia="宋体" w:hAnsi="宋体" w:cs="Times New Roman" w:hint="eastAsia"/>
                <w:b/>
                <w:bCs/>
                <w:szCs w:val="21"/>
              </w:rPr>
              <w:t>分析</w:t>
            </w:r>
            <w:r w:rsidRPr="00015352">
              <w:rPr>
                <w:rFonts w:ascii="宋体" w:eastAsia="宋体" w:hAnsi="宋体" w:cs="Times New Roman" w:hint="eastAsia"/>
                <w:szCs w:val="21"/>
              </w:rPr>
              <w:t>如何坚持和发展中国特色社会主义。</w:t>
            </w:r>
          </w:p>
          <w:p w14:paraId="30943915"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明确</w:t>
            </w:r>
            <w:r w:rsidRPr="00015352">
              <w:rPr>
                <w:rFonts w:ascii="宋体" w:eastAsia="宋体" w:hAnsi="宋体" w:cs="Times New Roman" w:hint="eastAsia"/>
                <w:szCs w:val="21"/>
              </w:rPr>
              <w:t>普特关系对于我国发展的</w:t>
            </w:r>
            <w:r w:rsidRPr="00015352">
              <w:rPr>
                <w:rFonts w:ascii="宋体" w:eastAsia="宋体" w:hAnsi="宋体" w:cs="Times New Roman" w:hint="eastAsia"/>
                <w:b/>
                <w:bCs/>
                <w:szCs w:val="21"/>
              </w:rPr>
              <w:t>要求</w:t>
            </w:r>
            <w:r w:rsidRPr="00015352">
              <w:rPr>
                <w:rFonts w:ascii="宋体" w:eastAsia="宋体" w:hAnsi="宋体" w:cs="Times New Roman" w:hint="eastAsia"/>
                <w:szCs w:val="21"/>
              </w:rPr>
              <w:t>。</w:t>
            </w:r>
          </w:p>
          <w:p w14:paraId="415E95F9"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结合</w:t>
            </w:r>
            <w:r w:rsidRPr="00015352">
              <w:rPr>
                <w:rFonts w:ascii="宋体" w:eastAsia="宋体" w:hAnsi="宋体" w:cs="Times New Roman" w:hint="eastAsia"/>
                <w:szCs w:val="21"/>
              </w:rPr>
              <w:t>脱贫攻坚等</w:t>
            </w:r>
            <w:r w:rsidRPr="00015352">
              <w:rPr>
                <w:rFonts w:ascii="宋体" w:eastAsia="宋体" w:hAnsi="宋体" w:cs="Times New Roman" w:hint="eastAsia"/>
                <w:b/>
                <w:bCs/>
                <w:szCs w:val="21"/>
              </w:rPr>
              <w:t>典型案例</w:t>
            </w:r>
            <w:r w:rsidRPr="00015352">
              <w:rPr>
                <w:rFonts w:ascii="宋体" w:eastAsia="宋体" w:hAnsi="宋体" w:cs="Times New Roman" w:hint="eastAsia"/>
                <w:szCs w:val="21"/>
              </w:rPr>
              <w:t>，</w:t>
            </w:r>
            <w:r w:rsidRPr="00015352">
              <w:rPr>
                <w:rFonts w:ascii="宋体" w:eastAsia="宋体" w:hAnsi="宋体" w:cs="Times New Roman" w:hint="eastAsia"/>
                <w:b/>
                <w:bCs/>
                <w:szCs w:val="21"/>
              </w:rPr>
              <w:t>说明</w:t>
            </w:r>
            <w:r w:rsidRPr="00015352">
              <w:rPr>
                <w:rFonts w:ascii="宋体" w:eastAsia="宋体" w:hAnsi="宋体" w:cs="Times New Roman" w:hint="eastAsia"/>
                <w:szCs w:val="21"/>
              </w:rPr>
              <w:t>为什么要坚持具体问题具体分析。</w:t>
            </w:r>
          </w:p>
          <w:p w14:paraId="64AC45E6"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明确</w:t>
            </w:r>
            <w:r w:rsidRPr="00015352">
              <w:rPr>
                <w:rFonts w:ascii="宋体" w:eastAsia="宋体" w:hAnsi="宋体" w:cs="Times New Roman" w:hint="eastAsia"/>
                <w:szCs w:val="21"/>
              </w:rPr>
              <w:t>具体问题具体分析的</w:t>
            </w:r>
            <w:r w:rsidRPr="00015352">
              <w:rPr>
                <w:rFonts w:ascii="宋体" w:eastAsia="宋体" w:hAnsi="宋体" w:cs="Times New Roman" w:hint="eastAsia"/>
                <w:b/>
                <w:bCs/>
                <w:szCs w:val="21"/>
              </w:rPr>
              <w:t>重要意义</w:t>
            </w:r>
            <w:r w:rsidRPr="00015352">
              <w:rPr>
                <w:rFonts w:ascii="宋体" w:eastAsia="宋体" w:hAnsi="宋体" w:cs="Times New Roman" w:hint="eastAsia"/>
                <w:szCs w:val="21"/>
              </w:rPr>
              <w:t>。</w:t>
            </w:r>
          </w:p>
        </w:tc>
        <w:tc>
          <w:tcPr>
            <w:tcW w:w="2970" w:type="dxa"/>
          </w:tcPr>
          <w:p w14:paraId="40027D98"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说明</w:t>
            </w:r>
            <w:r w:rsidRPr="00015352">
              <w:rPr>
                <w:rFonts w:ascii="宋体" w:eastAsia="宋体" w:hAnsi="宋体" w:cs="Times New Roman" w:hint="eastAsia"/>
                <w:szCs w:val="21"/>
              </w:rPr>
              <w:t>中国特色社会主义体现了矛盾的普遍性与特殊性的具体的历史的统一。</w:t>
            </w:r>
          </w:p>
          <w:p w14:paraId="3A98FF6B"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领会</w:t>
            </w:r>
            <w:r w:rsidRPr="00015352">
              <w:rPr>
                <w:rFonts w:ascii="宋体" w:eastAsia="宋体" w:hAnsi="宋体" w:cs="Times New Roman" w:hint="eastAsia"/>
                <w:szCs w:val="21"/>
              </w:rPr>
              <w:t>具体问题具体分析是马克思主义的活的灵魂。</w:t>
            </w:r>
          </w:p>
          <w:p w14:paraId="1A8B857D"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掌握</w:t>
            </w:r>
            <w:r w:rsidRPr="00015352">
              <w:rPr>
                <w:rFonts w:ascii="宋体" w:eastAsia="宋体" w:hAnsi="宋体" w:cs="Times New Roman" w:hint="eastAsia"/>
                <w:szCs w:val="21"/>
              </w:rPr>
              <w:t>具体问题具体分析的方法。</w:t>
            </w:r>
          </w:p>
        </w:tc>
      </w:tr>
      <w:tr w:rsidR="00D80C7D" w:rsidRPr="00015352" w14:paraId="5B84F7F2" w14:textId="77777777" w:rsidTr="00980F8E">
        <w:tc>
          <w:tcPr>
            <w:tcW w:w="1129" w:type="dxa"/>
          </w:tcPr>
          <w:p w14:paraId="350EA91A" w14:textId="77777777" w:rsidR="00D80C7D" w:rsidRPr="00015352" w:rsidRDefault="00520C80">
            <w:pPr>
              <w:spacing w:line="240" w:lineRule="atLeast"/>
              <w:jc w:val="left"/>
              <w:rPr>
                <w:rFonts w:ascii="宋体" w:eastAsia="宋体" w:hAnsi="宋体" w:cs="Times New Roman"/>
                <w:szCs w:val="21"/>
              </w:rPr>
            </w:pPr>
            <w:r w:rsidRPr="00015352">
              <w:rPr>
                <w:rFonts w:ascii="宋体" w:eastAsia="宋体" w:hAnsi="宋体" w:cs="Times New Roman" w:hint="eastAsia"/>
                <w:b/>
                <w:bCs/>
                <w:szCs w:val="21"/>
              </w:rPr>
              <w:t>第三目</w:t>
            </w:r>
            <w:r w:rsidRPr="00015352">
              <w:rPr>
                <w:rFonts w:ascii="宋体" w:eastAsia="宋体" w:hAnsi="宋体" w:cs="Times New Roman" w:hint="eastAsia"/>
                <w:szCs w:val="21"/>
              </w:rPr>
              <w:t xml:space="preserve">  </w:t>
            </w:r>
          </w:p>
          <w:p w14:paraId="0E7A17B3" w14:textId="77777777" w:rsidR="00D80C7D" w:rsidRPr="00015352" w:rsidRDefault="00520C80">
            <w:pPr>
              <w:spacing w:line="240" w:lineRule="atLeast"/>
              <w:jc w:val="left"/>
              <w:rPr>
                <w:rFonts w:ascii="宋体" w:eastAsia="宋体" w:hAnsi="宋体" w:cs="Times New Roman"/>
                <w:szCs w:val="21"/>
              </w:rPr>
            </w:pPr>
            <w:r w:rsidRPr="00015352">
              <w:rPr>
                <w:rFonts w:ascii="宋体" w:eastAsia="宋体" w:hAnsi="宋体" w:cs="Times New Roman" w:hint="eastAsia"/>
                <w:szCs w:val="21"/>
              </w:rPr>
              <w:t>用对立统一的观点看问题</w:t>
            </w:r>
          </w:p>
        </w:tc>
        <w:tc>
          <w:tcPr>
            <w:tcW w:w="5529" w:type="dxa"/>
          </w:tcPr>
          <w:p w14:paraId="7CEBEBEA"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结合</w:t>
            </w:r>
            <w:r w:rsidRPr="00015352">
              <w:rPr>
                <w:rFonts w:ascii="宋体" w:eastAsia="宋体" w:hAnsi="宋体" w:cs="Times New Roman" w:hint="eastAsia"/>
                <w:szCs w:val="21"/>
              </w:rPr>
              <w:t>自己</w:t>
            </w:r>
            <w:r w:rsidRPr="00015352">
              <w:rPr>
                <w:rFonts w:ascii="宋体" w:eastAsia="宋体" w:hAnsi="宋体" w:cs="Times New Roman" w:hint="eastAsia"/>
                <w:b/>
                <w:bCs/>
                <w:szCs w:val="21"/>
              </w:rPr>
              <w:t>生活实例</w:t>
            </w:r>
            <w:r w:rsidRPr="00015352">
              <w:rPr>
                <w:rFonts w:ascii="宋体" w:eastAsia="宋体" w:hAnsi="宋体" w:cs="Times New Roman" w:hint="eastAsia"/>
                <w:szCs w:val="21"/>
              </w:rPr>
              <w:t>，</w:t>
            </w:r>
            <w:r w:rsidRPr="00015352">
              <w:rPr>
                <w:rFonts w:ascii="宋体" w:eastAsia="宋体" w:hAnsi="宋体" w:cs="Times New Roman" w:hint="eastAsia"/>
                <w:b/>
                <w:bCs/>
                <w:szCs w:val="21"/>
              </w:rPr>
              <w:t>谈谈</w:t>
            </w:r>
            <w:r w:rsidRPr="00015352">
              <w:rPr>
                <w:rFonts w:ascii="宋体" w:eastAsia="宋体" w:hAnsi="宋体" w:cs="Times New Roman" w:hint="eastAsia"/>
                <w:szCs w:val="21"/>
              </w:rPr>
              <w:t>自己面对复杂事物</w:t>
            </w:r>
            <w:r w:rsidRPr="00015352">
              <w:rPr>
                <w:rFonts w:ascii="宋体" w:eastAsia="宋体" w:hAnsi="宋体" w:cs="Times New Roman" w:hint="eastAsia"/>
                <w:b/>
                <w:bCs/>
                <w:szCs w:val="21"/>
              </w:rPr>
              <w:t>如何</w:t>
            </w:r>
            <w:r w:rsidRPr="00015352">
              <w:rPr>
                <w:rFonts w:ascii="宋体" w:eastAsia="宋体" w:hAnsi="宋体" w:cs="Times New Roman" w:hint="eastAsia"/>
                <w:szCs w:val="21"/>
              </w:rPr>
              <w:t>分析和解决矛盾的。</w:t>
            </w:r>
          </w:p>
          <w:p w14:paraId="01C67190"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说明如何</w:t>
            </w:r>
            <w:r w:rsidRPr="00015352">
              <w:rPr>
                <w:rFonts w:ascii="宋体" w:eastAsia="宋体" w:hAnsi="宋体" w:cs="Times New Roman" w:hint="eastAsia"/>
                <w:szCs w:val="21"/>
              </w:rPr>
              <w:t>把握事物的主要矛盾与次要矛盾，</w:t>
            </w:r>
          </w:p>
          <w:p w14:paraId="34FF5709"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结合</w:t>
            </w:r>
            <w:r w:rsidRPr="00015352">
              <w:rPr>
                <w:rFonts w:ascii="宋体" w:eastAsia="宋体" w:hAnsi="宋体" w:cs="Times New Roman" w:hint="eastAsia"/>
                <w:szCs w:val="21"/>
              </w:rPr>
              <w:t>自己</w:t>
            </w:r>
            <w:r w:rsidRPr="00015352">
              <w:rPr>
                <w:rFonts w:ascii="宋体" w:eastAsia="宋体" w:hAnsi="宋体" w:cs="Times New Roman" w:hint="eastAsia"/>
                <w:b/>
                <w:bCs/>
                <w:szCs w:val="21"/>
              </w:rPr>
              <w:t>生活实例</w:t>
            </w:r>
            <w:r w:rsidRPr="00015352">
              <w:rPr>
                <w:rFonts w:ascii="宋体" w:eastAsia="宋体" w:hAnsi="宋体" w:cs="Times New Roman" w:hint="eastAsia"/>
                <w:szCs w:val="21"/>
              </w:rPr>
              <w:t>，</w:t>
            </w:r>
            <w:r w:rsidRPr="00015352">
              <w:rPr>
                <w:rFonts w:ascii="宋体" w:eastAsia="宋体" w:hAnsi="宋体" w:cs="Times New Roman" w:hint="eastAsia"/>
                <w:b/>
                <w:bCs/>
                <w:szCs w:val="21"/>
              </w:rPr>
              <w:t>谈谈</w:t>
            </w:r>
            <w:r w:rsidRPr="00015352">
              <w:rPr>
                <w:rFonts w:ascii="宋体" w:eastAsia="宋体" w:hAnsi="宋体" w:cs="Times New Roman" w:hint="eastAsia"/>
                <w:szCs w:val="21"/>
              </w:rPr>
              <w:t>应该</w:t>
            </w:r>
            <w:r w:rsidRPr="00015352">
              <w:rPr>
                <w:rFonts w:ascii="宋体" w:eastAsia="宋体" w:hAnsi="宋体" w:cs="Times New Roman" w:hint="eastAsia"/>
                <w:b/>
                <w:bCs/>
                <w:szCs w:val="21"/>
              </w:rPr>
              <w:t>怎样对待</w:t>
            </w:r>
            <w:r w:rsidRPr="00015352">
              <w:rPr>
                <w:rFonts w:ascii="宋体" w:eastAsia="宋体" w:hAnsi="宋体" w:cs="Times New Roman" w:hint="eastAsia"/>
                <w:szCs w:val="21"/>
              </w:rPr>
              <w:t>同学、老师、家人和自己。</w:t>
            </w:r>
          </w:p>
          <w:p w14:paraId="42BAD72D"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说明如何</w:t>
            </w:r>
            <w:r w:rsidRPr="00015352">
              <w:rPr>
                <w:rFonts w:ascii="宋体" w:eastAsia="宋体" w:hAnsi="宋体" w:cs="Times New Roman" w:hint="eastAsia"/>
                <w:szCs w:val="21"/>
              </w:rPr>
              <w:t>把矛盾的主要矛盾和次要矛盾。</w:t>
            </w:r>
          </w:p>
          <w:p w14:paraId="14DDC134"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结合</w:t>
            </w:r>
            <w:r w:rsidRPr="00015352">
              <w:rPr>
                <w:rFonts w:ascii="宋体" w:eastAsia="宋体" w:hAnsi="宋体" w:cs="Times New Roman" w:hint="eastAsia"/>
                <w:szCs w:val="21"/>
              </w:rPr>
              <w:t>自己</w:t>
            </w:r>
            <w:r w:rsidRPr="00015352">
              <w:rPr>
                <w:rFonts w:ascii="宋体" w:eastAsia="宋体" w:hAnsi="宋体" w:cs="Times New Roman" w:hint="eastAsia"/>
                <w:b/>
                <w:bCs/>
                <w:szCs w:val="21"/>
              </w:rPr>
              <w:t>生活实例</w:t>
            </w:r>
            <w:r w:rsidRPr="00015352">
              <w:rPr>
                <w:rFonts w:ascii="宋体" w:eastAsia="宋体" w:hAnsi="宋体" w:cs="Times New Roman" w:hint="eastAsia"/>
                <w:szCs w:val="21"/>
              </w:rPr>
              <w:t>，</w:t>
            </w:r>
            <w:r w:rsidRPr="00015352">
              <w:rPr>
                <w:rFonts w:ascii="宋体" w:eastAsia="宋体" w:hAnsi="宋体" w:cs="Times New Roman" w:hint="eastAsia"/>
                <w:b/>
                <w:bCs/>
                <w:szCs w:val="21"/>
              </w:rPr>
              <w:t>谈谈如何安排</w:t>
            </w:r>
            <w:r w:rsidRPr="00015352">
              <w:rPr>
                <w:rFonts w:ascii="宋体" w:eastAsia="宋体" w:hAnsi="宋体" w:cs="Times New Roman" w:hint="eastAsia"/>
                <w:szCs w:val="21"/>
              </w:rPr>
              <w:t>自己的学习和生活。</w:t>
            </w:r>
          </w:p>
          <w:p w14:paraId="1370071E" w14:textId="09619E90" w:rsidR="00D80C7D" w:rsidRPr="00015352" w:rsidRDefault="00520C80" w:rsidP="00980F8E">
            <w:pPr>
              <w:ind w:firstLineChars="200" w:firstLine="422"/>
              <w:rPr>
                <w:rFonts w:ascii="宋体" w:eastAsia="宋体" w:hAnsi="宋体" w:cs="Times New Roman"/>
                <w:szCs w:val="21"/>
              </w:rPr>
            </w:pPr>
            <w:r w:rsidRPr="00015352">
              <w:rPr>
                <w:rFonts w:ascii="宋体" w:eastAsia="宋体" w:hAnsi="宋体" w:cs="Times New Roman" w:hint="eastAsia"/>
                <w:b/>
                <w:bCs/>
                <w:szCs w:val="21"/>
              </w:rPr>
              <w:t>说明如何</w:t>
            </w:r>
            <w:r w:rsidRPr="00015352">
              <w:rPr>
                <w:rFonts w:ascii="宋体" w:eastAsia="宋体" w:hAnsi="宋体" w:cs="Times New Roman" w:hint="eastAsia"/>
                <w:szCs w:val="21"/>
              </w:rPr>
              <w:t>坚持两点论和重点论相统一。</w:t>
            </w:r>
          </w:p>
        </w:tc>
        <w:tc>
          <w:tcPr>
            <w:tcW w:w="2970" w:type="dxa"/>
          </w:tcPr>
          <w:p w14:paraId="4BCDD174"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说明</w:t>
            </w:r>
            <w:r w:rsidRPr="00015352">
              <w:rPr>
                <w:rFonts w:ascii="宋体" w:eastAsia="宋体" w:hAnsi="宋体" w:cs="Times New Roman" w:hint="eastAsia"/>
                <w:szCs w:val="21"/>
              </w:rPr>
              <w:t>坚持两点论与重点论相结合，反对形而上学的一点论和均衡论。</w:t>
            </w:r>
          </w:p>
          <w:p w14:paraId="31E93AE4" w14:textId="77777777" w:rsidR="00D80C7D" w:rsidRPr="00015352" w:rsidRDefault="00520C80">
            <w:pPr>
              <w:ind w:firstLineChars="200" w:firstLine="422"/>
              <w:rPr>
                <w:rFonts w:ascii="宋体" w:eastAsia="宋体" w:hAnsi="宋体" w:cs="Times New Roman"/>
                <w:szCs w:val="21"/>
              </w:rPr>
            </w:pPr>
            <w:r w:rsidRPr="00015352">
              <w:rPr>
                <w:rFonts w:ascii="宋体" w:eastAsia="宋体" w:hAnsi="宋体" w:cs="Times New Roman" w:hint="eastAsia"/>
                <w:b/>
                <w:bCs/>
                <w:szCs w:val="21"/>
              </w:rPr>
              <w:t>掌握</w:t>
            </w:r>
            <w:r w:rsidRPr="00015352">
              <w:rPr>
                <w:rFonts w:ascii="宋体" w:eastAsia="宋体" w:hAnsi="宋体" w:cs="Times New Roman" w:hint="eastAsia"/>
                <w:szCs w:val="21"/>
              </w:rPr>
              <w:t>两点论与重点论相结合的分析方法。</w:t>
            </w:r>
          </w:p>
        </w:tc>
      </w:tr>
    </w:tbl>
    <w:p w14:paraId="1728E4D2" w14:textId="77777777" w:rsidR="00D80C7D" w:rsidRPr="00015352" w:rsidRDefault="00D80C7D">
      <w:pPr>
        <w:ind w:firstLineChars="200" w:firstLine="482"/>
        <w:rPr>
          <w:rFonts w:ascii="宋体" w:eastAsia="宋体" w:hAnsi="宋体" w:cs="Times New Roman"/>
          <w:b/>
          <w:sz w:val="24"/>
          <w:szCs w:val="24"/>
        </w:rPr>
      </w:pPr>
    </w:p>
    <w:p w14:paraId="7961B003" w14:textId="77777777" w:rsidR="00D80C7D" w:rsidRPr="00015352" w:rsidRDefault="00D80C7D">
      <w:pPr>
        <w:ind w:firstLineChars="200" w:firstLine="482"/>
        <w:rPr>
          <w:rFonts w:ascii="宋体" w:eastAsia="宋体" w:hAnsi="宋体" w:cs="Times New Roman"/>
          <w:b/>
          <w:sz w:val="24"/>
          <w:szCs w:val="24"/>
        </w:rPr>
      </w:pPr>
    </w:p>
    <w:p w14:paraId="33AA5DAC" w14:textId="77777777" w:rsidR="00D80C7D" w:rsidRPr="00015352" w:rsidRDefault="00520C80">
      <w:pPr>
        <w:tabs>
          <w:tab w:val="left" w:pos="312"/>
        </w:tabs>
        <w:spacing w:line="240" w:lineRule="atLeast"/>
        <w:ind w:left="482"/>
        <w:rPr>
          <w:rFonts w:ascii="宋体" w:eastAsia="宋体" w:hAnsi="宋体" w:cs="Times New Roman"/>
          <w:b/>
          <w:bCs/>
          <w:sz w:val="24"/>
          <w:szCs w:val="24"/>
        </w:rPr>
      </w:pPr>
      <w:bookmarkStart w:id="0" w:name="_Hlk37318601"/>
      <w:r w:rsidRPr="00015352">
        <w:rPr>
          <w:rFonts w:ascii="宋体" w:eastAsia="宋体" w:hAnsi="宋体" w:cs="Times New Roman" w:hint="eastAsia"/>
          <w:b/>
          <w:bCs/>
          <w:sz w:val="24"/>
          <w:szCs w:val="24"/>
        </w:rPr>
        <w:t>二、观看视频</w:t>
      </w:r>
    </w:p>
    <w:p w14:paraId="29D86F9E" w14:textId="53DC0573" w:rsidR="00D80C7D" w:rsidRPr="00015352" w:rsidRDefault="00520C80">
      <w:pPr>
        <w:tabs>
          <w:tab w:val="left" w:pos="312"/>
        </w:tabs>
        <w:spacing w:line="240" w:lineRule="atLeast"/>
        <w:ind w:left="482"/>
        <w:jc w:val="left"/>
        <w:rPr>
          <w:rFonts w:ascii="宋体" w:eastAsia="宋体" w:hAnsi="宋体" w:cs="Times New Roman"/>
          <w:b/>
          <w:bCs/>
          <w:sz w:val="24"/>
          <w:szCs w:val="24"/>
        </w:rPr>
      </w:pPr>
      <w:r w:rsidRPr="00015352">
        <w:rPr>
          <w:rFonts w:ascii="宋体" w:eastAsia="宋体" w:hAnsi="宋体" w:cs="Times New Roman" w:hint="eastAsia"/>
          <w:b/>
          <w:bCs/>
          <w:sz w:val="24"/>
          <w:szCs w:val="24"/>
        </w:rPr>
        <w:t>习近平新时代中国特色社会主义思想系列微视频第1</w:t>
      </w:r>
      <w:r w:rsidRPr="00015352">
        <w:rPr>
          <w:rFonts w:ascii="宋体" w:eastAsia="宋体" w:hAnsi="宋体" w:cs="Times New Roman"/>
          <w:b/>
          <w:bCs/>
          <w:sz w:val="24"/>
          <w:szCs w:val="24"/>
        </w:rPr>
        <w:t>1</w:t>
      </w:r>
      <w:r w:rsidRPr="00015352">
        <w:rPr>
          <w:rFonts w:ascii="宋体" w:eastAsia="宋体" w:hAnsi="宋体" w:cs="Times New Roman" w:hint="eastAsia"/>
          <w:b/>
          <w:bCs/>
          <w:sz w:val="24"/>
          <w:szCs w:val="24"/>
        </w:rPr>
        <w:t>集《我国主要矛盾的转化》</w:t>
      </w:r>
      <w:hyperlink r:id="rId7" w:history="1">
        <w:r w:rsidRPr="00015352">
          <w:rPr>
            <w:rStyle w:val="ab"/>
            <w:rFonts w:ascii="宋体" w:eastAsia="宋体" w:hAnsi="宋体" w:cs="Times New Roman"/>
            <w:b/>
            <w:bCs/>
            <w:color w:val="auto"/>
            <w:sz w:val="24"/>
            <w:szCs w:val="24"/>
          </w:rPr>
          <w:t>https://article.xuexi.cn/articles/video/index.html?art_id=15197140685015065942&amp;showmenu=false&amp;source=share&amp;study_style_id=video_default&amp;share_to=wx_single&amp;part_id=12918235676019383468</w:t>
        </w:r>
      </w:hyperlink>
    </w:p>
    <w:p w14:paraId="6F3EDBF5" w14:textId="77777777" w:rsidR="00D80C7D" w:rsidRPr="00015352" w:rsidRDefault="00D80C7D">
      <w:pPr>
        <w:tabs>
          <w:tab w:val="left" w:pos="312"/>
        </w:tabs>
        <w:spacing w:line="240" w:lineRule="atLeast"/>
        <w:ind w:left="482"/>
        <w:rPr>
          <w:rFonts w:ascii="宋体" w:eastAsia="宋体" w:hAnsi="宋体" w:cs="Times New Roman"/>
          <w:sz w:val="24"/>
          <w:szCs w:val="24"/>
        </w:rPr>
      </w:pPr>
    </w:p>
    <w:p w14:paraId="30E97B6C" w14:textId="77777777" w:rsidR="00D80C7D" w:rsidRPr="00015352" w:rsidRDefault="00D80C7D">
      <w:pPr>
        <w:tabs>
          <w:tab w:val="left" w:pos="312"/>
        </w:tabs>
        <w:spacing w:line="240" w:lineRule="atLeast"/>
        <w:ind w:left="482"/>
        <w:rPr>
          <w:rFonts w:ascii="宋体" w:eastAsia="宋体" w:hAnsi="宋体" w:cs="Times New Roman"/>
          <w:b/>
          <w:bCs/>
          <w:sz w:val="24"/>
          <w:szCs w:val="24"/>
        </w:rPr>
      </w:pPr>
    </w:p>
    <w:p w14:paraId="0830AFFC" w14:textId="77777777" w:rsidR="00D80C7D" w:rsidRPr="00015352" w:rsidRDefault="00520C80">
      <w:pPr>
        <w:tabs>
          <w:tab w:val="left" w:pos="312"/>
        </w:tabs>
        <w:spacing w:line="240" w:lineRule="atLeast"/>
        <w:ind w:left="482"/>
        <w:rPr>
          <w:rFonts w:ascii="宋体" w:eastAsia="宋体" w:hAnsi="宋体" w:cs="Times New Roman"/>
          <w:b/>
          <w:sz w:val="24"/>
          <w:szCs w:val="24"/>
        </w:rPr>
      </w:pPr>
      <w:r w:rsidRPr="00015352">
        <w:rPr>
          <w:rFonts w:ascii="宋体" w:eastAsia="宋体" w:hAnsi="宋体" w:cs="Times New Roman" w:hint="eastAsia"/>
          <w:b/>
          <w:bCs/>
          <w:sz w:val="24"/>
          <w:szCs w:val="24"/>
        </w:rPr>
        <w:t>三、阅读</w:t>
      </w:r>
      <w:r w:rsidRPr="00015352">
        <w:rPr>
          <w:rFonts w:ascii="宋体" w:eastAsia="宋体" w:hAnsi="宋体" w:cs="Times New Roman" w:hint="eastAsia"/>
          <w:b/>
          <w:sz w:val="24"/>
          <w:szCs w:val="24"/>
        </w:rPr>
        <w:t>文献</w:t>
      </w:r>
    </w:p>
    <w:p w14:paraId="4EDC108A" w14:textId="77777777" w:rsidR="00D80C7D" w:rsidRPr="00015352" w:rsidRDefault="00520C80">
      <w:pPr>
        <w:spacing w:line="240" w:lineRule="atLeast"/>
        <w:ind w:firstLineChars="200" w:firstLine="480"/>
        <w:jc w:val="left"/>
        <w:rPr>
          <w:rFonts w:ascii="宋体" w:eastAsia="宋体" w:hAnsi="宋体" w:cs="Times New Roman"/>
          <w:bCs/>
          <w:sz w:val="24"/>
          <w:szCs w:val="24"/>
        </w:rPr>
      </w:pPr>
      <w:r w:rsidRPr="00015352">
        <w:rPr>
          <w:rFonts w:ascii="宋体" w:eastAsia="宋体" w:hAnsi="宋体" w:cs="Times New Roman" w:hint="eastAsia"/>
          <w:bCs/>
          <w:sz w:val="24"/>
          <w:szCs w:val="24"/>
        </w:rPr>
        <w:t>1.毛泽东：《矛盾论》</w:t>
      </w:r>
    </w:p>
    <w:p w14:paraId="6B736E99" w14:textId="77777777" w:rsidR="00D80C7D" w:rsidRPr="00015352" w:rsidRDefault="00520C80">
      <w:pPr>
        <w:spacing w:line="240" w:lineRule="atLeast"/>
        <w:ind w:firstLineChars="200" w:firstLine="480"/>
        <w:jc w:val="left"/>
        <w:rPr>
          <w:rFonts w:ascii="宋体" w:eastAsia="宋体" w:hAnsi="宋体" w:cs="Times New Roman"/>
          <w:bCs/>
          <w:sz w:val="24"/>
          <w:szCs w:val="24"/>
        </w:rPr>
      </w:pPr>
      <w:r w:rsidRPr="00015352">
        <w:rPr>
          <w:rFonts w:ascii="宋体" w:eastAsia="宋体" w:hAnsi="宋体" w:cs="Times New Roman" w:hint="eastAsia"/>
          <w:bCs/>
          <w:sz w:val="24"/>
          <w:szCs w:val="24"/>
        </w:rPr>
        <w:t>2.习近平：《辩证唯物主义是中国共产党人的世界观和方法论》</w:t>
      </w:r>
    </w:p>
    <w:p w14:paraId="4666D613" w14:textId="77777777" w:rsidR="00D80C7D" w:rsidRPr="00015352" w:rsidRDefault="00D80C7D">
      <w:pPr>
        <w:spacing w:line="240" w:lineRule="atLeast"/>
        <w:rPr>
          <w:rFonts w:ascii="宋体" w:eastAsia="宋体" w:hAnsi="宋体" w:cs="Times New Roman"/>
          <w:bCs/>
          <w:sz w:val="24"/>
          <w:szCs w:val="24"/>
        </w:rPr>
      </w:pPr>
    </w:p>
    <w:p w14:paraId="722F5F5B" w14:textId="77777777" w:rsidR="00D80C7D" w:rsidRPr="00015352" w:rsidRDefault="00520C80">
      <w:pPr>
        <w:spacing w:line="240" w:lineRule="atLeast"/>
        <w:rPr>
          <w:rFonts w:ascii="宋体" w:eastAsia="宋体" w:hAnsi="宋体" w:cs="Times New Roman"/>
          <w:b/>
          <w:bCs/>
          <w:sz w:val="24"/>
          <w:szCs w:val="24"/>
        </w:rPr>
      </w:pPr>
      <w:r w:rsidRPr="00015352">
        <w:rPr>
          <w:rFonts w:ascii="宋体" w:eastAsia="宋体" w:hAnsi="宋体" w:cs="Times New Roman" w:hint="eastAsia"/>
          <w:b/>
          <w:bCs/>
          <w:sz w:val="24"/>
          <w:szCs w:val="24"/>
        </w:rPr>
        <w:t xml:space="preserve"> </w:t>
      </w:r>
      <w:r w:rsidRPr="00015352">
        <w:rPr>
          <w:rFonts w:ascii="宋体" w:eastAsia="宋体" w:hAnsi="宋体" w:cs="Times New Roman"/>
          <w:b/>
          <w:bCs/>
          <w:sz w:val="24"/>
          <w:szCs w:val="24"/>
        </w:rPr>
        <w:t xml:space="preserve">   </w:t>
      </w:r>
      <w:r w:rsidRPr="00015352">
        <w:rPr>
          <w:rFonts w:ascii="宋体" w:eastAsia="宋体" w:hAnsi="宋体" w:cs="Times New Roman" w:hint="eastAsia"/>
          <w:b/>
          <w:bCs/>
          <w:sz w:val="24"/>
          <w:szCs w:val="24"/>
        </w:rPr>
        <w:t>四、简介图书（作者、简介、目录、前言、后记）</w:t>
      </w:r>
    </w:p>
    <w:p w14:paraId="1E6A18B4" w14:textId="5CBE1D10" w:rsidR="00D80C7D" w:rsidRPr="00015352" w:rsidRDefault="006108BF">
      <w:pPr>
        <w:spacing w:line="240" w:lineRule="atLeast"/>
        <w:ind w:firstLineChars="200" w:firstLine="480"/>
        <w:jc w:val="left"/>
        <w:rPr>
          <w:rFonts w:ascii="宋体" w:eastAsia="宋体" w:hAnsi="宋体" w:cs="Times New Roman"/>
          <w:bCs/>
          <w:sz w:val="24"/>
          <w:szCs w:val="24"/>
        </w:rPr>
      </w:pPr>
      <w:bookmarkStart w:id="1" w:name="_Hlk46421840"/>
      <w:r w:rsidRPr="00015352">
        <w:rPr>
          <w:rFonts w:ascii="宋体" w:eastAsia="宋体" w:hAnsi="宋体" w:cs="Times New Roman" w:hint="eastAsia"/>
          <w:bCs/>
          <w:sz w:val="24"/>
          <w:szCs w:val="24"/>
        </w:rPr>
        <w:t>孙正聿：</w:t>
      </w:r>
      <w:r w:rsidR="00520C80" w:rsidRPr="00015352">
        <w:rPr>
          <w:rFonts w:ascii="宋体" w:eastAsia="宋体" w:hAnsi="宋体" w:cs="Times New Roman" w:hint="eastAsia"/>
          <w:bCs/>
          <w:sz w:val="24"/>
          <w:szCs w:val="24"/>
        </w:rPr>
        <w:t>《</w:t>
      </w:r>
      <w:r w:rsidRPr="00015352">
        <w:rPr>
          <w:rFonts w:ascii="宋体" w:eastAsia="宋体" w:hAnsi="宋体" w:cs="Times New Roman" w:hint="eastAsia"/>
          <w:bCs/>
          <w:sz w:val="24"/>
          <w:szCs w:val="24"/>
        </w:rPr>
        <w:t>哲学通论</w:t>
      </w:r>
      <w:r w:rsidR="00520C80" w:rsidRPr="00015352">
        <w:rPr>
          <w:rFonts w:ascii="宋体" w:eastAsia="宋体" w:hAnsi="宋体" w:cs="Times New Roman" w:hint="eastAsia"/>
          <w:bCs/>
          <w:sz w:val="24"/>
          <w:szCs w:val="24"/>
        </w:rPr>
        <w:t>》</w:t>
      </w:r>
      <w:bookmarkEnd w:id="1"/>
    </w:p>
    <w:bookmarkEnd w:id="0"/>
    <w:p w14:paraId="03B19518" w14:textId="77777777" w:rsidR="006108BF" w:rsidRPr="00015352" w:rsidRDefault="006108BF">
      <w:pPr>
        <w:spacing w:line="240" w:lineRule="atLeast"/>
        <w:ind w:firstLineChars="200" w:firstLine="480"/>
        <w:rPr>
          <w:rFonts w:ascii="宋体" w:eastAsia="宋体" w:hAnsi="宋体" w:cs="Times New Roman"/>
          <w:bCs/>
          <w:sz w:val="24"/>
          <w:szCs w:val="24"/>
        </w:rPr>
      </w:pPr>
    </w:p>
    <w:p w14:paraId="10F571FE" w14:textId="046DCF2D" w:rsidR="00D80C7D" w:rsidRPr="00015352" w:rsidRDefault="00520C80">
      <w:pPr>
        <w:spacing w:line="240" w:lineRule="atLeast"/>
        <w:ind w:firstLineChars="200" w:firstLine="482"/>
        <w:rPr>
          <w:rFonts w:ascii="宋体" w:eastAsia="宋体" w:hAnsi="宋体" w:cs="Times New Roman"/>
          <w:b/>
          <w:bCs/>
          <w:sz w:val="24"/>
          <w:szCs w:val="24"/>
        </w:rPr>
      </w:pPr>
      <w:r w:rsidRPr="00015352">
        <w:rPr>
          <w:rFonts w:ascii="宋体" w:eastAsia="宋体" w:hAnsi="宋体" w:cs="Times New Roman" w:hint="eastAsia"/>
          <w:b/>
          <w:bCs/>
          <w:sz w:val="24"/>
          <w:szCs w:val="24"/>
        </w:rPr>
        <w:t>五、观看微课</w:t>
      </w:r>
    </w:p>
    <w:p w14:paraId="3322DB17" w14:textId="77777777" w:rsidR="00D80C7D" w:rsidRPr="00015352" w:rsidRDefault="00520C80">
      <w:pPr>
        <w:spacing w:line="240" w:lineRule="atLeast"/>
        <w:ind w:firstLineChars="200" w:firstLine="480"/>
        <w:rPr>
          <w:rFonts w:ascii="宋体" w:eastAsia="宋体" w:hAnsi="宋体" w:cs="Times New Roman"/>
          <w:bCs/>
          <w:sz w:val="24"/>
          <w:szCs w:val="24"/>
        </w:rPr>
      </w:pPr>
      <w:r w:rsidRPr="00015352">
        <w:rPr>
          <w:rFonts w:ascii="宋体" w:eastAsia="宋体" w:hAnsi="宋体" w:cs="Times New Roman" w:hint="eastAsia"/>
          <w:bCs/>
          <w:sz w:val="24"/>
          <w:szCs w:val="24"/>
        </w:rPr>
        <w:t>11年级（上）政治第</w:t>
      </w:r>
      <w:r w:rsidRPr="00015352">
        <w:rPr>
          <w:rFonts w:ascii="宋体" w:eastAsia="宋体" w:hAnsi="宋体" w:cs="Times New Roman"/>
          <w:bCs/>
          <w:sz w:val="24"/>
          <w:szCs w:val="24"/>
        </w:rPr>
        <w:t>8</w:t>
      </w:r>
      <w:r w:rsidRPr="00015352">
        <w:rPr>
          <w:rFonts w:ascii="宋体" w:eastAsia="宋体" w:hAnsi="宋体" w:cs="Times New Roman" w:hint="eastAsia"/>
          <w:bCs/>
          <w:sz w:val="24"/>
          <w:szCs w:val="24"/>
        </w:rPr>
        <w:t>课时（第</w:t>
      </w:r>
      <w:r w:rsidRPr="00015352">
        <w:rPr>
          <w:rFonts w:ascii="宋体" w:eastAsia="宋体" w:hAnsi="宋体" w:cs="Times New Roman"/>
          <w:bCs/>
          <w:sz w:val="24"/>
          <w:szCs w:val="24"/>
        </w:rPr>
        <w:t>4</w:t>
      </w:r>
      <w:r w:rsidRPr="00015352">
        <w:rPr>
          <w:rFonts w:ascii="宋体" w:eastAsia="宋体" w:hAnsi="宋体" w:cs="Times New Roman" w:hint="eastAsia"/>
          <w:bCs/>
          <w:sz w:val="24"/>
          <w:szCs w:val="24"/>
        </w:rPr>
        <w:t>周）《</w:t>
      </w:r>
      <w:r w:rsidRPr="00015352">
        <w:rPr>
          <w:rFonts w:ascii="宋体" w:eastAsia="宋体" w:hAnsi="宋体" w:cs="Times New Roman"/>
          <w:bCs/>
          <w:sz w:val="24"/>
          <w:szCs w:val="24"/>
        </w:rPr>
        <w:t>3</w:t>
      </w:r>
      <w:r w:rsidRPr="00015352">
        <w:rPr>
          <w:rFonts w:ascii="宋体" w:eastAsia="宋体" w:hAnsi="宋体" w:cs="Times New Roman" w:hint="eastAsia"/>
          <w:bCs/>
          <w:sz w:val="24"/>
          <w:szCs w:val="24"/>
        </w:rPr>
        <w:t>课</w:t>
      </w:r>
      <w:r w:rsidRPr="00015352">
        <w:rPr>
          <w:rFonts w:ascii="宋体" w:eastAsia="宋体" w:hAnsi="宋体" w:cs="Times New Roman"/>
          <w:bCs/>
          <w:sz w:val="24"/>
          <w:szCs w:val="24"/>
        </w:rPr>
        <w:t>3</w:t>
      </w:r>
      <w:r w:rsidRPr="00015352">
        <w:rPr>
          <w:rFonts w:ascii="宋体" w:eastAsia="宋体" w:hAnsi="宋体" w:cs="Times New Roman" w:hint="eastAsia"/>
          <w:bCs/>
          <w:sz w:val="24"/>
          <w:szCs w:val="24"/>
        </w:rPr>
        <w:t>框 唯物辩证法的实质与核心》</w:t>
      </w:r>
      <w:r w:rsidRPr="00015352">
        <w:rPr>
          <w:rFonts w:ascii="宋体" w:eastAsia="宋体" w:hAnsi="宋体" w:cs="Times New Roman" w:hint="eastAsia"/>
          <w:b/>
          <w:sz w:val="24"/>
          <w:szCs w:val="24"/>
        </w:rPr>
        <w:t xml:space="preserve">  </w:t>
      </w:r>
      <w:r w:rsidRPr="00015352">
        <w:rPr>
          <w:rFonts w:ascii="宋体" w:eastAsia="宋体" w:hAnsi="宋体" w:cs="Times New Roman"/>
          <w:bCs/>
          <w:sz w:val="24"/>
          <w:szCs w:val="24"/>
        </w:rPr>
        <w:t xml:space="preserve"> </w:t>
      </w:r>
    </w:p>
    <w:p w14:paraId="5B3BD593" w14:textId="77777777" w:rsidR="00D80C7D" w:rsidRPr="00015352" w:rsidRDefault="00D80C7D">
      <w:pPr>
        <w:spacing w:line="240" w:lineRule="atLeast"/>
        <w:ind w:firstLineChars="300" w:firstLine="720"/>
        <w:rPr>
          <w:rFonts w:ascii="宋体" w:eastAsia="宋体" w:hAnsi="宋体" w:cs="Times New Roman"/>
          <w:bCs/>
          <w:sz w:val="24"/>
          <w:szCs w:val="24"/>
        </w:rPr>
      </w:pPr>
    </w:p>
    <w:p w14:paraId="217D488A" w14:textId="77777777" w:rsidR="00D80C7D" w:rsidRPr="00015352" w:rsidRDefault="00520C80">
      <w:pPr>
        <w:tabs>
          <w:tab w:val="left" w:pos="312"/>
        </w:tabs>
        <w:spacing w:line="240" w:lineRule="atLeast"/>
        <w:ind w:left="482"/>
        <w:rPr>
          <w:rFonts w:ascii="宋体" w:eastAsia="宋体" w:hAnsi="宋体" w:cs="Times New Roman"/>
          <w:b/>
          <w:bCs/>
          <w:sz w:val="24"/>
          <w:szCs w:val="24"/>
        </w:rPr>
      </w:pPr>
      <w:r w:rsidRPr="00015352">
        <w:rPr>
          <w:rFonts w:ascii="宋体" w:eastAsia="宋体" w:hAnsi="宋体" w:cs="Times New Roman" w:hint="eastAsia"/>
          <w:b/>
          <w:bCs/>
          <w:sz w:val="24"/>
          <w:szCs w:val="24"/>
        </w:rPr>
        <w:t>六、自学检测</w:t>
      </w:r>
    </w:p>
    <w:p w14:paraId="5E548B55" w14:textId="77777777" w:rsidR="00D80C7D" w:rsidRDefault="00D80C7D">
      <w:pPr>
        <w:spacing w:line="240" w:lineRule="atLeast"/>
        <w:rPr>
          <w:rFonts w:ascii="宋体" w:eastAsia="宋体" w:hAnsi="宋体"/>
          <w:b/>
          <w:bCs/>
          <w:iCs/>
          <w:color w:val="000000" w:themeColor="text1"/>
          <w:szCs w:val="21"/>
        </w:rPr>
      </w:pPr>
    </w:p>
    <w:p w14:paraId="6C72145E" w14:textId="77777777" w:rsidR="00D80C7D" w:rsidRDefault="00520C80">
      <w:pPr>
        <w:spacing w:line="240" w:lineRule="atLeast"/>
        <w:rPr>
          <w:rFonts w:ascii="宋体" w:eastAsia="宋体" w:hAnsi="宋体"/>
          <w:b/>
          <w:bCs/>
          <w:iCs/>
          <w:color w:val="000000" w:themeColor="text1"/>
          <w:szCs w:val="21"/>
        </w:rPr>
      </w:pPr>
      <w:r>
        <w:rPr>
          <w:rFonts w:ascii="宋体" w:eastAsia="宋体" w:hAnsi="宋体" w:hint="eastAsia"/>
          <w:b/>
          <w:bCs/>
          <w:iCs/>
          <w:color w:val="000000" w:themeColor="text1"/>
          <w:szCs w:val="21"/>
        </w:rPr>
        <w:t>一、单项选择题</w:t>
      </w:r>
    </w:p>
    <w:p w14:paraId="6F8447D7" w14:textId="77777777" w:rsidR="00D80C7D" w:rsidRDefault="00520C80">
      <w:pPr>
        <w:spacing w:line="240" w:lineRule="atLeast"/>
        <w:rPr>
          <w:rFonts w:ascii="宋体" w:eastAsia="宋体" w:hAnsi="宋体"/>
          <w:color w:val="000000" w:themeColor="text1"/>
          <w:szCs w:val="21"/>
        </w:rPr>
      </w:pPr>
      <w:r>
        <w:rPr>
          <w:rFonts w:ascii="宋体" w:eastAsia="宋体" w:hAnsi="宋体"/>
          <w:color w:val="000000" w:themeColor="text1"/>
          <w:szCs w:val="21"/>
        </w:rPr>
        <w:t>1.</w:t>
      </w:r>
      <w:r>
        <w:rPr>
          <w:rFonts w:ascii="宋体" w:eastAsia="宋体" w:hAnsi="宋体" w:hint="eastAsia"/>
          <w:color w:val="000000" w:themeColor="text1"/>
          <w:szCs w:val="21"/>
        </w:rPr>
        <w:t xml:space="preserve">手机、互联网等各种现代化通信传播手段在给我们日常生活和工作带来方便的同时，也带来了新的困扰，如“信息焦虑症”。上述材料表明（ </w:t>
      </w:r>
      <w:r>
        <w:rPr>
          <w:rFonts w:ascii="宋体" w:eastAsia="宋体" w:hAnsi="宋体"/>
          <w:color w:val="000000" w:themeColor="text1"/>
          <w:szCs w:val="21"/>
        </w:rPr>
        <w:t xml:space="preserve">  </w:t>
      </w:r>
      <w:r>
        <w:rPr>
          <w:rFonts w:ascii="宋体" w:eastAsia="宋体" w:hAnsi="宋体" w:hint="eastAsia"/>
          <w:color w:val="000000" w:themeColor="text1"/>
          <w:szCs w:val="21"/>
        </w:rPr>
        <w:t>）</w:t>
      </w:r>
    </w:p>
    <w:p w14:paraId="40C50050" w14:textId="77777777" w:rsidR="00D80C7D" w:rsidRDefault="00520C80">
      <w:pPr>
        <w:spacing w:line="240" w:lineRule="atLeas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 xml:space="preserve">A．事物是一分为二的 </w:t>
      </w:r>
      <w:r>
        <w:rPr>
          <w:rFonts w:ascii="宋体" w:eastAsia="宋体" w:hAnsi="宋体"/>
          <w:color w:val="000000" w:themeColor="text1"/>
          <w:szCs w:val="21"/>
        </w:rPr>
        <w:t xml:space="preserve">          </w:t>
      </w:r>
      <w:r>
        <w:rPr>
          <w:rFonts w:ascii="宋体" w:eastAsia="宋体" w:hAnsi="宋体" w:hint="eastAsia"/>
          <w:color w:val="000000" w:themeColor="text1"/>
          <w:szCs w:val="21"/>
        </w:rPr>
        <w:t>B．矛盾具有必然性</w:t>
      </w:r>
    </w:p>
    <w:p w14:paraId="60A9C49E" w14:textId="77777777" w:rsidR="00D80C7D" w:rsidRDefault="00520C80">
      <w:pPr>
        <w:spacing w:line="240" w:lineRule="atLeas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 xml:space="preserve">C．矛盾具有特殊性 </w:t>
      </w:r>
      <w:r>
        <w:rPr>
          <w:rFonts w:ascii="宋体" w:eastAsia="宋体" w:hAnsi="宋体"/>
          <w:color w:val="000000" w:themeColor="text1"/>
          <w:szCs w:val="21"/>
        </w:rPr>
        <w:t xml:space="preserve">            </w:t>
      </w:r>
      <w:r>
        <w:rPr>
          <w:rFonts w:ascii="宋体" w:eastAsia="宋体" w:hAnsi="宋体" w:hint="eastAsia"/>
          <w:color w:val="000000" w:themeColor="text1"/>
          <w:szCs w:val="21"/>
        </w:rPr>
        <w:t>D．事物性质是不确定的</w:t>
      </w:r>
    </w:p>
    <w:p w14:paraId="6BE8CD25" w14:textId="77777777" w:rsidR="00D80C7D" w:rsidRDefault="00D80C7D">
      <w:pPr>
        <w:spacing w:line="240" w:lineRule="atLeast"/>
        <w:ind w:firstLineChars="200" w:firstLine="420"/>
        <w:rPr>
          <w:rFonts w:ascii="宋体" w:eastAsia="宋体" w:hAnsi="宋体"/>
          <w:color w:val="000000" w:themeColor="text1"/>
          <w:szCs w:val="21"/>
        </w:rPr>
      </w:pPr>
    </w:p>
    <w:p w14:paraId="5D12E5EC" w14:textId="77777777" w:rsidR="00D80C7D" w:rsidRDefault="00520C80">
      <w:pPr>
        <w:spacing w:line="240" w:lineRule="atLeast"/>
        <w:rPr>
          <w:rFonts w:ascii="宋体" w:eastAsia="宋体" w:hAnsi="宋体"/>
          <w:color w:val="000000" w:themeColor="text1"/>
          <w:szCs w:val="21"/>
        </w:rPr>
      </w:pPr>
      <w:r>
        <w:rPr>
          <w:rFonts w:ascii="宋体" w:eastAsia="宋体" w:hAnsi="宋体"/>
          <w:color w:val="000000" w:themeColor="text1"/>
          <w:szCs w:val="21"/>
        </w:rPr>
        <w:t>2.</w:t>
      </w:r>
      <w:r>
        <w:rPr>
          <w:rFonts w:ascii="宋体" w:eastAsia="宋体" w:hAnsi="宋体" w:hint="eastAsia"/>
          <w:color w:val="000000" w:themeColor="text1"/>
          <w:szCs w:val="21"/>
        </w:rPr>
        <w:t>两千多年前，我国有个叫公孙龙的思想家牵着一匹马出关。守关的士兵对他说：“法令规定</w:t>
      </w:r>
      <w:proofErr w:type="gramStart"/>
      <w:r>
        <w:rPr>
          <w:rFonts w:ascii="宋体" w:eastAsia="宋体" w:hAnsi="宋体" w:hint="eastAsia"/>
          <w:color w:val="000000" w:themeColor="text1"/>
          <w:szCs w:val="21"/>
        </w:rPr>
        <w:t>不</w:t>
      </w:r>
      <w:proofErr w:type="gramEnd"/>
      <w:r>
        <w:rPr>
          <w:rFonts w:ascii="宋体" w:eastAsia="宋体" w:hAnsi="宋体" w:hint="eastAsia"/>
          <w:color w:val="000000" w:themeColor="text1"/>
          <w:szCs w:val="21"/>
        </w:rPr>
        <w:t xml:space="preserve">能带马出关。”公孙龙回答：“我牵的是白马，不是马，白马非马。”“白马非马”论的错误在于其割裂了（ </w:t>
      </w:r>
      <w:r>
        <w:rPr>
          <w:rFonts w:ascii="宋体" w:eastAsia="宋体" w:hAnsi="宋体"/>
          <w:color w:val="000000" w:themeColor="text1"/>
          <w:szCs w:val="21"/>
        </w:rPr>
        <w:t xml:space="preserve">   </w:t>
      </w:r>
      <w:r>
        <w:rPr>
          <w:rFonts w:ascii="宋体" w:eastAsia="宋体" w:hAnsi="宋体" w:hint="eastAsia"/>
          <w:color w:val="000000" w:themeColor="text1"/>
          <w:szCs w:val="21"/>
        </w:rPr>
        <w:t>）</w:t>
      </w:r>
    </w:p>
    <w:p w14:paraId="390B74B6" w14:textId="77777777" w:rsidR="00D80C7D" w:rsidRDefault="00520C80">
      <w:pPr>
        <w:spacing w:line="240" w:lineRule="atLeas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 xml:space="preserve">A.矛盾的普遍性和特殊性的关系 </w:t>
      </w:r>
      <w:r>
        <w:rPr>
          <w:rFonts w:ascii="宋体" w:eastAsia="宋体" w:hAnsi="宋体"/>
          <w:color w:val="000000" w:themeColor="text1"/>
          <w:szCs w:val="21"/>
        </w:rPr>
        <w:t xml:space="preserve">  </w:t>
      </w:r>
      <w:r>
        <w:rPr>
          <w:rFonts w:ascii="宋体" w:eastAsia="宋体" w:hAnsi="宋体" w:hint="eastAsia"/>
          <w:color w:val="000000" w:themeColor="text1"/>
          <w:szCs w:val="21"/>
        </w:rPr>
        <w:t>B.矛盾的同一性和斗争性的关系</w:t>
      </w:r>
    </w:p>
    <w:p w14:paraId="07894C21" w14:textId="77777777" w:rsidR="00D80C7D" w:rsidRDefault="00520C80">
      <w:pPr>
        <w:spacing w:line="240" w:lineRule="atLeas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 xml:space="preserve">C.主要矛盾和次要矛盾的关系 </w:t>
      </w:r>
      <w:r>
        <w:rPr>
          <w:rFonts w:ascii="宋体" w:eastAsia="宋体" w:hAnsi="宋体"/>
          <w:color w:val="000000" w:themeColor="text1"/>
          <w:szCs w:val="21"/>
        </w:rPr>
        <w:t xml:space="preserve">    </w:t>
      </w:r>
      <w:r>
        <w:rPr>
          <w:rFonts w:ascii="宋体" w:eastAsia="宋体" w:hAnsi="宋体" w:hint="eastAsia"/>
          <w:color w:val="000000" w:themeColor="text1"/>
          <w:szCs w:val="21"/>
        </w:rPr>
        <w:t>D.矛盾的主要方面和次要方面的关系</w:t>
      </w:r>
    </w:p>
    <w:p w14:paraId="393A3194" w14:textId="77777777" w:rsidR="00D80C7D" w:rsidRDefault="00D80C7D">
      <w:pPr>
        <w:spacing w:line="240" w:lineRule="atLeast"/>
        <w:ind w:firstLineChars="200" w:firstLine="420"/>
        <w:rPr>
          <w:rFonts w:ascii="宋体" w:eastAsia="宋体" w:hAnsi="宋体"/>
          <w:color w:val="000000" w:themeColor="text1"/>
          <w:szCs w:val="21"/>
        </w:rPr>
      </w:pPr>
    </w:p>
    <w:p w14:paraId="088CDF53" w14:textId="77777777" w:rsidR="00D80C7D" w:rsidRDefault="00520C80">
      <w:pPr>
        <w:snapToGrid w:val="0"/>
        <w:rPr>
          <w:rFonts w:ascii="宋体" w:eastAsia="宋体" w:hAnsi="宋体" w:cs="Times New Roman"/>
          <w:color w:val="000000" w:themeColor="text1"/>
          <w:szCs w:val="21"/>
        </w:rPr>
      </w:pPr>
      <w:r>
        <w:rPr>
          <w:rFonts w:ascii="宋体" w:hAnsi="宋体"/>
          <w:noProof/>
          <w:color w:val="000000" w:themeColor="text1"/>
          <w:szCs w:val="21"/>
        </w:rPr>
        <w:drawing>
          <wp:anchor distT="0" distB="0" distL="114300" distR="114300" simplePos="0" relativeHeight="251661312" behindDoc="0" locked="0" layoutInCell="1" allowOverlap="1" wp14:anchorId="4B9C0454" wp14:editId="3B5EDA8A">
            <wp:simplePos x="0" y="0"/>
            <wp:positionH relativeFrom="column">
              <wp:posOffset>3975735</wp:posOffset>
            </wp:positionH>
            <wp:positionV relativeFrom="paragraph">
              <wp:posOffset>30480</wp:posOffset>
            </wp:positionV>
            <wp:extent cx="2165985" cy="1477010"/>
            <wp:effectExtent l="0" t="0" r="5715" b="8890"/>
            <wp:wrapSquare wrapText="bothSides"/>
            <wp:docPr id="63" name="图片 63"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HWOCRTEMP_ROC00"/>
                    <pic:cNvPicPr>
                      <a:picLocks noChangeAspect="1"/>
                    </pic:cNvPicPr>
                  </pic:nvPicPr>
                  <pic:blipFill>
                    <a:blip r:embed="rId8"/>
                    <a:stretch>
                      <a:fillRect/>
                    </a:stretch>
                  </pic:blipFill>
                  <pic:spPr>
                    <a:xfrm>
                      <a:off x="0" y="0"/>
                      <a:ext cx="2165985" cy="1477010"/>
                    </a:xfrm>
                    <a:prstGeom prst="rect">
                      <a:avLst/>
                    </a:prstGeom>
                    <a:noFill/>
                    <a:ln>
                      <a:noFill/>
                    </a:ln>
                  </pic:spPr>
                </pic:pic>
              </a:graphicData>
            </a:graphic>
          </wp:anchor>
        </w:drawing>
      </w: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每天，我们都有很多的学习任务，这常常让我们手忙脚乱。如果善于按照右图所示，将学习任务进行管理，并按一定的顺序完成任务，就会大大提高学习效率。这种做法主要体现了（   ）</w:t>
      </w:r>
    </w:p>
    <w:p w14:paraId="1F601D7D" w14:textId="77777777" w:rsidR="00D80C7D" w:rsidRDefault="00520C80">
      <w:pPr>
        <w:snapToGrid w:val="0"/>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 xml:space="preserve">A．矛盾的普遍性                           </w:t>
      </w:r>
    </w:p>
    <w:p w14:paraId="45580FF0" w14:textId="77777777" w:rsidR="00D80C7D" w:rsidRDefault="00520C80">
      <w:pPr>
        <w:snapToGrid w:val="0"/>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B．主要矛盾与次要矛盾的辩证关系原理</w:t>
      </w:r>
    </w:p>
    <w:p w14:paraId="5E68479F" w14:textId="77777777" w:rsidR="00D80C7D" w:rsidRDefault="00520C80">
      <w:pPr>
        <w:snapToGrid w:val="0"/>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C．矛盾主要方面与次要方面的辩证关系</w:t>
      </w:r>
    </w:p>
    <w:p w14:paraId="61908C01" w14:textId="77777777" w:rsidR="00D80C7D" w:rsidRDefault="00520C80">
      <w:pPr>
        <w:snapToGrid w:val="0"/>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D．矛盾普遍性与特殊性的辩证关系原理</w:t>
      </w:r>
    </w:p>
    <w:p w14:paraId="0157FC20" w14:textId="77777777" w:rsidR="00D80C7D" w:rsidRDefault="00D80C7D">
      <w:pPr>
        <w:snapToGrid w:val="0"/>
        <w:ind w:firstLineChars="200" w:firstLine="420"/>
        <w:rPr>
          <w:rFonts w:ascii="宋体" w:eastAsia="宋体" w:hAnsi="宋体" w:cs="Times New Roman"/>
          <w:color w:val="000000" w:themeColor="text1"/>
          <w:szCs w:val="21"/>
        </w:rPr>
      </w:pPr>
    </w:p>
    <w:p w14:paraId="27701179" w14:textId="77777777" w:rsidR="00D80C7D" w:rsidRDefault="00D80C7D">
      <w:pPr>
        <w:spacing w:line="240" w:lineRule="atLeast"/>
        <w:rPr>
          <w:rFonts w:ascii="宋体" w:hAnsi="宋体"/>
          <w:color w:val="000000" w:themeColor="text1"/>
          <w:szCs w:val="21"/>
        </w:rPr>
      </w:pPr>
    </w:p>
    <w:p w14:paraId="115B0B21" w14:textId="77777777" w:rsidR="00D80C7D" w:rsidRDefault="00520C80">
      <w:pPr>
        <w:ind w:left="210" w:hangingChars="100" w:hanging="210"/>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.毛泽东指出：“离开具体的分析，就不能认识任何矛盾的特性，我们必须时刻记得列宁的话：对于具体的事物作具体的分析。”之所以要坚持具体问题具体分析，因为它是</w:t>
      </w:r>
    </w:p>
    <w:p w14:paraId="6CC6AA7E" w14:textId="77777777" w:rsidR="00D80C7D" w:rsidRDefault="00520C80">
      <w:pPr>
        <w:ind w:firstLineChars="100" w:firstLine="210"/>
        <w:rPr>
          <w:rFonts w:ascii="宋体" w:hAnsi="宋体"/>
          <w:color w:val="000000" w:themeColor="text1"/>
          <w:szCs w:val="21"/>
        </w:rPr>
      </w:pPr>
      <w:r>
        <w:rPr>
          <w:rFonts w:ascii="宋体" w:hAnsi="宋体" w:cs="宋体"/>
          <w:color w:val="000000" w:themeColor="text1"/>
          <w:kern w:val="0"/>
          <w:szCs w:val="21"/>
        </w:rPr>
        <w:t>①</w:t>
      </w:r>
      <w:r>
        <w:rPr>
          <w:rFonts w:ascii="宋体" w:hAnsi="宋体" w:hint="eastAsia"/>
          <w:color w:val="000000" w:themeColor="text1"/>
          <w:szCs w:val="21"/>
        </w:rPr>
        <w:t xml:space="preserve">坚持唯物辩证法的前提           </w:t>
      </w:r>
      <w:r>
        <w:rPr>
          <w:rFonts w:ascii="宋体" w:hAnsi="宋体" w:cs="宋体"/>
          <w:color w:val="000000" w:themeColor="text1"/>
          <w:kern w:val="0"/>
          <w:szCs w:val="21"/>
        </w:rPr>
        <w:t xml:space="preserve"> ②</w:t>
      </w:r>
      <w:r>
        <w:rPr>
          <w:rFonts w:ascii="宋体" w:hAnsi="宋体" w:hint="eastAsia"/>
          <w:color w:val="000000" w:themeColor="text1"/>
          <w:szCs w:val="21"/>
        </w:rPr>
        <w:t>正确认识事物的基础</w:t>
      </w:r>
    </w:p>
    <w:p w14:paraId="1C87A07E" w14:textId="77777777" w:rsidR="00D80C7D" w:rsidRDefault="00520C80">
      <w:pPr>
        <w:ind w:firstLineChars="100" w:firstLine="210"/>
        <w:rPr>
          <w:rFonts w:ascii="宋体" w:hAnsi="宋体"/>
          <w:color w:val="000000" w:themeColor="text1"/>
          <w:szCs w:val="21"/>
        </w:rPr>
      </w:pPr>
      <w:r>
        <w:rPr>
          <w:rFonts w:ascii="宋体" w:hAnsi="宋体" w:cs="宋体"/>
          <w:color w:val="000000" w:themeColor="text1"/>
          <w:kern w:val="0"/>
          <w:szCs w:val="21"/>
        </w:rPr>
        <w:t>③</w:t>
      </w:r>
      <w:r>
        <w:rPr>
          <w:rFonts w:ascii="宋体" w:hAnsi="宋体" w:hint="eastAsia"/>
          <w:color w:val="000000" w:themeColor="text1"/>
          <w:szCs w:val="21"/>
        </w:rPr>
        <w:t xml:space="preserve">关于事物矛盾问题的精髓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④</w:t>
      </w:r>
      <w:r>
        <w:rPr>
          <w:rFonts w:ascii="宋体" w:hAnsi="宋体" w:hint="eastAsia"/>
          <w:color w:val="000000" w:themeColor="text1"/>
          <w:szCs w:val="21"/>
        </w:rPr>
        <w:t>正确解决矛盾的关键</w:t>
      </w:r>
    </w:p>
    <w:p w14:paraId="1A24D59F" w14:textId="77777777" w:rsidR="00D80C7D" w:rsidRDefault="00520C80">
      <w:pPr>
        <w:widowControl/>
        <w:ind w:firstLineChars="100" w:firstLine="210"/>
        <w:jc w:val="left"/>
        <w:rPr>
          <w:rFonts w:ascii="宋体" w:hAnsi="宋体" w:cs="宋体"/>
          <w:color w:val="000000" w:themeColor="text1"/>
          <w:kern w:val="0"/>
          <w:szCs w:val="21"/>
        </w:rPr>
      </w:pPr>
      <w:r>
        <w:rPr>
          <w:rFonts w:ascii="宋体" w:hAnsi="宋体" w:cs="宋体"/>
          <w:color w:val="000000" w:themeColor="text1"/>
          <w:kern w:val="0"/>
          <w:szCs w:val="21"/>
        </w:rPr>
        <w:t>A.①②         B.①③         C.②④         D.③④</w:t>
      </w:r>
    </w:p>
    <w:p w14:paraId="1223F20E" w14:textId="4EB15F7B" w:rsidR="00D80C7D" w:rsidRDefault="00D80C7D">
      <w:pPr>
        <w:rPr>
          <w:rFonts w:ascii="宋体" w:eastAsia="宋体" w:hAnsi="宋体"/>
          <w:color w:val="000000" w:themeColor="text1"/>
          <w:szCs w:val="21"/>
        </w:rPr>
      </w:pPr>
    </w:p>
    <w:p w14:paraId="05A8E082" w14:textId="77777777" w:rsidR="006108BF" w:rsidRDefault="006108BF">
      <w:pPr>
        <w:rPr>
          <w:rFonts w:ascii="宋体" w:eastAsia="宋体" w:hAnsi="宋体"/>
          <w:color w:val="000000" w:themeColor="text1"/>
          <w:szCs w:val="21"/>
        </w:rPr>
      </w:pPr>
    </w:p>
    <w:p w14:paraId="0809CCE5" w14:textId="77777777" w:rsidR="00D80C7D" w:rsidRDefault="00520C80">
      <w:pPr>
        <w:spacing w:line="240" w:lineRule="atLeast"/>
        <w:rPr>
          <w:rFonts w:ascii="宋体" w:eastAsia="宋体" w:hAnsi="宋体"/>
          <w:b/>
          <w:bCs/>
          <w:iCs/>
          <w:color w:val="000000" w:themeColor="text1"/>
          <w:szCs w:val="21"/>
        </w:rPr>
      </w:pPr>
      <w:r>
        <w:rPr>
          <w:rFonts w:ascii="宋体" w:eastAsia="宋体" w:hAnsi="宋体" w:hint="eastAsia"/>
          <w:b/>
          <w:bCs/>
          <w:iCs/>
          <w:color w:val="000000" w:themeColor="text1"/>
          <w:szCs w:val="21"/>
        </w:rPr>
        <w:t>二、问答题</w:t>
      </w:r>
    </w:p>
    <w:p w14:paraId="7B061D71" w14:textId="77777777" w:rsidR="00D80C7D" w:rsidRDefault="00520C80">
      <w:pPr>
        <w:spacing w:line="240" w:lineRule="atLeast"/>
        <w:rPr>
          <w:rFonts w:ascii="楷体" w:eastAsia="楷体" w:hAnsi="楷体"/>
          <w:color w:val="000000" w:themeColor="text1"/>
          <w:szCs w:val="21"/>
        </w:rPr>
      </w:pPr>
      <w:r w:rsidRPr="00980F8E">
        <w:rPr>
          <w:rFonts w:ascii="宋体" w:eastAsia="宋体" w:hAnsi="宋体" w:hint="eastAsia"/>
          <w:color w:val="000000" w:themeColor="text1"/>
          <w:szCs w:val="21"/>
        </w:rPr>
        <w:t>5</w:t>
      </w:r>
      <w:r w:rsidRPr="00980F8E">
        <w:rPr>
          <w:rFonts w:ascii="宋体" w:eastAsia="宋体" w:hAnsi="宋体"/>
          <w:color w:val="000000" w:themeColor="text1"/>
          <w:szCs w:val="21"/>
        </w:rPr>
        <w:t>.</w:t>
      </w:r>
      <w:r>
        <w:rPr>
          <w:rFonts w:ascii="楷体" w:eastAsia="楷体" w:hAnsi="楷体" w:hint="eastAsia"/>
          <w:color w:val="000000" w:themeColor="text1"/>
          <w:szCs w:val="21"/>
        </w:rPr>
        <w:t>歌德曾经说过，一个人只要宣称自己是自由的，就会同时感到他是受限制的。如果你敢于宣称自己是受限制的，你就会感到自己是自由的。</w:t>
      </w:r>
    </w:p>
    <w:p w14:paraId="2483A8EA" w14:textId="68A9BAE9" w:rsidR="00D80C7D" w:rsidRDefault="00520C80" w:rsidP="00711C9D">
      <w:pPr>
        <w:spacing w:line="360" w:lineRule="auto"/>
        <w:ind w:firstLineChars="200" w:firstLine="422"/>
        <w:jc w:val="left"/>
        <w:rPr>
          <w:rFonts w:ascii="宋体" w:eastAsia="宋体" w:hAnsi="宋体"/>
          <w:b/>
          <w:bCs/>
          <w:color w:val="000000" w:themeColor="text1"/>
          <w:szCs w:val="21"/>
        </w:rPr>
      </w:pPr>
      <w:r>
        <w:rPr>
          <w:rFonts w:ascii="宋体" w:eastAsia="宋体" w:hAnsi="宋体" w:hint="eastAsia"/>
          <w:b/>
          <w:bCs/>
          <w:color w:val="000000" w:themeColor="text1"/>
          <w:szCs w:val="21"/>
        </w:rPr>
        <w:t>运用对立统一的原理阐明自由与法律之间的关系。</w:t>
      </w:r>
    </w:p>
    <w:p w14:paraId="69F3DE17" w14:textId="77777777" w:rsidR="00D80C7D" w:rsidRDefault="00D80C7D">
      <w:pPr>
        <w:spacing w:line="360" w:lineRule="auto"/>
        <w:jc w:val="left"/>
        <w:rPr>
          <w:rFonts w:ascii="宋体" w:eastAsia="宋体" w:hAnsi="宋体" w:cs="Times New Roman"/>
          <w:b/>
          <w:bCs/>
          <w:color w:val="000000" w:themeColor="text1"/>
          <w:szCs w:val="21"/>
        </w:rPr>
      </w:pPr>
    </w:p>
    <w:sectPr w:rsidR="00D80C7D">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F31B0" w14:textId="77777777" w:rsidR="00811678" w:rsidRDefault="00811678">
      <w:r>
        <w:separator/>
      </w:r>
    </w:p>
  </w:endnote>
  <w:endnote w:type="continuationSeparator" w:id="0">
    <w:p w14:paraId="1338195B" w14:textId="77777777" w:rsidR="00811678" w:rsidRDefault="008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274912"/>
    </w:sdtPr>
    <w:sdtEndPr/>
    <w:sdtContent>
      <w:p w14:paraId="00B93AD6" w14:textId="77777777" w:rsidR="00D80C7D" w:rsidRDefault="00520C80">
        <w:pPr>
          <w:pStyle w:val="a3"/>
          <w:jc w:val="center"/>
        </w:pPr>
        <w:r>
          <w:fldChar w:fldCharType="begin"/>
        </w:r>
        <w:r>
          <w:instrText>PAGE   \* MERGEFORMAT</w:instrText>
        </w:r>
        <w:r>
          <w:fldChar w:fldCharType="separate"/>
        </w:r>
        <w:r>
          <w:rPr>
            <w:lang w:val="zh-CN"/>
          </w:rPr>
          <w:t>2</w:t>
        </w:r>
        <w:r>
          <w:fldChar w:fldCharType="end"/>
        </w:r>
      </w:p>
    </w:sdtContent>
  </w:sdt>
  <w:p w14:paraId="5D12C95B" w14:textId="77777777" w:rsidR="00D80C7D" w:rsidRDefault="00D80C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49EBA" w14:textId="77777777" w:rsidR="00811678" w:rsidRDefault="00811678">
      <w:r>
        <w:separator/>
      </w:r>
    </w:p>
  </w:footnote>
  <w:footnote w:type="continuationSeparator" w:id="0">
    <w:p w14:paraId="61D545F4" w14:textId="77777777" w:rsidR="00811678" w:rsidRDefault="008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BD"/>
    <w:rsid w:val="000008C1"/>
    <w:rsid w:val="00002424"/>
    <w:rsid w:val="00007473"/>
    <w:rsid w:val="00007B0B"/>
    <w:rsid w:val="00011027"/>
    <w:rsid w:val="00012235"/>
    <w:rsid w:val="00015352"/>
    <w:rsid w:val="000160B1"/>
    <w:rsid w:val="0001617A"/>
    <w:rsid w:val="000166F4"/>
    <w:rsid w:val="00016BEA"/>
    <w:rsid w:val="00016D5A"/>
    <w:rsid w:val="000203D0"/>
    <w:rsid w:val="00020DB4"/>
    <w:rsid w:val="0002150A"/>
    <w:rsid w:val="000253CD"/>
    <w:rsid w:val="00026668"/>
    <w:rsid w:val="00027777"/>
    <w:rsid w:val="000300AE"/>
    <w:rsid w:val="000306E1"/>
    <w:rsid w:val="0003132F"/>
    <w:rsid w:val="00033518"/>
    <w:rsid w:val="00034DD2"/>
    <w:rsid w:val="00035A4F"/>
    <w:rsid w:val="00036322"/>
    <w:rsid w:val="00036BF3"/>
    <w:rsid w:val="00037FF9"/>
    <w:rsid w:val="00042617"/>
    <w:rsid w:val="0004271C"/>
    <w:rsid w:val="00043559"/>
    <w:rsid w:val="00043AA0"/>
    <w:rsid w:val="00044BF4"/>
    <w:rsid w:val="00045EAF"/>
    <w:rsid w:val="0005141F"/>
    <w:rsid w:val="00054A17"/>
    <w:rsid w:val="000630D9"/>
    <w:rsid w:val="000638F5"/>
    <w:rsid w:val="00064539"/>
    <w:rsid w:val="0006486B"/>
    <w:rsid w:val="00065EC6"/>
    <w:rsid w:val="000673B0"/>
    <w:rsid w:val="000679A2"/>
    <w:rsid w:val="00070D2C"/>
    <w:rsid w:val="00072BE4"/>
    <w:rsid w:val="00072F5A"/>
    <w:rsid w:val="000731EE"/>
    <w:rsid w:val="00073A26"/>
    <w:rsid w:val="000744EC"/>
    <w:rsid w:val="0007632D"/>
    <w:rsid w:val="00076880"/>
    <w:rsid w:val="00077AEB"/>
    <w:rsid w:val="00077B79"/>
    <w:rsid w:val="000804D1"/>
    <w:rsid w:val="000864C6"/>
    <w:rsid w:val="00091631"/>
    <w:rsid w:val="0009296D"/>
    <w:rsid w:val="000934CA"/>
    <w:rsid w:val="0009496C"/>
    <w:rsid w:val="00095704"/>
    <w:rsid w:val="0009585D"/>
    <w:rsid w:val="000976BB"/>
    <w:rsid w:val="00097C50"/>
    <w:rsid w:val="000A06F4"/>
    <w:rsid w:val="000A0AFC"/>
    <w:rsid w:val="000A1D2F"/>
    <w:rsid w:val="000A4E72"/>
    <w:rsid w:val="000A5730"/>
    <w:rsid w:val="000A6D98"/>
    <w:rsid w:val="000B30D9"/>
    <w:rsid w:val="000B30DD"/>
    <w:rsid w:val="000B3BF2"/>
    <w:rsid w:val="000B4280"/>
    <w:rsid w:val="000C04C5"/>
    <w:rsid w:val="000C2218"/>
    <w:rsid w:val="000C3382"/>
    <w:rsid w:val="000C39EC"/>
    <w:rsid w:val="000D0D5F"/>
    <w:rsid w:val="000D38F1"/>
    <w:rsid w:val="000D5496"/>
    <w:rsid w:val="000D744D"/>
    <w:rsid w:val="000D7C1E"/>
    <w:rsid w:val="000E26DD"/>
    <w:rsid w:val="000E2BBB"/>
    <w:rsid w:val="000E2E43"/>
    <w:rsid w:val="000E3D76"/>
    <w:rsid w:val="000E3DB1"/>
    <w:rsid w:val="000E4831"/>
    <w:rsid w:val="000E6AFA"/>
    <w:rsid w:val="000F4278"/>
    <w:rsid w:val="000F710C"/>
    <w:rsid w:val="000F71AA"/>
    <w:rsid w:val="00100E09"/>
    <w:rsid w:val="001019D2"/>
    <w:rsid w:val="001026BE"/>
    <w:rsid w:val="00103876"/>
    <w:rsid w:val="0010420B"/>
    <w:rsid w:val="00105A04"/>
    <w:rsid w:val="001075A4"/>
    <w:rsid w:val="00107FF3"/>
    <w:rsid w:val="0011017E"/>
    <w:rsid w:val="001101E4"/>
    <w:rsid w:val="0011083C"/>
    <w:rsid w:val="001109F2"/>
    <w:rsid w:val="00110D20"/>
    <w:rsid w:val="001129A3"/>
    <w:rsid w:val="00113719"/>
    <w:rsid w:val="00114283"/>
    <w:rsid w:val="0011521E"/>
    <w:rsid w:val="00116139"/>
    <w:rsid w:val="00117C7B"/>
    <w:rsid w:val="00117FFE"/>
    <w:rsid w:val="001202A5"/>
    <w:rsid w:val="00121A98"/>
    <w:rsid w:val="0012296D"/>
    <w:rsid w:val="00122AFA"/>
    <w:rsid w:val="00122DDC"/>
    <w:rsid w:val="00122FF8"/>
    <w:rsid w:val="00123238"/>
    <w:rsid w:val="00123A36"/>
    <w:rsid w:val="0012588D"/>
    <w:rsid w:val="001266A6"/>
    <w:rsid w:val="001306BB"/>
    <w:rsid w:val="00131998"/>
    <w:rsid w:val="00131B26"/>
    <w:rsid w:val="001320BC"/>
    <w:rsid w:val="00135054"/>
    <w:rsid w:val="00136593"/>
    <w:rsid w:val="00137C62"/>
    <w:rsid w:val="00137C7D"/>
    <w:rsid w:val="00140EED"/>
    <w:rsid w:val="00142A21"/>
    <w:rsid w:val="00143C44"/>
    <w:rsid w:val="001442C0"/>
    <w:rsid w:val="00144700"/>
    <w:rsid w:val="0014472C"/>
    <w:rsid w:val="0014678D"/>
    <w:rsid w:val="00146846"/>
    <w:rsid w:val="00150ADF"/>
    <w:rsid w:val="00150B66"/>
    <w:rsid w:val="001512A5"/>
    <w:rsid w:val="00151953"/>
    <w:rsid w:val="00152ADE"/>
    <w:rsid w:val="0015329D"/>
    <w:rsid w:val="0015350A"/>
    <w:rsid w:val="0015574C"/>
    <w:rsid w:val="0015581B"/>
    <w:rsid w:val="0015795F"/>
    <w:rsid w:val="00157982"/>
    <w:rsid w:val="00162A91"/>
    <w:rsid w:val="00163298"/>
    <w:rsid w:val="00167BA4"/>
    <w:rsid w:val="0017061C"/>
    <w:rsid w:val="0017078A"/>
    <w:rsid w:val="0017090A"/>
    <w:rsid w:val="00172E66"/>
    <w:rsid w:val="00173F57"/>
    <w:rsid w:val="00177DCE"/>
    <w:rsid w:val="001825D6"/>
    <w:rsid w:val="00182C0D"/>
    <w:rsid w:val="00182C85"/>
    <w:rsid w:val="00182CE7"/>
    <w:rsid w:val="001832F1"/>
    <w:rsid w:val="0018438C"/>
    <w:rsid w:val="00184BB0"/>
    <w:rsid w:val="001866B6"/>
    <w:rsid w:val="00186F7B"/>
    <w:rsid w:val="00187381"/>
    <w:rsid w:val="00187F30"/>
    <w:rsid w:val="00191B74"/>
    <w:rsid w:val="00194ED9"/>
    <w:rsid w:val="00197479"/>
    <w:rsid w:val="001A02B6"/>
    <w:rsid w:val="001A1CD7"/>
    <w:rsid w:val="001A21BD"/>
    <w:rsid w:val="001A33D5"/>
    <w:rsid w:val="001A3B12"/>
    <w:rsid w:val="001A6F6D"/>
    <w:rsid w:val="001A742A"/>
    <w:rsid w:val="001A7646"/>
    <w:rsid w:val="001B0FE7"/>
    <w:rsid w:val="001B1493"/>
    <w:rsid w:val="001B1E46"/>
    <w:rsid w:val="001B3043"/>
    <w:rsid w:val="001B39AB"/>
    <w:rsid w:val="001B58AB"/>
    <w:rsid w:val="001B5E3C"/>
    <w:rsid w:val="001C01CB"/>
    <w:rsid w:val="001C0D6C"/>
    <w:rsid w:val="001C23F8"/>
    <w:rsid w:val="001C4C56"/>
    <w:rsid w:val="001C663C"/>
    <w:rsid w:val="001C7081"/>
    <w:rsid w:val="001C78DF"/>
    <w:rsid w:val="001D0769"/>
    <w:rsid w:val="001D4168"/>
    <w:rsid w:val="001D4D62"/>
    <w:rsid w:val="001D7AFB"/>
    <w:rsid w:val="001E1AF1"/>
    <w:rsid w:val="001E2218"/>
    <w:rsid w:val="001E52B0"/>
    <w:rsid w:val="001E6CDB"/>
    <w:rsid w:val="001E6FF3"/>
    <w:rsid w:val="001F029B"/>
    <w:rsid w:val="001F332D"/>
    <w:rsid w:val="001F3808"/>
    <w:rsid w:val="001F3DF7"/>
    <w:rsid w:val="001F49D9"/>
    <w:rsid w:val="001F5A76"/>
    <w:rsid w:val="001F79BD"/>
    <w:rsid w:val="001F7D49"/>
    <w:rsid w:val="002001D5"/>
    <w:rsid w:val="0020227A"/>
    <w:rsid w:val="00202295"/>
    <w:rsid w:val="00203B91"/>
    <w:rsid w:val="00204987"/>
    <w:rsid w:val="00204C2C"/>
    <w:rsid w:val="00204F49"/>
    <w:rsid w:val="00206881"/>
    <w:rsid w:val="00207F5F"/>
    <w:rsid w:val="00210493"/>
    <w:rsid w:val="00210790"/>
    <w:rsid w:val="002109F9"/>
    <w:rsid w:val="0021216A"/>
    <w:rsid w:val="0021477C"/>
    <w:rsid w:val="00214EFE"/>
    <w:rsid w:val="002150D4"/>
    <w:rsid w:val="00217CA7"/>
    <w:rsid w:val="00223707"/>
    <w:rsid w:val="002246F6"/>
    <w:rsid w:val="0022474A"/>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2814"/>
    <w:rsid w:val="00243660"/>
    <w:rsid w:val="00245183"/>
    <w:rsid w:val="00245C58"/>
    <w:rsid w:val="00245EE3"/>
    <w:rsid w:val="002467D2"/>
    <w:rsid w:val="00247FD8"/>
    <w:rsid w:val="00251450"/>
    <w:rsid w:val="00251F56"/>
    <w:rsid w:val="00252095"/>
    <w:rsid w:val="00252500"/>
    <w:rsid w:val="002530E8"/>
    <w:rsid w:val="00254548"/>
    <w:rsid w:val="00255390"/>
    <w:rsid w:val="00257D98"/>
    <w:rsid w:val="0026012A"/>
    <w:rsid w:val="00266388"/>
    <w:rsid w:val="002666B2"/>
    <w:rsid w:val="0026721D"/>
    <w:rsid w:val="00270C2D"/>
    <w:rsid w:val="00273318"/>
    <w:rsid w:val="002733A1"/>
    <w:rsid w:val="00273499"/>
    <w:rsid w:val="002769D1"/>
    <w:rsid w:val="00276D27"/>
    <w:rsid w:val="00283291"/>
    <w:rsid w:val="00283C84"/>
    <w:rsid w:val="002847D2"/>
    <w:rsid w:val="00286511"/>
    <w:rsid w:val="0028680E"/>
    <w:rsid w:val="00286C3C"/>
    <w:rsid w:val="002905D1"/>
    <w:rsid w:val="00291071"/>
    <w:rsid w:val="0029149B"/>
    <w:rsid w:val="00291FDE"/>
    <w:rsid w:val="00292298"/>
    <w:rsid w:val="002945F0"/>
    <w:rsid w:val="002949A5"/>
    <w:rsid w:val="00295BA0"/>
    <w:rsid w:val="002A278C"/>
    <w:rsid w:val="002A3D57"/>
    <w:rsid w:val="002A5915"/>
    <w:rsid w:val="002A6D62"/>
    <w:rsid w:val="002B0F0B"/>
    <w:rsid w:val="002B1C65"/>
    <w:rsid w:val="002B204D"/>
    <w:rsid w:val="002B23ED"/>
    <w:rsid w:val="002B40CB"/>
    <w:rsid w:val="002B496D"/>
    <w:rsid w:val="002B4BE9"/>
    <w:rsid w:val="002B5B14"/>
    <w:rsid w:val="002B661D"/>
    <w:rsid w:val="002B6B0A"/>
    <w:rsid w:val="002B7BC6"/>
    <w:rsid w:val="002C0606"/>
    <w:rsid w:val="002C3875"/>
    <w:rsid w:val="002C422B"/>
    <w:rsid w:val="002C4AB8"/>
    <w:rsid w:val="002C5150"/>
    <w:rsid w:val="002C67B5"/>
    <w:rsid w:val="002C6A5B"/>
    <w:rsid w:val="002C7039"/>
    <w:rsid w:val="002D194B"/>
    <w:rsid w:val="002D31FC"/>
    <w:rsid w:val="002E0A98"/>
    <w:rsid w:val="002E4D6D"/>
    <w:rsid w:val="002E5C86"/>
    <w:rsid w:val="002E64C7"/>
    <w:rsid w:val="002E65A9"/>
    <w:rsid w:val="002E6ED4"/>
    <w:rsid w:val="002E752A"/>
    <w:rsid w:val="002F082A"/>
    <w:rsid w:val="002F20A9"/>
    <w:rsid w:val="002F2588"/>
    <w:rsid w:val="002F3124"/>
    <w:rsid w:val="002F41D5"/>
    <w:rsid w:val="002F75D9"/>
    <w:rsid w:val="002F7EB9"/>
    <w:rsid w:val="00300DDD"/>
    <w:rsid w:val="00302B00"/>
    <w:rsid w:val="00303148"/>
    <w:rsid w:val="00303413"/>
    <w:rsid w:val="00304618"/>
    <w:rsid w:val="00305CB2"/>
    <w:rsid w:val="00314F00"/>
    <w:rsid w:val="00317772"/>
    <w:rsid w:val="00317863"/>
    <w:rsid w:val="00317EE8"/>
    <w:rsid w:val="00321138"/>
    <w:rsid w:val="00321572"/>
    <w:rsid w:val="00325FBC"/>
    <w:rsid w:val="00330B02"/>
    <w:rsid w:val="00332ACF"/>
    <w:rsid w:val="00332BE3"/>
    <w:rsid w:val="00333983"/>
    <w:rsid w:val="00336851"/>
    <w:rsid w:val="00340473"/>
    <w:rsid w:val="00340604"/>
    <w:rsid w:val="003416ED"/>
    <w:rsid w:val="00342E89"/>
    <w:rsid w:val="00343856"/>
    <w:rsid w:val="00343AB0"/>
    <w:rsid w:val="00346533"/>
    <w:rsid w:val="003468EF"/>
    <w:rsid w:val="00346F2C"/>
    <w:rsid w:val="0034718A"/>
    <w:rsid w:val="00347AA1"/>
    <w:rsid w:val="00350D2B"/>
    <w:rsid w:val="003531D9"/>
    <w:rsid w:val="00353851"/>
    <w:rsid w:val="00353EF7"/>
    <w:rsid w:val="003542E5"/>
    <w:rsid w:val="00354B9C"/>
    <w:rsid w:val="00356B7A"/>
    <w:rsid w:val="003622C3"/>
    <w:rsid w:val="00362616"/>
    <w:rsid w:val="00362B00"/>
    <w:rsid w:val="00363209"/>
    <w:rsid w:val="00363A76"/>
    <w:rsid w:val="00363FB6"/>
    <w:rsid w:val="00364C9D"/>
    <w:rsid w:val="00364D2F"/>
    <w:rsid w:val="00366F8B"/>
    <w:rsid w:val="0036713F"/>
    <w:rsid w:val="00367B41"/>
    <w:rsid w:val="00367E96"/>
    <w:rsid w:val="0037265D"/>
    <w:rsid w:val="00374D90"/>
    <w:rsid w:val="003811C6"/>
    <w:rsid w:val="003821B7"/>
    <w:rsid w:val="00383352"/>
    <w:rsid w:val="0038397A"/>
    <w:rsid w:val="00383E88"/>
    <w:rsid w:val="0038540F"/>
    <w:rsid w:val="00385C46"/>
    <w:rsid w:val="003953C2"/>
    <w:rsid w:val="003954AB"/>
    <w:rsid w:val="00395928"/>
    <w:rsid w:val="00395F92"/>
    <w:rsid w:val="0039722F"/>
    <w:rsid w:val="003A2E5A"/>
    <w:rsid w:val="003A3D1A"/>
    <w:rsid w:val="003A563A"/>
    <w:rsid w:val="003A5CF0"/>
    <w:rsid w:val="003A6FED"/>
    <w:rsid w:val="003B0D55"/>
    <w:rsid w:val="003B2D6D"/>
    <w:rsid w:val="003B2D8C"/>
    <w:rsid w:val="003B3008"/>
    <w:rsid w:val="003B3BDE"/>
    <w:rsid w:val="003B3F52"/>
    <w:rsid w:val="003B4295"/>
    <w:rsid w:val="003B4B47"/>
    <w:rsid w:val="003B56B1"/>
    <w:rsid w:val="003C0638"/>
    <w:rsid w:val="003C2E3E"/>
    <w:rsid w:val="003C3275"/>
    <w:rsid w:val="003C3C9E"/>
    <w:rsid w:val="003C6EDB"/>
    <w:rsid w:val="003D0583"/>
    <w:rsid w:val="003D0EC5"/>
    <w:rsid w:val="003D3376"/>
    <w:rsid w:val="003D3439"/>
    <w:rsid w:val="003E15CC"/>
    <w:rsid w:val="003E1B28"/>
    <w:rsid w:val="003E1C64"/>
    <w:rsid w:val="003E2E2D"/>
    <w:rsid w:val="003E2E53"/>
    <w:rsid w:val="003E3DC1"/>
    <w:rsid w:val="003E483B"/>
    <w:rsid w:val="003E5521"/>
    <w:rsid w:val="003E5D8D"/>
    <w:rsid w:val="003E5DF0"/>
    <w:rsid w:val="003E67A2"/>
    <w:rsid w:val="003E6C15"/>
    <w:rsid w:val="003F04A0"/>
    <w:rsid w:val="003F1C5E"/>
    <w:rsid w:val="003F3298"/>
    <w:rsid w:val="003F3957"/>
    <w:rsid w:val="003F52E7"/>
    <w:rsid w:val="003F558E"/>
    <w:rsid w:val="003F7DF3"/>
    <w:rsid w:val="00400DB4"/>
    <w:rsid w:val="00401DC7"/>
    <w:rsid w:val="00402691"/>
    <w:rsid w:val="0040587E"/>
    <w:rsid w:val="00405CB9"/>
    <w:rsid w:val="00410093"/>
    <w:rsid w:val="00410F3B"/>
    <w:rsid w:val="004119E3"/>
    <w:rsid w:val="00414E86"/>
    <w:rsid w:val="004214D3"/>
    <w:rsid w:val="004216EB"/>
    <w:rsid w:val="004218D1"/>
    <w:rsid w:val="00422E7D"/>
    <w:rsid w:val="00425576"/>
    <w:rsid w:val="00425C46"/>
    <w:rsid w:val="00425C4E"/>
    <w:rsid w:val="0042770E"/>
    <w:rsid w:val="00427C3D"/>
    <w:rsid w:val="00427CCC"/>
    <w:rsid w:val="004305AC"/>
    <w:rsid w:val="00430A7E"/>
    <w:rsid w:val="00432A92"/>
    <w:rsid w:val="0043357C"/>
    <w:rsid w:val="00433D4B"/>
    <w:rsid w:val="00433F2D"/>
    <w:rsid w:val="00435C5C"/>
    <w:rsid w:val="00435CF1"/>
    <w:rsid w:val="00436070"/>
    <w:rsid w:val="00436C2E"/>
    <w:rsid w:val="0044028E"/>
    <w:rsid w:val="00443510"/>
    <w:rsid w:val="00444019"/>
    <w:rsid w:val="00445A28"/>
    <w:rsid w:val="00445F9C"/>
    <w:rsid w:val="0044715A"/>
    <w:rsid w:val="004471F4"/>
    <w:rsid w:val="00452A40"/>
    <w:rsid w:val="004535C0"/>
    <w:rsid w:val="00454396"/>
    <w:rsid w:val="004551B0"/>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55E"/>
    <w:rsid w:val="00482E4E"/>
    <w:rsid w:val="00484E95"/>
    <w:rsid w:val="004855D0"/>
    <w:rsid w:val="004872F4"/>
    <w:rsid w:val="00487745"/>
    <w:rsid w:val="004914BD"/>
    <w:rsid w:val="0049264A"/>
    <w:rsid w:val="00492D85"/>
    <w:rsid w:val="0049390F"/>
    <w:rsid w:val="00493A32"/>
    <w:rsid w:val="00493D89"/>
    <w:rsid w:val="00494F5C"/>
    <w:rsid w:val="00496E73"/>
    <w:rsid w:val="004A0053"/>
    <w:rsid w:val="004A18C1"/>
    <w:rsid w:val="004A1EFD"/>
    <w:rsid w:val="004A2F73"/>
    <w:rsid w:val="004A62C7"/>
    <w:rsid w:val="004B0D57"/>
    <w:rsid w:val="004B3175"/>
    <w:rsid w:val="004B447A"/>
    <w:rsid w:val="004B491E"/>
    <w:rsid w:val="004B79F1"/>
    <w:rsid w:val="004C0777"/>
    <w:rsid w:val="004C084D"/>
    <w:rsid w:val="004C11F7"/>
    <w:rsid w:val="004C1366"/>
    <w:rsid w:val="004C20B1"/>
    <w:rsid w:val="004C4976"/>
    <w:rsid w:val="004C67B6"/>
    <w:rsid w:val="004C7E03"/>
    <w:rsid w:val="004D0183"/>
    <w:rsid w:val="004D0215"/>
    <w:rsid w:val="004D526C"/>
    <w:rsid w:val="004D777F"/>
    <w:rsid w:val="004D7A3A"/>
    <w:rsid w:val="004D7D12"/>
    <w:rsid w:val="004E185A"/>
    <w:rsid w:val="004E1DAB"/>
    <w:rsid w:val="004E3309"/>
    <w:rsid w:val="004E4FA7"/>
    <w:rsid w:val="004E594E"/>
    <w:rsid w:val="004E6157"/>
    <w:rsid w:val="004F0287"/>
    <w:rsid w:val="004F0424"/>
    <w:rsid w:val="004F16D3"/>
    <w:rsid w:val="004F2A5F"/>
    <w:rsid w:val="004F2DED"/>
    <w:rsid w:val="004F4F0C"/>
    <w:rsid w:val="004F4FB7"/>
    <w:rsid w:val="004F5A49"/>
    <w:rsid w:val="004F67A7"/>
    <w:rsid w:val="004F79DB"/>
    <w:rsid w:val="00500C07"/>
    <w:rsid w:val="005018CA"/>
    <w:rsid w:val="00501CE5"/>
    <w:rsid w:val="00501E34"/>
    <w:rsid w:val="0050250E"/>
    <w:rsid w:val="00504626"/>
    <w:rsid w:val="00504BA8"/>
    <w:rsid w:val="00506A0B"/>
    <w:rsid w:val="005103DD"/>
    <w:rsid w:val="005141CE"/>
    <w:rsid w:val="00514DAC"/>
    <w:rsid w:val="00516448"/>
    <w:rsid w:val="00516F1B"/>
    <w:rsid w:val="005174D1"/>
    <w:rsid w:val="00517751"/>
    <w:rsid w:val="005207FA"/>
    <w:rsid w:val="00520872"/>
    <w:rsid w:val="00520C80"/>
    <w:rsid w:val="0052125D"/>
    <w:rsid w:val="00521C75"/>
    <w:rsid w:val="00522EA5"/>
    <w:rsid w:val="00524DB8"/>
    <w:rsid w:val="00525870"/>
    <w:rsid w:val="00525983"/>
    <w:rsid w:val="00527A04"/>
    <w:rsid w:val="00527EED"/>
    <w:rsid w:val="00527FF6"/>
    <w:rsid w:val="0053072C"/>
    <w:rsid w:val="0053503D"/>
    <w:rsid w:val="005352CE"/>
    <w:rsid w:val="005366D0"/>
    <w:rsid w:val="005373C6"/>
    <w:rsid w:val="00537956"/>
    <w:rsid w:val="00537A33"/>
    <w:rsid w:val="0054239B"/>
    <w:rsid w:val="00544321"/>
    <w:rsid w:val="00544B22"/>
    <w:rsid w:val="00545F99"/>
    <w:rsid w:val="0054743C"/>
    <w:rsid w:val="00547D3A"/>
    <w:rsid w:val="00550A5A"/>
    <w:rsid w:val="00553F32"/>
    <w:rsid w:val="005566B7"/>
    <w:rsid w:val="00556C60"/>
    <w:rsid w:val="00556DDA"/>
    <w:rsid w:val="00557BF7"/>
    <w:rsid w:val="005608AD"/>
    <w:rsid w:val="00561467"/>
    <w:rsid w:val="00561605"/>
    <w:rsid w:val="005617EE"/>
    <w:rsid w:val="00561E57"/>
    <w:rsid w:val="00562749"/>
    <w:rsid w:val="00562971"/>
    <w:rsid w:val="00565BA0"/>
    <w:rsid w:val="00566D10"/>
    <w:rsid w:val="005673B4"/>
    <w:rsid w:val="00571730"/>
    <w:rsid w:val="00571F51"/>
    <w:rsid w:val="00574517"/>
    <w:rsid w:val="005822CF"/>
    <w:rsid w:val="00582FFF"/>
    <w:rsid w:val="00586AC7"/>
    <w:rsid w:val="00590405"/>
    <w:rsid w:val="005905F0"/>
    <w:rsid w:val="005975EF"/>
    <w:rsid w:val="00597984"/>
    <w:rsid w:val="00597BD2"/>
    <w:rsid w:val="005A0CAB"/>
    <w:rsid w:val="005A1369"/>
    <w:rsid w:val="005A19B7"/>
    <w:rsid w:val="005A1BA1"/>
    <w:rsid w:val="005A7E8F"/>
    <w:rsid w:val="005B1593"/>
    <w:rsid w:val="005B19BC"/>
    <w:rsid w:val="005B2D57"/>
    <w:rsid w:val="005B3F40"/>
    <w:rsid w:val="005B41BF"/>
    <w:rsid w:val="005B4728"/>
    <w:rsid w:val="005B7516"/>
    <w:rsid w:val="005B7C4F"/>
    <w:rsid w:val="005C12BF"/>
    <w:rsid w:val="005C13B4"/>
    <w:rsid w:val="005C1677"/>
    <w:rsid w:val="005C1E2E"/>
    <w:rsid w:val="005C2B65"/>
    <w:rsid w:val="005C38D8"/>
    <w:rsid w:val="005C3BEF"/>
    <w:rsid w:val="005C50AD"/>
    <w:rsid w:val="005C55D4"/>
    <w:rsid w:val="005C582D"/>
    <w:rsid w:val="005D0789"/>
    <w:rsid w:val="005D1C9B"/>
    <w:rsid w:val="005D2456"/>
    <w:rsid w:val="005D2E0C"/>
    <w:rsid w:val="005D6170"/>
    <w:rsid w:val="005D7E24"/>
    <w:rsid w:val="005E062A"/>
    <w:rsid w:val="005E0AA9"/>
    <w:rsid w:val="005E0C16"/>
    <w:rsid w:val="005E13AC"/>
    <w:rsid w:val="005E22F6"/>
    <w:rsid w:val="005E2616"/>
    <w:rsid w:val="005E282A"/>
    <w:rsid w:val="005E3465"/>
    <w:rsid w:val="005E3D0A"/>
    <w:rsid w:val="005E43D3"/>
    <w:rsid w:val="005E4FB0"/>
    <w:rsid w:val="005E6C48"/>
    <w:rsid w:val="005E7BAF"/>
    <w:rsid w:val="005F0203"/>
    <w:rsid w:val="005F0DFE"/>
    <w:rsid w:val="005F12B4"/>
    <w:rsid w:val="005F36DF"/>
    <w:rsid w:val="005F37FE"/>
    <w:rsid w:val="005F794B"/>
    <w:rsid w:val="005F7F80"/>
    <w:rsid w:val="006003DF"/>
    <w:rsid w:val="00605808"/>
    <w:rsid w:val="00610451"/>
    <w:rsid w:val="006108BF"/>
    <w:rsid w:val="0061254D"/>
    <w:rsid w:val="00614AB6"/>
    <w:rsid w:val="00615D3C"/>
    <w:rsid w:val="00617C38"/>
    <w:rsid w:val="006205DC"/>
    <w:rsid w:val="00621698"/>
    <w:rsid w:val="0062207B"/>
    <w:rsid w:val="00626433"/>
    <w:rsid w:val="0063066B"/>
    <w:rsid w:val="006306A9"/>
    <w:rsid w:val="00630BEB"/>
    <w:rsid w:val="00630FA2"/>
    <w:rsid w:val="00631AC8"/>
    <w:rsid w:val="006326C4"/>
    <w:rsid w:val="00633848"/>
    <w:rsid w:val="006344C8"/>
    <w:rsid w:val="006347D2"/>
    <w:rsid w:val="0063609B"/>
    <w:rsid w:val="006363A5"/>
    <w:rsid w:val="00637031"/>
    <w:rsid w:val="00637403"/>
    <w:rsid w:val="00640DCC"/>
    <w:rsid w:val="00640DF0"/>
    <w:rsid w:val="00644BD3"/>
    <w:rsid w:val="00646050"/>
    <w:rsid w:val="00646263"/>
    <w:rsid w:val="00651422"/>
    <w:rsid w:val="00653AEB"/>
    <w:rsid w:val="006561FD"/>
    <w:rsid w:val="006570C3"/>
    <w:rsid w:val="006570D6"/>
    <w:rsid w:val="00662A56"/>
    <w:rsid w:val="00662E29"/>
    <w:rsid w:val="00663253"/>
    <w:rsid w:val="00663C4D"/>
    <w:rsid w:val="00666A28"/>
    <w:rsid w:val="00666E7B"/>
    <w:rsid w:val="00670EF5"/>
    <w:rsid w:val="00671D98"/>
    <w:rsid w:val="00672043"/>
    <w:rsid w:val="0067330A"/>
    <w:rsid w:val="00674A58"/>
    <w:rsid w:val="0067558C"/>
    <w:rsid w:val="00680AC9"/>
    <w:rsid w:val="00680C71"/>
    <w:rsid w:val="006811B4"/>
    <w:rsid w:val="00682CCE"/>
    <w:rsid w:val="0068391E"/>
    <w:rsid w:val="00683EFE"/>
    <w:rsid w:val="00685EB1"/>
    <w:rsid w:val="00686289"/>
    <w:rsid w:val="006908E8"/>
    <w:rsid w:val="0069269F"/>
    <w:rsid w:val="00692760"/>
    <w:rsid w:val="00694500"/>
    <w:rsid w:val="00696EF5"/>
    <w:rsid w:val="00697D7D"/>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4CC"/>
    <w:rsid w:val="006C05FC"/>
    <w:rsid w:val="006C0E35"/>
    <w:rsid w:val="006C0EDF"/>
    <w:rsid w:val="006C14A5"/>
    <w:rsid w:val="006C1C76"/>
    <w:rsid w:val="006C1C77"/>
    <w:rsid w:val="006C23C7"/>
    <w:rsid w:val="006C2418"/>
    <w:rsid w:val="006C3772"/>
    <w:rsid w:val="006C3B8C"/>
    <w:rsid w:val="006C3E0D"/>
    <w:rsid w:val="006C693C"/>
    <w:rsid w:val="006D0CEA"/>
    <w:rsid w:val="006D22BF"/>
    <w:rsid w:val="006D4FA1"/>
    <w:rsid w:val="006D544F"/>
    <w:rsid w:val="006D6117"/>
    <w:rsid w:val="006D748A"/>
    <w:rsid w:val="006D7C71"/>
    <w:rsid w:val="006E0164"/>
    <w:rsid w:val="006E1693"/>
    <w:rsid w:val="006E1BDD"/>
    <w:rsid w:val="006E2E3B"/>
    <w:rsid w:val="006E3729"/>
    <w:rsid w:val="006E39A7"/>
    <w:rsid w:val="006E3C32"/>
    <w:rsid w:val="006E418A"/>
    <w:rsid w:val="006E5B2D"/>
    <w:rsid w:val="006E72DE"/>
    <w:rsid w:val="006F0150"/>
    <w:rsid w:val="006F1800"/>
    <w:rsid w:val="006F3429"/>
    <w:rsid w:val="006F59BB"/>
    <w:rsid w:val="006F5DAF"/>
    <w:rsid w:val="00700128"/>
    <w:rsid w:val="00704000"/>
    <w:rsid w:val="00704217"/>
    <w:rsid w:val="00704862"/>
    <w:rsid w:val="00706A86"/>
    <w:rsid w:val="0071147B"/>
    <w:rsid w:val="00711C9D"/>
    <w:rsid w:val="0071503D"/>
    <w:rsid w:val="00717A07"/>
    <w:rsid w:val="00721B1A"/>
    <w:rsid w:val="00722A3D"/>
    <w:rsid w:val="00722B9F"/>
    <w:rsid w:val="00723040"/>
    <w:rsid w:val="007237DD"/>
    <w:rsid w:val="00724188"/>
    <w:rsid w:val="007263B0"/>
    <w:rsid w:val="007266E0"/>
    <w:rsid w:val="0072795C"/>
    <w:rsid w:val="00727AA5"/>
    <w:rsid w:val="00731F9B"/>
    <w:rsid w:val="00734628"/>
    <w:rsid w:val="00734A1B"/>
    <w:rsid w:val="00735BEF"/>
    <w:rsid w:val="007369F5"/>
    <w:rsid w:val="00737C45"/>
    <w:rsid w:val="00737E4E"/>
    <w:rsid w:val="007410D6"/>
    <w:rsid w:val="00743513"/>
    <w:rsid w:val="0074460D"/>
    <w:rsid w:val="00745AD6"/>
    <w:rsid w:val="00745C3B"/>
    <w:rsid w:val="00745D1B"/>
    <w:rsid w:val="00750E6F"/>
    <w:rsid w:val="00751A24"/>
    <w:rsid w:val="00755253"/>
    <w:rsid w:val="00755A62"/>
    <w:rsid w:val="007567CA"/>
    <w:rsid w:val="00756A0D"/>
    <w:rsid w:val="00760196"/>
    <w:rsid w:val="00761C1C"/>
    <w:rsid w:val="007621E5"/>
    <w:rsid w:val="00763591"/>
    <w:rsid w:val="00764A4C"/>
    <w:rsid w:val="00764D63"/>
    <w:rsid w:val="00767F89"/>
    <w:rsid w:val="00770C1E"/>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A7B2F"/>
    <w:rsid w:val="007B02C2"/>
    <w:rsid w:val="007B1773"/>
    <w:rsid w:val="007B2C40"/>
    <w:rsid w:val="007B4D14"/>
    <w:rsid w:val="007B5211"/>
    <w:rsid w:val="007B5F79"/>
    <w:rsid w:val="007C363B"/>
    <w:rsid w:val="007C3772"/>
    <w:rsid w:val="007C53E0"/>
    <w:rsid w:val="007C695A"/>
    <w:rsid w:val="007D0AAC"/>
    <w:rsid w:val="007D1D37"/>
    <w:rsid w:val="007D22B9"/>
    <w:rsid w:val="007D233A"/>
    <w:rsid w:val="007D2E10"/>
    <w:rsid w:val="007D33B7"/>
    <w:rsid w:val="007D4BD8"/>
    <w:rsid w:val="007D4E83"/>
    <w:rsid w:val="007D50CC"/>
    <w:rsid w:val="007D5D53"/>
    <w:rsid w:val="007D7A99"/>
    <w:rsid w:val="007E0979"/>
    <w:rsid w:val="007E1D08"/>
    <w:rsid w:val="007E2556"/>
    <w:rsid w:val="007E524C"/>
    <w:rsid w:val="007E5FB6"/>
    <w:rsid w:val="007E7294"/>
    <w:rsid w:val="007F0A22"/>
    <w:rsid w:val="007F133E"/>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678"/>
    <w:rsid w:val="008117D4"/>
    <w:rsid w:val="008133D8"/>
    <w:rsid w:val="00813A48"/>
    <w:rsid w:val="00815BE2"/>
    <w:rsid w:val="008168C0"/>
    <w:rsid w:val="008176EB"/>
    <w:rsid w:val="00821253"/>
    <w:rsid w:val="008221DF"/>
    <w:rsid w:val="0082252B"/>
    <w:rsid w:val="008258AE"/>
    <w:rsid w:val="008262F0"/>
    <w:rsid w:val="0082684E"/>
    <w:rsid w:val="00826C7C"/>
    <w:rsid w:val="00827572"/>
    <w:rsid w:val="0083050F"/>
    <w:rsid w:val="00830C52"/>
    <w:rsid w:val="00831B9E"/>
    <w:rsid w:val="00832797"/>
    <w:rsid w:val="0083287C"/>
    <w:rsid w:val="00832B93"/>
    <w:rsid w:val="0083338D"/>
    <w:rsid w:val="00834E89"/>
    <w:rsid w:val="0083699F"/>
    <w:rsid w:val="008373D5"/>
    <w:rsid w:val="00843B53"/>
    <w:rsid w:val="00843DB1"/>
    <w:rsid w:val="00844537"/>
    <w:rsid w:val="008446F3"/>
    <w:rsid w:val="00844A50"/>
    <w:rsid w:val="00845B18"/>
    <w:rsid w:val="00846B49"/>
    <w:rsid w:val="00846B73"/>
    <w:rsid w:val="008475EA"/>
    <w:rsid w:val="00847B20"/>
    <w:rsid w:val="00847BA4"/>
    <w:rsid w:val="00847FA3"/>
    <w:rsid w:val="00851B6D"/>
    <w:rsid w:val="00852720"/>
    <w:rsid w:val="008539F2"/>
    <w:rsid w:val="00853B9C"/>
    <w:rsid w:val="00853EB2"/>
    <w:rsid w:val="00854126"/>
    <w:rsid w:val="008551E5"/>
    <w:rsid w:val="00855411"/>
    <w:rsid w:val="00856EC0"/>
    <w:rsid w:val="0085774F"/>
    <w:rsid w:val="00865773"/>
    <w:rsid w:val="008665BD"/>
    <w:rsid w:val="00866C06"/>
    <w:rsid w:val="00867C9F"/>
    <w:rsid w:val="00870B9D"/>
    <w:rsid w:val="008730DA"/>
    <w:rsid w:val="008733CD"/>
    <w:rsid w:val="00873DFF"/>
    <w:rsid w:val="008741E3"/>
    <w:rsid w:val="00876A7D"/>
    <w:rsid w:val="00880C2E"/>
    <w:rsid w:val="00881E0D"/>
    <w:rsid w:val="00884A16"/>
    <w:rsid w:val="008856FD"/>
    <w:rsid w:val="0088577B"/>
    <w:rsid w:val="00885DBA"/>
    <w:rsid w:val="00890C79"/>
    <w:rsid w:val="00891ADA"/>
    <w:rsid w:val="00892860"/>
    <w:rsid w:val="00892ACC"/>
    <w:rsid w:val="00893AC5"/>
    <w:rsid w:val="00893C71"/>
    <w:rsid w:val="008958A7"/>
    <w:rsid w:val="0089694F"/>
    <w:rsid w:val="0089696A"/>
    <w:rsid w:val="00897257"/>
    <w:rsid w:val="008A032F"/>
    <w:rsid w:val="008A0861"/>
    <w:rsid w:val="008A263F"/>
    <w:rsid w:val="008A50B0"/>
    <w:rsid w:val="008A68E1"/>
    <w:rsid w:val="008A698C"/>
    <w:rsid w:val="008A6CC7"/>
    <w:rsid w:val="008A6EDC"/>
    <w:rsid w:val="008B3EFE"/>
    <w:rsid w:val="008B3F73"/>
    <w:rsid w:val="008B405D"/>
    <w:rsid w:val="008B60AB"/>
    <w:rsid w:val="008B68C0"/>
    <w:rsid w:val="008B6D18"/>
    <w:rsid w:val="008B794F"/>
    <w:rsid w:val="008B7FB0"/>
    <w:rsid w:val="008B7FDA"/>
    <w:rsid w:val="008C0650"/>
    <w:rsid w:val="008C0914"/>
    <w:rsid w:val="008C4A7F"/>
    <w:rsid w:val="008C575E"/>
    <w:rsid w:val="008C5ADD"/>
    <w:rsid w:val="008C67CC"/>
    <w:rsid w:val="008D0B9B"/>
    <w:rsid w:val="008D16CD"/>
    <w:rsid w:val="008D4ED1"/>
    <w:rsid w:val="008E3B3C"/>
    <w:rsid w:val="008E46CC"/>
    <w:rsid w:val="008E6844"/>
    <w:rsid w:val="008E76C9"/>
    <w:rsid w:val="008E7C65"/>
    <w:rsid w:val="008F0997"/>
    <w:rsid w:val="008F16A1"/>
    <w:rsid w:val="008F35CE"/>
    <w:rsid w:val="008F4416"/>
    <w:rsid w:val="008F60F2"/>
    <w:rsid w:val="008F648D"/>
    <w:rsid w:val="008F6A42"/>
    <w:rsid w:val="008F7226"/>
    <w:rsid w:val="009011E3"/>
    <w:rsid w:val="00902670"/>
    <w:rsid w:val="00904917"/>
    <w:rsid w:val="00905022"/>
    <w:rsid w:val="00905441"/>
    <w:rsid w:val="00906EB6"/>
    <w:rsid w:val="009075D2"/>
    <w:rsid w:val="00907EE6"/>
    <w:rsid w:val="00910B26"/>
    <w:rsid w:val="00911677"/>
    <w:rsid w:val="00912C06"/>
    <w:rsid w:val="00913181"/>
    <w:rsid w:val="00913437"/>
    <w:rsid w:val="00913805"/>
    <w:rsid w:val="00915856"/>
    <w:rsid w:val="00915A80"/>
    <w:rsid w:val="00917BF7"/>
    <w:rsid w:val="00920C0B"/>
    <w:rsid w:val="00921982"/>
    <w:rsid w:val="00921FDC"/>
    <w:rsid w:val="00924373"/>
    <w:rsid w:val="00925CBB"/>
    <w:rsid w:val="00926545"/>
    <w:rsid w:val="0092771C"/>
    <w:rsid w:val="0093047A"/>
    <w:rsid w:val="009305C8"/>
    <w:rsid w:val="00932F15"/>
    <w:rsid w:val="0093360C"/>
    <w:rsid w:val="00933B1D"/>
    <w:rsid w:val="00933EF4"/>
    <w:rsid w:val="00935565"/>
    <w:rsid w:val="00935C51"/>
    <w:rsid w:val="009367C6"/>
    <w:rsid w:val="00936DBC"/>
    <w:rsid w:val="00937A3D"/>
    <w:rsid w:val="00941181"/>
    <w:rsid w:val="009415C3"/>
    <w:rsid w:val="009416DE"/>
    <w:rsid w:val="009426A8"/>
    <w:rsid w:val="00943BD5"/>
    <w:rsid w:val="00944EB0"/>
    <w:rsid w:val="00945605"/>
    <w:rsid w:val="00946750"/>
    <w:rsid w:val="00947AD8"/>
    <w:rsid w:val="00951661"/>
    <w:rsid w:val="009534EA"/>
    <w:rsid w:val="0095395A"/>
    <w:rsid w:val="009548B1"/>
    <w:rsid w:val="00956FC6"/>
    <w:rsid w:val="00957418"/>
    <w:rsid w:val="00962453"/>
    <w:rsid w:val="00962723"/>
    <w:rsid w:val="0096288C"/>
    <w:rsid w:val="00965D89"/>
    <w:rsid w:val="00965F64"/>
    <w:rsid w:val="00966ACF"/>
    <w:rsid w:val="00967C46"/>
    <w:rsid w:val="009724D0"/>
    <w:rsid w:val="0097272D"/>
    <w:rsid w:val="009727F0"/>
    <w:rsid w:val="00972C66"/>
    <w:rsid w:val="00972F3C"/>
    <w:rsid w:val="00973665"/>
    <w:rsid w:val="00974E54"/>
    <w:rsid w:val="00974EA7"/>
    <w:rsid w:val="0097530D"/>
    <w:rsid w:val="00975E5C"/>
    <w:rsid w:val="009762F5"/>
    <w:rsid w:val="0098060A"/>
    <w:rsid w:val="00980966"/>
    <w:rsid w:val="00980F8E"/>
    <w:rsid w:val="00981F29"/>
    <w:rsid w:val="00982CBE"/>
    <w:rsid w:val="0098328F"/>
    <w:rsid w:val="00983CA7"/>
    <w:rsid w:val="00984264"/>
    <w:rsid w:val="009847D4"/>
    <w:rsid w:val="00984D06"/>
    <w:rsid w:val="0098654A"/>
    <w:rsid w:val="009866E2"/>
    <w:rsid w:val="009904B3"/>
    <w:rsid w:val="00991EA2"/>
    <w:rsid w:val="00994C16"/>
    <w:rsid w:val="0099587B"/>
    <w:rsid w:val="00996CF6"/>
    <w:rsid w:val="009A091B"/>
    <w:rsid w:val="009A0D5B"/>
    <w:rsid w:val="009A0F52"/>
    <w:rsid w:val="009A2259"/>
    <w:rsid w:val="009A32B7"/>
    <w:rsid w:val="009A5B32"/>
    <w:rsid w:val="009A65DA"/>
    <w:rsid w:val="009A6A9E"/>
    <w:rsid w:val="009A6E63"/>
    <w:rsid w:val="009A769D"/>
    <w:rsid w:val="009A77DF"/>
    <w:rsid w:val="009A7A89"/>
    <w:rsid w:val="009B00C6"/>
    <w:rsid w:val="009B135D"/>
    <w:rsid w:val="009B13D8"/>
    <w:rsid w:val="009B206B"/>
    <w:rsid w:val="009B5A6A"/>
    <w:rsid w:val="009B7052"/>
    <w:rsid w:val="009B7A4B"/>
    <w:rsid w:val="009C094C"/>
    <w:rsid w:val="009C0C61"/>
    <w:rsid w:val="009C11BB"/>
    <w:rsid w:val="009C1A7F"/>
    <w:rsid w:val="009C1CC0"/>
    <w:rsid w:val="009C240B"/>
    <w:rsid w:val="009C4159"/>
    <w:rsid w:val="009C57A7"/>
    <w:rsid w:val="009C71DA"/>
    <w:rsid w:val="009D19E6"/>
    <w:rsid w:val="009D2164"/>
    <w:rsid w:val="009D52DD"/>
    <w:rsid w:val="009D708B"/>
    <w:rsid w:val="009E1F79"/>
    <w:rsid w:val="009E354D"/>
    <w:rsid w:val="009E465C"/>
    <w:rsid w:val="009E4AED"/>
    <w:rsid w:val="009E56C6"/>
    <w:rsid w:val="009F0A74"/>
    <w:rsid w:val="009F1415"/>
    <w:rsid w:val="009F1A03"/>
    <w:rsid w:val="009F3C3E"/>
    <w:rsid w:val="009F3F05"/>
    <w:rsid w:val="009F4184"/>
    <w:rsid w:val="009F6177"/>
    <w:rsid w:val="009F79D8"/>
    <w:rsid w:val="00A014CE"/>
    <w:rsid w:val="00A02DE5"/>
    <w:rsid w:val="00A072E3"/>
    <w:rsid w:val="00A07CD8"/>
    <w:rsid w:val="00A14853"/>
    <w:rsid w:val="00A172D7"/>
    <w:rsid w:val="00A17CC9"/>
    <w:rsid w:val="00A20B78"/>
    <w:rsid w:val="00A30B21"/>
    <w:rsid w:val="00A31F6C"/>
    <w:rsid w:val="00A322B3"/>
    <w:rsid w:val="00A3415D"/>
    <w:rsid w:val="00A3756F"/>
    <w:rsid w:val="00A402C3"/>
    <w:rsid w:val="00A405FB"/>
    <w:rsid w:val="00A46FEA"/>
    <w:rsid w:val="00A47DAD"/>
    <w:rsid w:val="00A50921"/>
    <w:rsid w:val="00A50BAC"/>
    <w:rsid w:val="00A5279A"/>
    <w:rsid w:val="00A52820"/>
    <w:rsid w:val="00A54289"/>
    <w:rsid w:val="00A5643C"/>
    <w:rsid w:val="00A5741D"/>
    <w:rsid w:val="00A576C0"/>
    <w:rsid w:val="00A61362"/>
    <w:rsid w:val="00A61C4B"/>
    <w:rsid w:val="00A63818"/>
    <w:rsid w:val="00A6592D"/>
    <w:rsid w:val="00A659AE"/>
    <w:rsid w:val="00A65FA1"/>
    <w:rsid w:val="00A70F5D"/>
    <w:rsid w:val="00A73B0A"/>
    <w:rsid w:val="00A74A2D"/>
    <w:rsid w:val="00A74DAA"/>
    <w:rsid w:val="00A74E14"/>
    <w:rsid w:val="00A756BC"/>
    <w:rsid w:val="00A765EE"/>
    <w:rsid w:val="00A76FDD"/>
    <w:rsid w:val="00A81DEB"/>
    <w:rsid w:val="00A825EC"/>
    <w:rsid w:val="00A84F6A"/>
    <w:rsid w:val="00A85674"/>
    <w:rsid w:val="00A858EA"/>
    <w:rsid w:val="00A87F73"/>
    <w:rsid w:val="00A900AC"/>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934"/>
    <w:rsid w:val="00AB66A8"/>
    <w:rsid w:val="00AB6A90"/>
    <w:rsid w:val="00AB6C26"/>
    <w:rsid w:val="00AB7273"/>
    <w:rsid w:val="00AB7330"/>
    <w:rsid w:val="00AC02DA"/>
    <w:rsid w:val="00AC04F2"/>
    <w:rsid w:val="00AC2411"/>
    <w:rsid w:val="00AC3259"/>
    <w:rsid w:val="00AC3699"/>
    <w:rsid w:val="00AC422E"/>
    <w:rsid w:val="00AC4331"/>
    <w:rsid w:val="00AC4802"/>
    <w:rsid w:val="00AC5380"/>
    <w:rsid w:val="00AC5D4A"/>
    <w:rsid w:val="00AC5E78"/>
    <w:rsid w:val="00AC767E"/>
    <w:rsid w:val="00AD0152"/>
    <w:rsid w:val="00AD0C8C"/>
    <w:rsid w:val="00AD0FE8"/>
    <w:rsid w:val="00AD1BCA"/>
    <w:rsid w:val="00AD303B"/>
    <w:rsid w:val="00AD3658"/>
    <w:rsid w:val="00AD3A16"/>
    <w:rsid w:val="00AD441F"/>
    <w:rsid w:val="00AD4BC1"/>
    <w:rsid w:val="00AD53DC"/>
    <w:rsid w:val="00AD57C3"/>
    <w:rsid w:val="00AD6ED6"/>
    <w:rsid w:val="00AD7A3F"/>
    <w:rsid w:val="00AE0802"/>
    <w:rsid w:val="00AE089C"/>
    <w:rsid w:val="00AE63B3"/>
    <w:rsid w:val="00AE66A1"/>
    <w:rsid w:val="00AE7BC0"/>
    <w:rsid w:val="00AF040C"/>
    <w:rsid w:val="00AF0C2D"/>
    <w:rsid w:val="00AF4D77"/>
    <w:rsid w:val="00AF51B6"/>
    <w:rsid w:val="00AF7208"/>
    <w:rsid w:val="00AF7252"/>
    <w:rsid w:val="00AF763A"/>
    <w:rsid w:val="00AF784D"/>
    <w:rsid w:val="00B025F1"/>
    <w:rsid w:val="00B037A3"/>
    <w:rsid w:val="00B03D96"/>
    <w:rsid w:val="00B04036"/>
    <w:rsid w:val="00B04CAE"/>
    <w:rsid w:val="00B05D2E"/>
    <w:rsid w:val="00B0706E"/>
    <w:rsid w:val="00B070AA"/>
    <w:rsid w:val="00B07181"/>
    <w:rsid w:val="00B100F5"/>
    <w:rsid w:val="00B10937"/>
    <w:rsid w:val="00B11CE8"/>
    <w:rsid w:val="00B12222"/>
    <w:rsid w:val="00B12790"/>
    <w:rsid w:val="00B138E2"/>
    <w:rsid w:val="00B13B7D"/>
    <w:rsid w:val="00B13C1E"/>
    <w:rsid w:val="00B170D7"/>
    <w:rsid w:val="00B17DE7"/>
    <w:rsid w:val="00B21F65"/>
    <w:rsid w:val="00B222F3"/>
    <w:rsid w:val="00B22553"/>
    <w:rsid w:val="00B243DD"/>
    <w:rsid w:val="00B2507E"/>
    <w:rsid w:val="00B30148"/>
    <w:rsid w:val="00B34AAB"/>
    <w:rsid w:val="00B35FE7"/>
    <w:rsid w:val="00B36745"/>
    <w:rsid w:val="00B37440"/>
    <w:rsid w:val="00B376BB"/>
    <w:rsid w:val="00B37FFA"/>
    <w:rsid w:val="00B4015F"/>
    <w:rsid w:val="00B4218C"/>
    <w:rsid w:val="00B42F90"/>
    <w:rsid w:val="00B43E9F"/>
    <w:rsid w:val="00B45131"/>
    <w:rsid w:val="00B460E6"/>
    <w:rsid w:val="00B4627E"/>
    <w:rsid w:val="00B46B36"/>
    <w:rsid w:val="00B46BC0"/>
    <w:rsid w:val="00B50265"/>
    <w:rsid w:val="00B50F0A"/>
    <w:rsid w:val="00B54BD5"/>
    <w:rsid w:val="00B5522D"/>
    <w:rsid w:val="00B55D2F"/>
    <w:rsid w:val="00B561F4"/>
    <w:rsid w:val="00B6174E"/>
    <w:rsid w:val="00B61A9B"/>
    <w:rsid w:val="00B643DB"/>
    <w:rsid w:val="00B646DF"/>
    <w:rsid w:val="00B64B32"/>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307"/>
    <w:rsid w:val="00B91CFA"/>
    <w:rsid w:val="00B91D43"/>
    <w:rsid w:val="00B91E26"/>
    <w:rsid w:val="00B93669"/>
    <w:rsid w:val="00B93B30"/>
    <w:rsid w:val="00B941C7"/>
    <w:rsid w:val="00B94D2A"/>
    <w:rsid w:val="00B96C2A"/>
    <w:rsid w:val="00B97C53"/>
    <w:rsid w:val="00BA01A9"/>
    <w:rsid w:val="00BA0E4F"/>
    <w:rsid w:val="00BA2008"/>
    <w:rsid w:val="00BA3BF5"/>
    <w:rsid w:val="00BA4093"/>
    <w:rsid w:val="00BB0084"/>
    <w:rsid w:val="00BB1DEE"/>
    <w:rsid w:val="00BB224B"/>
    <w:rsid w:val="00BB232A"/>
    <w:rsid w:val="00BB79B5"/>
    <w:rsid w:val="00BC08F2"/>
    <w:rsid w:val="00BC25B3"/>
    <w:rsid w:val="00BC4C29"/>
    <w:rsid w:val="00BC4C44"/>
    <w:rsid w:val="00BC6EAF"/>
    <w:rsid w:val="00BC7013"/>
    <w:rsid w:val="00BD08DE"/>
    <w:rsid w:val="00BD3152"/>
    <w:rsid w:val="00BD3C75"/>
    <w:rsid w:val="00BD3C78"/>
    <w:rsid w:val="00BD3ED9"/>
    <w:rsid w:val="00BD43DD"/>
    <w:rsid w:val="00BD4ED6"/>
    <w:rsid w:val="00BD67C2"/>
    <w:rsid w:val="00BD6D42"/>
    <w:rsid w:val="00BD7817"/>
    <w:rsid w:val="00BE02C5"/>
    <w:rsid w:val="00BE0574"/>
    <w:rsid w:val="00BE0A0F"/>
    <w:rsid w:val="00BE1D16"/>
    <w:rsid w:val="00BE1E77"/>
    <w:rsid w:val="00BE204D"/>
    <w:rsid w:val="00BE4806"/>
    <w:rsid w:val="00BE58E3"/>
    <w:rsid w:val="00BE6BCF"/>
    <w:rsid w:val="00BE723E"/>
    <w:rsid w:val="00BE7590"/>
    <w:rsid w:val="00BE7B22"/>
    <w:rsid w:val="00BF500D"/>
    <w:rsid w:val="00BF515F"/>
    <w:rsid w:val="00BF5655"/>
    <w:rsid w:val="00BF724D"/>
    <w:rsid w:val="00C007A2"/>
    <w:rsid w:val="00C01399"/>
    <w:rsid w:val="00C01573"/>
    <w:rsid w:val="00C01BDE"/>
    <w:rsid w:val="00C01E25"/>
    <w:rsid w:val="00C024D0"/>
    <w:rsid w:val="00C02EB8"/>
    <w:rsid w:val="00C051CA"/>
    <w:rsid w:val="00C0576B"/>
    <w:rsid w:val="00C07C4B"/>
    <w:rsid w:val="00C1076B"/>
    <w:rsid w:val="00C1084E"/>
    <w:rsid w:val="00C12655"/>
    <w:rsid w:val="00C12758"/>
    <w:rsid w:val="00C135C7"/>
    <w:rsid w:val="00C13975"/>
    <w:rsid w:val="00C14D33"/>
    <w:rsid w:val="00C14EF5"/>
    <w:rsid w:val="00C15AA0"/>
    <w:rsid w:val="00C16813"/>
    <w:rsid w:val="00C1719F"/>
    <w:rsid w:val="00C17404"/>
    <w:rsid w:val="00C20B80"/>
    <w:rsid w:val="00C214B0"/>
    <w:rsid w:val="00C21A54"/>
    <w:rsid w:val="00C24F2F"/>
    <w:rsid w:val="00C24F6B"/>
    <w:rsid w:val="00C25D8F"/>
    <w:rsid w:val="00C26A2F"/>
    <w:rsid w:val="00C26CE9"/>
    <w:rsid w:val="00C2796E"/>
    <w:rsid w:val="00C30F2F"/>
    <w:rsid w:val="00C311E8"/>
    <w:rsid w:val="00C31776"/>
    <w:rsid w:val="00C31B9A"/>
    <w:rsid w:val="00C3558D"/>
    <w:rsid w:val="00C37F3D"/>
    <w:rsid w:val="00C4068B"/>
    <w:rsid w:val="00C42987"/>
    <w:rsid w:val="00C47A95"/>
    <w:rsid w:val="00C50507"/>
    <w:rsid w:val="00C51D19"/>
    <w:rsid w:val="00C53A77"/>
    <w:rsid w:val="00C54008"/>
    <w:rsid w:val="00C54CB8"/>
    <w:rsid w:val="00C578BF"/>
    <w:rsid w:val="00C57FD2"/>
    <w:rsid w:val="00C61BBC"/>
    <w:rsid w:val="00C6255D"/>
    <w:rsid w:val="00C64051"/>
    <w:rsid w:val="00C65E07"/>
    <w:rsid w:val="00C70B00"/>
    <w:rsid w:val="00C70CC2"/>
    <w:rsid w:val="00C71C3C"/>
    <w:rsid w:val="00C735DF"/>
    <w:rsid w:val="00C75A9C"/>
    <w:rsid w:val="00C75C76"/>
    <w:rsid w:val="00C76B67"/>
    <w:rsid w:val="00C77673"/>
    <w:rsid w:val="00C81F43"/>
    <w:rsid w:val="00C85B7F"/>
    <w:rsid w:val="00C85FC1"/>
    <w:rsid w:val="00C86779"/>
    <w:rsid w:val="00C86AA3"/>
    <w:rsid w:val="00C87527"/>
    <w:rsid w:val="00C87974"/>
    <w:rsid w:val="00C87E63"/>
    <w:rsid w:val="00C91679"/>
    <w:rsid w:val="00C917C2"/>
    <w:rsid w:val="00C91C7D"/>
    <w:rsid w:val="00C92DA5"/>
    <w:rsid w:val="00C92FC4"/>
    <w:rsid w:val="00C93764"/>
    <w:rsid w:val="00C93A3D"/>
    <w:rsid w:val="00C943D2"/>
    <w:rsid w:val="00C948F7"/>
    <w:rsid w:val="00C95274"/>
    <w:rsid w:val="00C9576E"/>
    <w:rsid w:val="00C959A6"/>
    <w:rsid w:val="00C95AE8"/>
    <w:rsid w:val="00C96DA6"/>
    <w:rsid w:val="00C97307"/>
    <w:rsid w:val="00C977A4"/>
    <w:rsid w:val="00C978C9"/>
    <w:rsid w:val="00C97EF9"/>
    <w:rsid w:val="00CA1305"/>
    <w:rsid w:val="00CA23FE"/>
    <w:rsid w:val="00CA2404"/>
    <w:rsid w:val="00CA2B02"/>
    <w:rsid w:val="00CA38C2"/>
    <w:rsid w:val="00CA3B4E"/>
    <w:rsid w:val="00CA4B78"/>
    <w:rsid w:val="00CA5D6D"/>
    <w:rsid w:val="00CA60D6"/>
    <w:rsid w:val="00CA6583"/>
    <w:rsid w:val="00CB02B7"/>
    <w:rsid w:val="00CB0A0D"/>
    <w:rsid w:val="00CB1A32"/>
    <w:rsid w:val="00CB1D20"/>
    <w:rsid w:val="00CB324E"/>
    <w:rsid w:val="00CB3BB1"/>
    <w:rsid w:val="00CB4CE2"/>
    <w:rsid w:val="00CB555D"/>
    <w:rsid w:val="00CB6E40"/>
    <w:rsid w:val="00CC407A"/>
    <w:rsid w:val="00CC4655"/>
    <w:rsid w:val="00CC560F"/>
    <w:rsid w:val="00CC5947"/>
    <w:rsid w:val="00CC6C48"/>
    <w:rsid w:val="00CC6EFA"/>
    <w:rsid w:val="00CC7AA8"/>
    <w:rsid w:val="00CC7BD0"/>
    <w:rsid w:val="00CC7C8D"/>
    <w:rsid w:val="00CD0BBA"/>
    <w:rsid w:val="00CD144D"/>
    <w:rsid w:val="00CD2E8B"/>
    <w:rsid w:val="00CD4F4B"/>
    <w:rsid w:val="00CD50C8"/>
    <w:rsid w:val="00CD6D43"/>
    <w:rsid w:val="00CE412A"/>
    <w:rsid w:val="00CE4679"/>
    <w:rsid w:val="00CE60D2"/>
    <w:rsid w:val="00CE61D7"/>
    <w:rsid w:val="00CE6AAA"/>
    <w:rsid w:val="00CE76EC"/>
    <w:rsid w:val="00CE7849"/>
    <w:rsid w:val="00CE7A72"/>
    <w:rsid w:val="00CF0A89"/>
    <w:rsid w:val="00CF2E4E"/>
    <w:rsid w:val="00CF327D"/>
    <w:rsid w:val="00CF3304"/>
    <w:rsid w:val="00CF34A0"/>
    <w:rsid w:val="00CF5526"/>
    <w:rsid w:val="00CF5F18"/>
    <w:rsid w:val="00CF6C1B"/>
    <w:rsid w:val="00CF7824"/>
    <w:rsid w:val="00D00607"/>
    <w:rsid w:val="00D00E4B"/>
    <w:rsid w:val="00D02455"/>
    <w:rsid w:val="00D038A6"/>
    <w:rsid w:val="00D04E78"/>
    <w:rsid w:val="00D04EC6"/>
    <w:rsid w:val="00D067F6"/>
    <w:rsid w:val="00D11058"/>
    <w:rsid w:val="00D11200"/>
    <w:rsid w:val="00D116AA"/>
    <w:rsid w:val="00D145E6"/>
    <w:rsid w:val="00D14715"/>
    <w:rsid w:val="00D14C56"/>
    <w:rsid w:val="00D15018"/>
    <w:rsid w:val="00D154E3"/>
    <w:rsid w:val="00D15D53"/>
    <w:rsid w:val="00D206BF"/>
    <w:rsid w:val="00D216DA"/>
    <w:rsid w:val="00D22A86"/>
    <w:rsid w:val="00D233EC"/>
    <w:rsid w:val="00D241FE"/>
    <w:rsid w:val="00D270FF"/>
    <w:rsid w:val="00D27BC3"/>
    <w:rsid w:val="00D30494"/>
    <w:rsid w:val="00D30C19"/>
    <w:rsid w:val="00D3495E"/>
    <w:rsid w:val="00D34E1A"/>
    <w:rsid w:val="00D35CD5"/>
    <w:rsid w:val="00D3718F"/>
    <w:rsid w:val="00D37925"/>
    <w:rsid w:val="00D41222"/>
    <w:rsid w:val="00D4133C"/>
    <w:rsid w:val="00D41B58"/>
    <w:rsid w:val="00D422F5"/>
    <w:rsid w:val="00D44AE0"/>
    <w:rsid w:val="00D4544A"/>
    <w:rsid w:val="00D45757"/>
    <w:rsid w:val="00D50F66"/>
    <w:rsid w:val="00D53B6D"/>
    <w:rsid w:val="00D5748C"/>
    <w:rsid w:val="00D57D4E"/>
    <w:rsid w:val="00D643D5"/>
    <w:rsid w:val="00D644E2"/>
    <w:rsid w:val="00D654B5"/>
    <w:rsid w:val="00D65884"/>
    <w:rsid w:val="00D70414"/>
    <w:rsid w:val="00D711C3"/>
    <w:rsid w:val="00D728E2"/>
    <w:rsid w:val="00D73EB3"/>
    <w:rsid w:val="00D7422C"/>
    <w:rsid w:val="00D773FE"/>
    <w:rsid w:val="00D77A5E"/>
    <w:rsid w:val="00D77F10"/>
    <w:rsid w:val="00D800AC"/>
    <w:rsid w:val="00D80C7D"/>
    <w:rsid w:val="00D812FE"/>
    <w:rsid w:val="00D82532"/>
    <w:rsid w:val="00D83AB0"/>
    <w:rsid w:val="00D8678F"/>
    <w:rsid w:val="00D873AD"/>
    <w:rsid w:val="00D901B2"/>
    <w:rsid w:val="00D90517"/>
    <w:rsid w:val="00D90932"/>
    <w:rsid w:val="00D90A99"/>
    <w:rsid w:val="00D91630"/>
    <w:rsid w:val="00D92119"/>
    <w:rsid w:val="00D92923"/>
    <w:rsid w:val="00D96718"/>
    <w:rsid w:val="00DA026E"/>
    <w:rsid w:val="00DA5160"/>
    <w:rsid w:val="00DA550E"/>
    <w:rsid w:val="00DA5528"/>
    <w:rsid w:val="00DA55C1"/>
    <w:rsid w:val="00DA58C7"/>
    <w:rsid w:val="00DB03E6"/>
    <w:rsid w:val="00DB4E9C"/>
    <w:rsid w:val="00DB77F0"/>
    <w:rsid w:val="00DC01EA"/>
    <w:rsid w:val="00DC17DE"/>
    <w:rsid w:val="00DC2146"/>
    <w:rsid w:val="00DC4B68"/>
    <w:rsid w:val="00DC4C89"/>
    <w:rsid w:val="00DC4CA8"/>
    <w:rsid w:val="00DC5147"/>
    <w:rsid w:val="00DC5CE5"/>
    <w:rsid w:val="00DC70C0"/>
    <w:rsid w:val="00DC7C36"/>
    <w:rsid w:val="00DD0C3E"/>
    <w:rsid w:val="00DD13F8"/>
    <w:rsid w:val="00DD15E4"/>
    <w:rsid w:val="00DD166A"/>
    <w:rsid w:val="00DD264A"/>
    <w:rsid w:val="00DD333D"/>
    <w:rsid w:val="00DD43C4"/>
    <w:rsid w:val="00DD46D0"/>
    <w:rsid w:val="00DD68BB"/>
    <w:rsid w:val="00DD69B4"/>
    <w:rsid w:val="00DD7441"/>
    <w:rsid w:val="00DD775F"/>
    <w:rsid w:val="00DE0D15"/>
    <w:rsid w:val="00DE0F3B"/>
    <w:rsid w:val="00DE1575"/>
    <w:rsid w:val="00DE1DA6"/>
    <w:rsid w:val="00DE234C"/>
    <w:rsid w:val="00DE291D"/>
    <w:rsid w:val="00DE3B1F"/>
    <w:rsid w:val="00DE3F99"/>
    <w:rsid w:val="00DE538F"/>
    <w:rsid w:val="00DE5D49"/>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5F0"/>
    <w:rsid w:val="00E07636"/>
    <w:rsid w:val="00E109F8"/>
    <w:rsid w:val="00E10BA8"/>
    <w:rsid w:val="00E143F0"/>
    <w:rsid w:val="00E150AE"/>
    <w:rsid w:val="00E15F1F"/>
    <w:rsid w:val="00E21696"/>
    <w:rsid w:val="00E22113"/>
    <w:rsid w:val="00E23353"/>
    <w:rsid w:val="00E23501"/>
    <w:rsid w:val="00E24725"/>
    <w:rsid w:val="00E25077"/>
    <w:rsid w:val="00E25F72"/>
    <w:rsid w:val="00E27867"/>
    <w:rsid w:val="00E30E9E"/>
    <w:rsid w:val="00E329F7"/>
    <w:rsid w:val="00E33104"/>
    <w:rsid w:val="00E332D2"/>
    <w:rsid w:val="00E3381C"/>
    <w:rsid w:val="00E33E6D"/>
    <w:rsid w:val="00E375C4"/>
    <w:rsid w:val="00E37F43"/>
    <w:rsid w:val="00E4053E"/>
    <w:rsid w:val="00E4067D"/>
    <w:rsid w:val="00E41CA2"/>
    <w:rsid w:val="00E4367B"/>
    <w:rsid w:val="00E43AC7"/>
    <w:rsid w:val="00E4442B"/>
    <w:rsid w:val="00E46401"/>
    <w:rsid w:val="00E46EE7"/>
    <w:rsid w:val="00E51081"/>
    <w:rsid w:val="00E51ECE"/>
    <w:rsid w:val="00E52F8B"/>
    <w:rsid w:val="00E531AA"/>
    <w:rsid w:val="00E53A65"/>
    <w:rsid w:val="00E54C3A"/>
    <w:rsid w:val="00E5589F"/>
    <w:rsid w:val="00E55FA8"/>
    <w:rsid w:val="00E56290"/>
    <w:rsid w:val="00E56474"/>
    <w:rsid w:val="00E63923"/>
    <w:rsid w:val="00E63CD6"/>
    <w:rsid w:val="00E65019"/>
    <w:rsid w:val="00E66764"/>
    <w:rsid w:val="00E66EEE"/>
    <w:rsid w:val="00E67616"/>
    <w:rsid w:val="00E676BC"/>
    <w:rsid w:val="00E74B30"/>
    <w:rsid w:val="00E75B17"/>
    <w:rsid w:val="00E81F16"/>
    <w:rsid w:val="00E81F34"/>
    <w:rsid w:val="00E8332D"/>
    <w:rsid w:val="00E91FE8"/>
    <w:rsid w:val="00E92884"/>
    <w:rsid w:val="00E92B13"/>
    <w:rsid w:val="00E94D10"/>
    <w:rsid w:val="00E956A6"/>
    <w:rsid w:val="00EA19A9"/>
    <w:rsid w:val="00EA23A4"/>
    <w:rsid w:val="00EA24B8"/>
    <w:rsid w:val="00EA3096"/>
    <w:rsid w:val="00EA3264"/>
    <w:rsid w:val="00EA3517"/>
    <w:rsid w:val="00EA52CD"/>
    <w:rsid w:val="00EA53DF"/>
    <w:rsid w:val="00EA6892"/>
    <w:rsid w:val="00EA70CD"/>
    <w:rsid w:val="00EA71ED"/>
    <w:rsid w:val="00EB0BC6"/>
    <w:rsid w:val="00EB0FCE"/>
    <w:rsid w:val="00EB27B8"/>
    <w:rsid w:val="00EB2D36"/>
    <w:rsid w:val="00EB4E3D"/>
    <w:rsid w:val="00EB56C7"/>
    <w:rsid w:val="00EB59D0"/>
    <w:rsid w:val="00EB6B78"/>
    <w:rsid w:val="00EB7141"/>
    <w:rsid w:val="00EB74E8"/>
    <w:rsid w:val="00EC125A"/>
    <w:rsid w:val="00EC3C3F"/>
    <w:rsid w:val="00ED1A17"/>
    <w:rsid w:val="00ED1F1E"/>
    <w:rsid w:val="00ED26EE"/>
    <w:rsid w:val="00ED2BF5"/>
    <w:rsid w:val="00ED3A75"/>
    <w:rsid w:val="00ED48A3"/>
    <w:rsid w:val="00ED4F2A"/>
    <w:rsid w:val="00ED5CD0"/>
    <w:rsid w:val="00ED6630"/>
    <w:rsid w:val="00ED7188"/>
    <w:rsid w:val="00EE00EF"/>
    <w:rsid w:val="00EE06F2"/>
    <w:rsid w:val="00EE13DF"/>
    <w:rsid w:val="00EE155E"/>
    <w:rsid w:val="00EE29EF"/>
    <w:rsid w:val="00EE2CE6"/>
    <w:rsid w:val="00EE30B3"/>
    <w:rsid w:val="00EE35E6"/>
    <w:rsid w:val="00EE4CE8"/>
    <w:rsid w:val="00EE5DFA"/>
    <w:rsid w:val="00EE6B7F"/>
    <w:rsid w:val="00EE75B1"/>
    <w:rsid w:val="00EE7E7F"/>
    <w:rsid w:val="00EF2BC4"/>
    <w:rsid w:val="00EF2FE6"/>
    <w:rsid w:val="00EF3274"/>
    <w:rsid w:val="00EF4378"/>
    <w:rsid w:val="00EF462B"/>
    <w:rsid w:val="00EF4EBA"/>
    <w:rsid w:val="00EF602E"/>
    <w:rsid w:val="00EF69DF"/>
    <w:rsid w:val="00EF73CC"/>
    <w:rsid w:val="00F00192"/>
    <w:rsid w:val="00F0101F"/>
    <w:rsid w:val="00F02F94"/>
    <w:rsid w:val="00F0499D"/>
    <w:rsid w:val="00F05ACF"/>
    <w:rsid w:val="00F05D15"/>
    <w:rsid w:val="00F06A2C"/>
    <w:rsid w:val="00F06A86"/>
    <w:rsid w:val="00F07647"/>
    <w:rsid w:val="00F10878"/>
    <w:rsid w:val="00F12137"/>
    <w:rsid w:val="00F1326D"/>
    <w:rsid w:val="00F13B91"/>
    <w:rsid w:val="00F13CA7"/>
    <w:rsid w:val="00F13CD0"/>
    <w:rsid w:val="00F14637"/>
    <w:rsid w:val="00F15940"/>
    <w:rsid w:val="00F22E0D"/>
    <w:rsid w:val="00F265D5"/>
    <w:rsid w:val="00F26B3F"/>
    <w:rsid w:val="00F26D40"/>
    <w:rsid w:val="00F272D7"/>
    <w:rsid w:val="00F27F9A"/>
    <w:rsid w:val="00F30154"/>
    <w:rsid w:val="00F32DB1"/>
    <w:rsid w:val="00F341C0"/>
    <w:rsid w:val="00F44128"/>
    <w:rsid w:val="00F50932"/>
    <w:rsid w:val="00F5256F"/>
    <w:rsid w:val="00F5265F"/>
    <w:rsid w:val="00F52F23"/>
    <w:rsid w:val="00F55607"/>
    <w:rsid w:val="00F60B20"/>
    <w:rsid w:val="00F620F7"/>
    <w:rsid w:val="00F62A51"/>
    <w:rsid w:val="00F62F2C"/>
    <w:rsid w:val="00F67CE3"/>
    <w:rsid w:val="00F707E8"/>
    <w:rsid w:val="00F71041"/>
    <w:rsid w:val="00F71EC3"/>
    <w:rsid w:val="00F72785"/>
    <w:rsid w:val="00F74620"/>
    <w:rsid w:val="00F748C9"/>
    <w:rsid w:val="00F75124"/>
    <w:rsid w:val="00F75FC6"/>
    <w:rsid w:val="00F76010"/>
    <w:rsid w:val="00F76555"/>
    <w:rsid w:val="00F77B85"/>
    <w:rsid w:val="00F80410"/>
    <w:rsid w:val="00F814D3"/>
    <w:rsid w:val="00F82884"/>
    <w:rsid w:val="00F828D3"/>
    <w:rsid w:val="00F840FD"/>
    <w:rsid w:val="00F84433"/>
    <w:rsid w:val="00F8496F"/>
    <w:rsid w:val="00F90406"/>
    <w:rsid w:val="00F9247C"/>
    <w:rsid w:val="00F95C01"/>
    <w:rsid w:val="00F95CA3"/>
    <w:rsid w:val="00FA01C7"/>
    <w:rsid w:val="00FA11D2"/>
    <w:rsid w:val="00FA2A6A"/>
    <w:rsid w:val="00FA37FA"/>
    <w:rsid w:val="00FA4255"/>
    <w:rsid w:val="00FA5FC3"/>
    <w:rsid w:val="00FA6551"/>
    <w:rsid w:val="00FA7EC4"/>
    <w:rsid w:val="00FB132A"/>
    <w:rsid w:val="00FB27C3"/>
    <w:rsid w:val="00FB31B7"/>
    <w:rsid w:val="00FB36AD"/>
    <w:rsid w:val="00FB4430"/>
    <w:rsid w:val="00FB4799"/>
    <w:rsid w:val="00FB4993"/>
    <w:rsid w:val="00FB6CA4"/>
    <w:rsid w:val="00FC0001"/>
    <w:rsid w:val="00FC104A"/>
    <w:rsid w:val="00FC1B91"/>
    <w:rsid w:val="00FC24AB"/>
    <w:rsid w:val="00FC3BE3"/>
    <w:rsid w:val="00FC41FC"/>
    <w:rsid w:val="00FC730A"/>
    <w:rsid w:val="00FC740F"/>
    <w:rsid w:val="00FD009D"/>
    <w:rsid w:val="00FD18F5"/>
    <w:rsid w:val="00FD2F0A"/>
    <w:rsid w:val="00FD3319"/>
    <w:rsid w:val="00FD4E37"/>
    <w:rsid w:val="00FD63C2"/>
    <w:rsid w:val="00FD71A8"/>
    <w:rsid w:val="00FD7484"/>
    <w:rsid w:val="00FE0E6D"/>
    <w:rsid w:val="00FE416E"/>
    <w:rsid w:val="00FE4170"/>
    <w:rsid w:val="00FE45C5"/>
    <w:rsid w:val="00FE5810"/>
    <w:rsid w:val="00FE611D"/>
    <w:rsid w:val="00FE6147"/>
    <w:rsid w:val="00FE678B"/>
    <w:rsid w:val="00FE67E3"/>
    <w:rsid w:val="00FF451A"/>
    <w:rsid w:val="00FF61F4"/>
    <w:rsid w:val="00FF6D3E"/>
    <w:rsid w:val="0C48167E"/>
    <w:rsid w:val="0DCE1652"/>
    <w:rsid w:val="13696C49"/>
    <w:rsid w:val="213C226C"/>
    <w:rsid w:val="27A1661A"/>
    <w:rsid w:val="30813AEF"/>
    <w:rsid w:val="30E57477"/>
    <w:rsid w:val="38BC0836"/>
    <w:rsid w:val="3DFB2E30"/>
    <w:rsid w:val="414812E1"/>
    <w:rsid w:val="4CF939E5"/>
    <w:rsid w:val="52511CA3"/>
    <w:rsid w:val="56E8697B"/>
    <w:rsid w:val="59E400D3"/>
    <w:rsid w:val="5A4E0E32"/>
    <w:rsid w:val="619D356F"/>
    <w:rsid w:val="69902C28"/>
    <w:rsid w:val="6C7848F0"/>
    <w:rsid w:val="733B761E"/>
    <w:rsid w:val="7911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27316D"/>
  <w15:docId w15:val="{FCB12845-D7F7-42E6-AEBE-4EF12E8A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FollowedHyperlink"/>
    <w:basedOn w:val="a0"/>
    <w:uiPriority w:val="99"/>
    <w:semiHidden/>
    <w:unhideWhenUsed/>
    <w:qFormat/>
    <w:rPr>
      <w:color w:val="800080" w:themeColor="followedHyperlink"/>
      <w:u w:val="single"/>
    </w:rPr>
  </w:style>
  <w:style w:type="character" w:styleId="ab">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styleId="ac">
    <w:name w:val="Placeholder Text"/>
    <w:basedOn w:val="a0"/>
    <w:uiPriority w:val="99"/>
    <w:semiHidden/>
    <w:qFormat/>
    <w:rPr>
      <w:color w:val="808080"/>
    </w:rPr>
  </w:style>
  <w:style w:type="character" w:customStyle="1" w:styleId="2">
    <w:name w:val="未处理的提及2"/>
    <w:basedOn w:val="a0"/>
    <w:uiPriority w:val="99"/>
    <w:semiHidden/>
    <w:unhideWhenUsed/>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rticle.xuexi.cn/articles/video/index.html?art_id=15197140685015065942&amp;showmenu=false&amp;source=share&amp;study_style_id=video_default&amp;share_to=wx_single&amp;part_id=129182356760193834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 曙光</cp:lastModifiedBy>
  <cp:revision>10</cp:revision>
  <dcterms:created xsi:type="dcterms:W3CDTF">2020-07-30T03:01:00Z</dcterms:created>
  <dcterms:modified xsi:type="dcterms:W3CDTF">2020-09-11T01:15:00Z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