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960651" w14:textId="0CF0A0BA" w:rsidR="00F72837" w:rsidRPr="00DA7801" w:rsidRDefault="009356A9" w:rsidP="003A1982">
      <w:pPr>
        <w:jc w:val="center"/>
        <w:rPr>
          <w:rFonts w:ascii="宋体" w:eastAsia="宋体" w:hAnsi="宋体"/>
          <w:b/>
          <w:sz w:val="30"/>
          <w:szCs w:val="30"/>
        </w:rPr>
      </w:pPr>
      <w:r w:rsidRPr="00DA7801">
        <w:rPr>
          <w:rFonts w:ascii="宋体" w:eastAsia="宋体" w:hAnsi="宋体" w:hint="eastAsia"/>
          <w:b/>
          <w:sz w:val="30"/>
          <w:szCs w:val="30"/>
        </w:rPr>
        <w:t>高一年级《音乐鉴赏》</w:t>
      </w:r>
      <w:r w:rsidR="008A4E00" w:rsidRPr="00DA7801">
        <w:rPr>
          <w:rFonts w:ascii="宋体" w:eastAsia="宋体" w:hAnsi="宋体" w:hint="eastAsia"/>
          <w:b/>
          <w:sz w:val="30"/>
          <w:szCs w:val="30"/>
        </w:rPr>
        <w:t>第3课时</w:t>
      </w:r>
      <w:r w:rsidR="008E44CE" w:rsidRPr="00DA7801">
        <w:rPr>
          <w:rFonts w:ascii="宋体" w:eastAsia="宋体" w:hAnsi="宋体" w:hint="eastAsia"/>
          <w:b/>
          <w:sz w:val="30"/>
          <w:szCs w:val="30"/>
        </w:rPr>
        <w:t>清唱剧</w:t>
      </w:r>
      <w:r w:rsidR="008A4E00" w:rsidRPr="00DA7801">
        <w:rPr>
          <w:rFonts w:ascii="宋体" w:eastAsia="宋体" w:hAnsi="宋体" w:hint="eastAsia"/>
          <w:b/>
          <w:sz w:val="30"/>
          <w:szCs w:val="30"/>
        </w:rPr>
        <w:t>《长恨歌</w:t>
      </w:r>
      <w:r w:rsidR="00270A70" w:rsidRPr="00DA7801">
        <w:rPr>
          <w:rFonts w:ascii="宋体" w:eastAsia="宋体" w:hAnsi="宋体" w:hint="eastAsia"/>
          <w:b/>
          <w:sz w:val="30"/>
          <w:szCs w:val="30"/>
        </w:rPr>
        <w:t>》学习指南</w:t>
      </w:r>
    </w:p>
    <w:p w14:paraId="277D29C5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学习目标</w:t>
      </w:r>
    </w:p>
    <w:p w14:paraId="07B823F7" w14:textId="4E1A2A5F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1.了解清唱剧这种音乐体裁</w:t>
      </w:r>
      <w:r w:rsidR="00A701CE" w:rsidRPr="00DA7801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14:paraId="3E487374" w14:textId="0ED82341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2.</w:t>
      </w:r>
      <w:r w:rsidR="00A701CE" w:rsidRPr="00DA7801">
        <w:rPr>
          <w:rFonts w:ascii="宋体" w:eastAsia="宋体" w:hAnsi="宋体" w:cs="Times New Roman" w:hint="eastAsia"/>
          <w:bCs/>
          <w:sz w:val="24"/>
          <w:szCs w:val="24"/>
        </w:rPr>
        <w:t>赏析</w:t>
      </w:r>
      <w:r w:rsidRPr="00DA7801">
        <w:rPr>
          <w:rFonts w:ascii="宋体" w:eastAsia="宋体" w:hAnsi="宋体" w:cs="Times New Roman" w:hint="eastAsia"/>
          <w:bCs/>
          <w:sz w:val="24"/>
          <w:szCs w:val="24"/>
        </w:rPr>
        <w:t>《山在虚无缥缈间》</w:t>
      </w:r>
      <w:r w:rsidR="008A4E00" w:rsidRPr="00DA7801">
        <w:rPr>
          <w:rFonts w:ascii="宋体" w:eastAsia="宋体" w:hAnsi="宋体" w:cs="Times New Roman" w:hint="eastAsia"/>
          <w:bCs/>
          <w:sz w:val="24"/>
          <w:szCs w:val="24"/>
        </w:rPr>
        <w:t>与《渔阳鼙鼓动地来》</w:t>
      </w:r>
      <w:r w:rsidRPr="00DA7801">
        <w:rPr>
          <w:rFonts w:ascii="宋体" w:eastAsia="宋体" w:hAnsi="宋体" w:cs="Times New Roman" w:hint="eastAsia"/>
          <w:bCs/>
          <w:sz w:val="24"/>
          <w:szCs w:val="24"/>
        </w:rPr>
        <w:t>，</w:t>
      </w:r>
      <w:r w:rsidR="00A701CE" w:rsidRPr="00DA7801">
        <w:rPr>
          <w:rFonts w:ascii="宋体" w:eastAsia="宋体" w:hAnsi="宋体" w:cs="Times New Roman" w:hint="eastAsia"/>
          <w:bCs/>
          <w:sz w:val="24"/>
          <w:szCs w:val="24"/>
        </w:rPr>
        <w:t>在聆听与实践中</w:t>
      </w:r>
      <w:r w:rsidRPr="00DA7801">
        <w:rPr>
          <w:rFonts w:ascii="宋体" w:eastAsia="宋体" w:hAnsi="宋体" w:cs="Times New Roman" w:hint="eastAsia"/>
          <w:bCs/>
          <w:sz w:val="24"/>
          <w:szCs w:val="24"/>
        </w:rPr>
        <w:t>理解中西合璧的音乐创作</w:t>
      </w:r>
      <w:r w:rsidR="00C0045B" w:rsidRPr="00DA7801">
        <w:rPr>
          <w:rFonts w:ascii="宋体" w:eastAsia="宋体" w:hAnsi="宋体" w:cs="Times New Roman" w:hint="eastAsia"/>
          <w:bCs/>
          <w:sz w:val="24"/>
          <w:szCs w:val="24"/>
        </w:rPr>
        <w:t>手法</w:t>
      </w:r>
      <w:r w:rsidR="00A701CE" w:rsidRPr="00DA7801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14:paraId="7C81EFDF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szCs w:val="24"/>
        </w:rPr>
      </w:pPr>
    </w:p>
    <w:p w14:paraId="1FDC29D6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学法指导</w:t>
      </w:r>
    </w:p>
    <w:p w14:paraId="5C3DB8E7" w14:textId="72430C25" w:rsidR="002570A6" w:rsidRPr="00DA7801" w:rsidRDefault="006D45E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1.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带着“任务一”中的问题观看视频</w:t>
      </w:r>
      <w:r w:rsidRPr="00DA7801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14:paraId="46EB5EAB" w14:textId="582A8527" w:rsidR="002570A6" w:rsidRPr="00DA7801" w:rsidRDefault="006D45E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2.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尝试用轻声高位的发声方法演唱《山在虚无缥缈间》中的一个声部，感受歌曲中古典诗词演唱的韵律美与民族五声</w:t>
      </w:r>
      <w:r w:rsidR="00117DFF" w:rsidRPr="00DA7801">
        <w:rPr>
          <w:rFonts w:ascii="宋体" w:eastAsia="宋体" w:hAnsi="宋体" w:cs="Times New Roman" w:hint="eastAsia"/>
          <w:bCs/>
          <w:sz w:val="24"/>
          <w:szCs w:val="24"/>
        </w:rPr>
        <w:t>调式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的旋律美。</w:t>
      </w:r>
    </w:p>
    <w:p w14:paraId="4E9B9D69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</w:p>
    <w:p w14:paraId="42F2B670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学习任务单</w:t>
      </w:r>
    </w:p>
    <w:p w14:paraId="744DB2BD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任务</w:t>
      </w:r>
      <w:proofErr w:type="gramStart"/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一</w:t>
      </w:r>
      <w:proofErr w:type="gramEnd"/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：</w:t>
      </w:r>
    </w:p>
    <w:p w14:paraId="7E8C90AA" w14:textId="3AB0DC05" w:rsidR="002570A6" w:rsidRPr="00DA7801" w:rsidRDefault="006D45E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bookmarkStart w:id="0" w:name="_GoBack"/>
      <w:bookmarkEnd w:id="0"/>
      <w:r w:rsidRPr="00DA7801">
        <w:rPr>
          <w:rFonts w:ascii="宋体" w:eastAsia="宋体" w:hAnsi="宋体" w:cs="Times New Roman" w:hint="eastAsia"/>
          <w:bCs/>
          <w:sz w:val="24"/>
          <w:szCs w:val="24"/>
        </w:rPr>
        <w:t>1.</w:t>
      </w:r>
      <w:r w:rsidR="00574DD1" w:rsidRPr="00DA7801">
        <w:rPr>
          <w:rFonts w:ascii="宋体" w:eastAsia="宋体" w:hAnsi="宋体" w:cs="Times New Roman" w:hint="eastAsia"/>
          <w:bCs/>
          <w:sz w:val="24"/>
          <w:szCs w:val="24"/>
        </w:rPr>
        <w:t>请回答：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清唱剧的起源与发展；这种艺术表现形式与歌剧、合唱之间的关系。</w:t>
      </w:r>
    </w:p>
    <w:p w14:paraId="4294DFAE" w14:textId="3BA5B747" w:rsidR="002570A6" w:rsidRPr="00DA7801" w:rsidRDefault="006D45E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2.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参照乐谱，跟随音频演唱歌曲</w:t>
      </w:r>
      <w:r w:rsidR="0067780F" w:rsidRPr="00DA7801">
        <w:rPr>
          <w:rFonts w:ascii="宋体" w:eastAsia="宋体" w:hAnsi="宋体" w:cs="Times New Roman" w:hint="eastAsia"/>
          <w:bCs/>
          <w:sz w:val="24"/>
          <w:szCs w:val="24"/>
        </w:rPr>
        <w:t>中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的任一声部。</w:t>
      </w:r>
    </w:p>
    <w:p w14:paraId="6455F7B1" w14:textId="156C2B0B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3.</w:t>
      </w:r>
      <w:r w:rsidR="00F9205A" w:rsidRPr="00DA7801">
        <w:rPr>
          <w:rFonts w:ascii="宋体" w:eastAsia="宋体" w:hAnsi="宋体" w:cs="Times New Roman" w:hint="eastAsia"/>
          <w:bCs/>
          <w:sz w:val="24"/>
          <w:szCs w:val="24"/>
        </w:rPr>
        <w:t>从音乐表现要素的角度，说一说乐曲营造意境所使用的</w:t>
      </w:r>
      <w:r w:rsidR="00574DD1" w:rsidRPr="00DA7801">
        <w:rPr>
          <w:rFonts w:ascii="宋体" w:eastAsia="宋体" w:hAnsi="宋体" w:cs="Times New Roman" w:hint="eastAsia"/>
          <w:bCs/>
          <w:sz w:val="24"/>
          <w:szCs w:val="24"/>
        </w:rPr>
        <w:t>创作</w:t>
      </w:r>
      <w:r w:rsidR="00F9205A" w:rsidRPr="00DA7801">
        <w:rPr>
          <w:rFonts w:ascii="宋体" w:eastAsia="宋体" w:hAnsi="宋体" w:cs="Times New Roman" w:hint="eastAsia"/>
          <w:bCs/>
          <w:sz w:val="24"/>
          <w:szCs w:val="24"/>
        </w:rPr>
        <w:t>手法。</w:t>
      </w:r>
    </w:p>
    <w:p w14:paraId="510C2734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</w:p>
    <w:p w14:paraId="5A48D0ED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/>
          <w:bCs/>
          <w:sz w:val="24"/>
          <w:szCs w:val="24"/>
        </w:rPr>
        <w:t>任务二：</w:t>
      </w:r>
    </w:p>
    <w:p w14:paraId="024853F4" w14:textId="4DA1E413" w:rsidR="002570A6" w:rsidRPr="00DA7801" w:rsidRDefault="006D45E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1.</w:t>
      </w:r>
      <w:proofErr w:type="gramStart"/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根据微课视频</w:t>
      </w:r>
      <w:proofErr w:type="gramEnd"/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中的内容</w:t>
      </w:r>
      <w:r w:rsidR="00574DD1" w:rsidRPr="00DA7801">
        <w:rPr>
          <w:rFonts w:ascii="宋体" w:eastAsia="宋体" w:hAnsi="宋体" w:cs="Times New Roman" w:hint="eastAsia"/>
          <w:bCs/>
          <w:sz w:val="24"/>
          <w:szCs w:val="24"/>
        </w:rPr>
        <w:t>以及曾经学习过的音乐知识</w:t>
      </w:r>
      <w:r w:rsidR="002570A6" w:rsidRPr="00DA7801">
        <w:rPr>
          <w:rFonts w:ascii="宋体" w:eastAsia="宋体" w:hAnsi="宋体" w:cs="Times New Roman" w:hint="eastAsia"/>
          <w:bCs/>
          <w:sz w:val="24"/>
          <w:szCs w:val="24"/>
        </w:rPr>
        <w:t>，完成课后练习题。</w:t>
      </w:r>
    </w:p>
    <w:p w14:paraId="4EB8C061" w14:textId="4FF86E84" w:rsidR="006C5D5E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2.</w:t>
      </w:r>
      <w:r w:rsidR="00106FCC" w:rsidRPr="00DA7801">
        <w:rPr>
          <w:rFonts w:ascii="宋体" w:eastAsia="宋体" w:hAnsi="宋体" w:cs="Times New Roman" w:hint="eastAsia"/>
          <w:bCs/>
          <w:sz w:val="24"/>
          <w:szCs w:val="24"/>
        </w:rPr>
        <w:t>从网上查找</w:t>
      </w:r>
      <w:r w:rsidR="006C5D5E" w:rsidRPr="00DA7801">
        <w:rPr>
          <w:rFonts w:ascii="宋体" w:eastAsia="宋体" w:hAnsi="宋体" w:cs="Times New Roman" w:hint="eastAsia"/>
          <w:bCs/>
          <w:sz w:val="24"/>
          <w:szCs w:val="24"/>
        </w:rPr>
        <w:t>1-2首运用中西合璧音乐创作手法创作的音乐作品。</w:t>
      </w:r>
    </w:p>
    <w:p w14:paraId="1DCFDEA2" w14:textId="0B044D9D" w:rsidR="00106FCC" w:rsidRPr="00DA7801" w:rsidRDefault="00106FCC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  <w:r w:rsidRPr="00DA7801">
        <w:rPr>
          <w:rFonts w:ascii="宋体" w:eastAsia="宋体" w:hAnsi="宋体" w:cs="Times New Roman" w:hint="eastAsia"/>
          <w:bCs/>
          <w:sz w:val="24"/>
          <w:szCs w:val="24"/>
        </w:rPr>
        <w:t>3.</w:t>
      </w:r>
      <w:r w:rsidR="005F7F7A" w:rsidRPr="00DA7801">
        <w:rPr>
          <w:rFonts w:ascii="宋体" w:eastAsia="宋体" w:hAnsi="宋体" w:cs="Times New Roman" w:hint="eastAsia"/>
          <w:bCs/>
          <w:sz w:val="24"/>
          <w:szCs w:val="24"/>
        </w:rPr>
        <w:t>拓展欣赏：男声合唱《渔阳鼙鼓动地来》、歌曲</w:t>
      </w:r>
      <w:r w:rsidRPr="00DA7801">
        <w:rPr>
          <w:rFonts w:ascii="宋体" w:eastAsia="宋体" w:hAnsi="宋体" w:cs="Times New Roman" w:hint="eastAsia"/>
          <w:bCs/>
          <w:sz w:val="24"/>
          <w:szCs w:val="24"/>
        </w:rPr>
        <w:t>《清平调》（邓丽君、王菲）</w:t>
      </w:r>
      <w:r w:rsidR="002B0092" w:rsidRPr="00DA7801">
        <w:rPr>
          <w:rFonts w:ascii="宋体" w:eastAsia="宋体" w:hAnsi="宋体" w:cs="Times New Roman" w:hint="eastAsia"/>
          <w:bCs/>
          <w:sz w:val="24"/>
          <w:szCs w:val="24"/>
        </w:rPr>
        <w:t>。</w:t>
      </w:r>
    </w:p>
    <w:p w14:paraId="4A9CBC46" w14:textId="77777777" w:rsidR="002570A6" w:rsidRPr="00DA7801" w:rsidRDefault="002570A6" w:rsidP="002570A6">
      <w:pPr>
        <w:spacing w:line="360" w:lineRule="auto"/>
        <w:rPr>
          <w:rFonts w:ascii="宋体" w:eastAsia="宋体" w:hAnsi="宋体" w:cs="Times New Roman"/>
          <w:bCs/>
          <w:sz w:val="24"/>
          <w:szCs w:val="24"/>
        </w:rPr>
      </w:pPr>
    </w:p>
    <w:p w14:paraId="79EFB7F2" w14:textId="77777777" w:rsidR="002570A6" w:rsidRPr="00DA7801" w:rsidRDefault="002570A6" w:rsidP="002570A6">
      <w:pPr>
        <w:rPr>
          <w:rFonts w:ascii="宋体" w:eastAsia="宋体" w:hAnsi="宋体"/>
          <w:sz w:val="30"/>
          <w:szCs w:val="30"/>
        </w:rPr>
      </w:pPr>
    </w:p>
    <w:sectPr w:rsidR="002570A6" w:rsidRPr="00DA78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EC50F5" w14:textId="77777777" w:rsidR="003D6906" w:rsidRDefault="003D6906" w:rsidP="008E44CE">
      <w:r>
        <w:separator/>
      </w:r>
    </w:p>
  </w:endnote>
  <w:endnote w:type="continuationSeparator" w:id="0">
    <w:p w14:paraId="3F5D9058" w14:textId="77777777" w:rsidR="003D6906" w:rsidRDefault="003D6906" w:rsidP="008E4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74E67B" w14:textId="77777777" w:rsidR="003D6906" w:rsidRDefault="003D6906" w:rsidP="008E44CE">
      <w:r>
        <w:separator/>
      </w:r>
    </w:p>
  </w:footnote>
  <w:footnote w:type="continuationSeparator" w:id="0">
    <w:p w14:paraId="79931882" w14:textId="77777777" w:rsidR="003D6906" w:rsidRDefault="003D6906" w:rsidP="008E44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A70"/>
    <w:rsid w:val="00106FCC"/>
    <w:rsid w:val="00117DFF"/>
    <w:rsid w:val="001E27C9"/>
    <w:rsid w:val="002570A6"/>
    <w:rsid w:val="00270A70"/>
    <w:rsid w:val="002B0092"/>
    <w:rsid w:val="003A1982"/>
    <w:rsid w:val="003D6906"/>
    <w:rsid w:val="00433436"/>
    <w:rsid w:val="00574DD1"/>
    <w:rsid w:val="005F7F7A"/>
    <w:rsid w:val="0067780F"/>
    <w:rsid w:val="006C5D5E"/>
    <w:rsid w:val="006D45E6"/>
    <w:rsid w:val="00865028"/>
    <w:rsid w:val="008A4E00"/>
    <w:rsid w:val="008E44CE"/>
    <w:rsid w:val="009356A9"/>
    <w:rsid w:val="00A701CE"/>
    <w:rsid w:val="00C0045B"/>
    <w:rsid w:val="00CE73D9"/>
    <w:rsid w:val="00DA7801"/>
    <w:rsid w:val="00E64D6B"/>
    <w:rsid w:val="00F32A9E"/>
    <w:rsid w:val="00F72837"/>
    <w:rsid w:val="00F9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948B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44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44C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44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44C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44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44C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44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44C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13</cp:revision>
  <dcterms:created xsi:type="dcterms:W3CDTF">2020-03-06T03:38:00Z</dcterms:created>
  <dcterms:modified xsi:type="dcterms:W3CDTF">2020-09-10T01:10:00Z</dcterms:modified>
</cp:coreProperties>
</file>