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12年级（上）历史第11课时义和团运动和八国联军侵华</w:t>
      </w:r>
    </w:p>
    <w:p>
      <w:pPr>
        <w:spacing w:line="360" w:lineRule="auto"/>
        <w:jc w:val="center"/>
        <w:rPr>
          <w:rFonts w:ascii="黑体" w:hAnsi="黑体" w:eastAsia="黑体" w:cs="黑体"/>
          <w:b/>
          <w:bCs/>
          <w:sz w:val="28"/>
          <w:szCs w:val="28"/>
        </w:rPr>
      </w:pPr>
      <w:r>
        <w:rPr>
          <w:rFonts w:hint="eastAsia" w:ascii="黑体" w:hAnsi="黑体" w:eastAsia="黑体" w:cs="黑体"/>
          <w:b/>
          <w:bCs/>
          <w:sz w:val="28"/>
          <w:szCs w:val="28"/>
        </w:rPr>
        <w:t>（第3周）学程拓展答案解析</w:t>
      </w:r>
    </w:p>
    <w:p>
      <w:pPr>
        <w:spacing w:line="360" w:lineRule="auto"/>
        <w:rPr>
          <w:rFonts w:ascii="宋体" w:hAnsi="宋体" w:eastAsia="宋体" w:cs="宋体"/>
          <w:sz w:val="24"/>
        </w:rPr>
      </w:pPr>
      <w:r>
        <w:rPr>
          <w:rFonts w:hint="eastAsia" w:ascii="宋体" w:hAnsi="宋体" w:eastAsia="宋体" w:cs="宋体"/>
          <w:sz w:val="24"/>
        </w:rPr>
        <w:t>【答案】</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贡献：资产阶级维新派提出挽救民族危亡、实行君主立宪制、发展资本主义的主张、宣传维新变法思想，发起自上而下的资产阶级的改良运动，在社会上起了思想启蒙作用，是顺应历史趋势的，具有爱国和进步意义。在帝国主义与中华民族的矛盾上升为主要矛盾时，义和团提出“扶清灭洋”的反帝爱国口号，英勇抗击侵华的八国联军，粉碎了列强瓜分中国的计划，并重创了清朝的反动统治。</w:t>
      </w:r>
    </w:p>
    <w:p>
      <w:pPr>
        <w:spacing w:line="360" w:lineRule="auto"/>
        <w:ind w:firstLine="480"/>
        <w:rPr>
          <w:rFonts w:hint="eastAsia" w:asciiTheme="minorEastAsia" w:hAnsiTheme="minorEastAsia"/>
          <w:sz w:val="24"/>
        </w:rPr>
      </w:pPr>
      <w:r>
        <w:rPr>
          <w:rFonts w:hint="eastAsia" w:asciiTheme="minorEastAsia" w:hAnsiTheme="minorEastAsia"/>
          <w:sz w:val="24"/>
        </w:rPr>
        <w:t>失败原因：</w:t>
      </w:r>
    </w:p>
    <w:p>
      <w:pPr>
        <w:spacing w:line="360" w:lineRule="auto"/>
        <w:ind w:firstLine="480"/>
        <w:rPr>
          <w:rFonts w:hint="eastAsia" w:asciiTheme="minorEastAsia" w:hAnsiTheme="minorEastAsia"/>
          <w:sz w:val="24"/>
        </w:rPr>
      </w:pPr>
      <w:r>
        <w:rPr>
          <w:rFonts w:hint="eastAsia" w:asciiTheme="minorEastAsia" w:hAnsiTheme="minorEastAsia"/>
          <w:sz w:val="24"/>
        </w:rPr>
        <w:t>相同点：反对势力大于维新派和义和团的力量；将救亡的希望寄托在封建统治阶级身上，在封建顽固势力的镇压或参与镇压下失败。</w:t>
      </w:r>
    </w:p>
    <w:p>
      <w:pPr>
        <w:spacing w:line="360" w:lineRule="auto"/>
        <w:rPr>
          <w:rFonts w:asciiTheme="minorEastAsia" w:hAnsiTheme="minorEastAsia"/>
          <w:sz w:val="24"/>
        </w:rPr>
      </w:pPr>
      <w:r>
        <w:rPr>
          <w:rFonts w:hint="eastAsia" w:asciiTheme="minorEastAsia" w:hAnsiTheme="minorEastAsia"/>
          <w:sz w:val="24"/>
        </w:rPr>
        <w:t>　　不同点：维新派缺乏反帝反封建斗争的勇气，采取了改良的办法，脱离了广大的人民群众，把希望完全寄托在没有实权的皇帝身上。义和团运动没有统一的领导，对清朝封建的统治缺乏警觉，斗争中存在严重的盲目性、自发性、涣散性。</w:t>
      </w:r>
    </w:p>
    <w:p>
      <w:pPr>
        <w:spacing w:line="360" w:lineRule="auto"/>
        <w:rPr>
          <w:rFonts w:hint="eastAsia" w:ascii="宋体" w:hAnsi="宋体" w:eastAsia="宋体" w:cs="宋体"/>
          <w:sz w:val="24"/>
        </w:rPr>
      </w:pPr>
      <w:bookmarkStart w:id="0" w:name="_GoBack"/>
      <w:bookmarkEnd w:id="0"/>
      <w:r>
        <w:rPr>
          <w:rFonts w:hint="eastAsia" w:ascii="宋体" w:hAnsi="宋体" w:eastAsia="宋体" w:cs="宋体"/>
          <w:sz w:val="24"/>
        </w:rPr>
        <w:t>【解析】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本题为分析资产阶级维新派和义和团运动在挽救民族危机方面的历史贡献，并比较二者失败原因的异同点。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针对维新派和义和团运动的历史贡献，我们要结合其历史背景分析，19世纪末，正是甲午中日战争后，清政府战败，被迫签署丧权辱国的《马关条约》，此后第二次工业革命基本完成的西方列强纷纷掀起瓜分中国狂潮，在中国划分势力范围，开设工厂、投资铁路、开采矿产，加紧资本输出，中国民族危机进一步加深，帝国主义同中华民族的矛盾已经成为中国社会的主要矛盾，在这种亡国灭种的危机下，各个阶层掀起了救亡图存的爱国运动，维新派宣传西方维新思想，主张发展资本主义工商业，实行自上而下的政治改良运动，建立君民共主的君主立宪制。在1898年6月，光绪帝颁布《明定国是》诏书，宣布变法，虽然只维持103天，但是戊戌变法激发了人们强烈的爱国热情和民族意识，推动了20世纪中华民族的觉醒；并促进了中国人民的觉醒，起了思想启蒙的作用。</w:t>
      </w:r>
    </w:p>
    <w:p>
      <w:pPr>
        <w:spacing w:line="360" w:lineRule="auto"/>
        <w:ind w:firstLine="480" w:firstLineChars="200"/>
        <w:rPr>
          <w:rFonts w:ascii="宋体" w:hAnsi="宋体" w:eastAsia="宋体" w:cs="宋体"/>
          <w:sz w:val="24"/>
        </w:rPr>
      </w:pPr>
      <w:r>
        <w:rPr>
          <w:rFonts w:hint="eastAsia" w:ascii="宋体" w:hAnsi="宋体" w:eastAsia="宋体" w:cs="宋体"/>
          <w:sz w:val="24"/>
        </w:rPr>
        <w:t>义和团运动是农民阶级的爱国救亡运动，提出“扶清灭洋”的口号，</w:t>
      </w:r>
      <w:r>
        <w:rPr>
          <w:rFonts w:hint="eastAsia" w:asciiTheme="minorEastAsia" w:hAnsiTheme="minorEastAsia"/>
          <w:sz w:val="24"/>
        </w:rPr>
        <w:t>在帝国主义与中华民族的矛盾上升为主要矛盾时，抗击外国侵略者，与侵华的八国联军浴血奋战，体现了中国人民反侵略的英勇斗争精神，打击了帝国主义的嚣张气焰，粉碎了列强瓜分中国的计划，并重创了清朝的反动统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两次运动的失败原因都需分析主观原因和客观原因，戊戌变法失败的客观原因是反对势力太过强大，遭到中央与地方顽固派官僚、寄命科举的读书人、失去特权的旗人等封建势力联合抵制破坏；义和团运动失败的客观原因是中外实力的联合剿杀。二者都与清政府中守旧的封建顽固势力有关。</w:t>
      </w:r>
    </w:p>
    <w:p>
      <w:pPr>
        <w:spacing w:line="360" w:lineRule="auto"/>
        <w:ind w:firstLine="480" w:firstLineChars="200"/>
        <w:rPr>
          <w:rFonts w:asciiTheme="minorEastAsia" w:hAnsiTheme="minorEastAsia"/>
          <w:sz w:val="24"/>
        </w:rPr>
      </w:pPr>
      <w:r>
        <w:rPr>
          <w:rFonts w:hint="eastAsia" w:ascii="宋体" w:hAnsi="宋体" w:eastAsia="宋体" w:cs="宋体"/>
          <w:sz w:val="24"/>
        </w:rPr>
        <w:t>主观原因上，戊戌变法中资产阶级维新派力量过于弱小，与封建势力对比悬殊，既有软弱性又有妥协性，缺乏经济和军事实力，脱离了广大的人民群众，也缺乏广泛的社会基础；且对外国侵略者抱有幻想，把希望完全寄托在没有任何实权的皇帝身上，最终导致变法的失败。义和团运动则各自为战，</w:t>
      </w:r>
      <w:r>
        <w:rPr>
          <w:rFonts w:hint="eastAsia" w:asciiTheme="minorEastAsia" w:hAnsiTheme="minorEastAsia"/>
          <w:sz w:val="24"/>
        </w:rPr>
        <w:t>义和团运动没有统一的领导，斗争中存在严重的盲目性、自发性、涣散性；其口号对群众有误导作用，放松了对清朝封建的统治缺乏警觉，最终在中外反动势力联合剿杀下失败。</w:t>
      </w:r>
    </w:p>
    <w:p>
      <w:pPr>
        <w:spacing w:line="360" w:lineRule="auto"/>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550B"/>
    <w:rsid w:val="00212C71"/>
    <w:rsid w:val="00230337"/>
    <w:rsid w:val="002A7012"/>
    <w:rsid w:val="00315E65"/>
    <w:rsid w:val="00454B8E"/>
    <w:rsid w:val="00686BF3"/>
    <w:rsid w:val="00B64384"/>
    <w:rsid w:val="00C24D19"/>
    <w:rsid w:val="00D06C79"/>
    <w:rsid w:val="00F87D2F"/>
    <w:rsid w:val="07522416"/>
    <w:rsid w:val="08EC2A03"/>
    <w:rsid w:val="0B88594D"/>
    <w:rsid w:val="0D7F606C"/>
    <w:rsid w:val="1C5506F6"/>
    <w:rsid w:val="1D8C5805"/>
    <w:rsid w:val="226F7A5A"/>
    <w:rsid w:val="2ED87F2F"/>
    <w:rsid w:val="36C452B1"/>
    <w:rsid w:val="3E103C7C"/>
    <w:rsid w:val="445338DC"/>
    <w:rsid w:val="4AAB1FEE"/>
    <w:rsid w:val="583C41E6"/>
    <w:rsid w:val="6B14550B"/>
    <w:rsid w:val="77B50E89"/>
    <w:rsid w:val="7A56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正文_0"/>
    <w:unhideWhenUsed/>
    <w:qFormat/>
    <w:uiPriority w:val="0"/>
    <w:pPr>
      <w:widowControl w:val="0"/>
      <w:jc w:val="both"/>
    </w:pPr>
    <w:rPr>
      <w:rFonts w:hint="eastAsia" w:ascii="Calibri" w:hAnsi="Calibri" w:eastAsia="宋体" w:cs="Times New Roman"/>
      <w:kern w:val="2"/>
      <w:sz w:val="21"/>
      <w:lang w:val="en-US" w:eastAsia="zh-CN" w:bidi="ar-SA"/>
    </w:rPr>
  </w:style>
  <w:style w:type="paragraph" w:customStyle="1" w:styleId="8">
    <w:name w:val="正文_36"/>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188</Words>
  <Characters>1075</Characters>
  <Lines>8</Lines>
  <Paragraphs>2</Paragraphs>
  <TotalTime>27</TotalTime>
  <ScaleCrop>false</ScaleCrop>
  <LinksUpToDate>false</LinksUpToDate>
  <CharactersWithSpaces>1261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2020-02-05T04:24:00Z</dcterms:created>
  <dc:creator>徐海滨</dc:creator>
  <cp:lastModifiedBy>徐海滨</cp:lastModifiedBy>
  <dcterms:modified xsi:type="dcterms:W3CDTF">2020-08-24T00:22:16Z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