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烟酒有危害</w:t>
      </w:r>
      <w:r>
        <w:rPr>
          <w:rFonts w:hint="eastAsia" w:asciiTheme="minorEastAsia" w:hAnsiTheme="minorEastAsia"/>
          <w:b/>
          <w:sz w:val="28"/>
          <w:szCs w:val="28"/>
        </w:rPr>
        <w:t>》</w:t>
      </w:r>
      <w:r>
        <w:rPr>
          <w:rFonts w:hint="eastAsia" w:ascii="仿宋" w:hAnsi="仿宋" w:eastAsia="仿宋"/>
          <w:b/>
          <w:bCs/>
          <w:sz w:val="28"/>
          <w:szCs w:val="28"/>
        </w:rPr>
        <w:t>学程拓展</w:t>
      </w:r>
    </w:p>
    <w:p>
      <w:pPr>
        <w:spacing w:line="360" w:lineRule="auto"/>
        <w:jc w:val="left"/>
        <w:rPr>
          <w:rFonts w:asciiTheme="minorEastAsia" w:hAnsiTheme="minorEastAsia"/>
          <w:color w:val="FF0000"/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sz w:val="24"/>
        </w:rPr>
        <w:pict>
          <v:shape id="_x0000_s1026" o:spid="_x0000_s1026" o:spt="98" type="#_x0000_t98" style="position:absolute;left:0pt;margin-left:11.3pt;margin-top:67.45pt;height:240.1pt;width:404.35pt;z-index:251666432;mso-width-relative:page;mso-height-relative:page;" fillcolor="#FFFFFF" filled="t" stroked="t" coordsize="21600,21600" adj="27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auto"/>
                    <w:jc w:val="left"/>
                    <w:textAlignment w:val="auto"/>
                    <w:rPr>
                      <w:rFonts w:hint="default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textAlignment w:val="auto"/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24"/>
          <w:lang w:eastAsia="zh-CN"/>
        </w:rPr>
        <w:t>本期校外刊物要征集有关“烟酒有危害”的作品，请你结合本次微课所学内容，完成自己的作品</w:t>
      </w:r>
      <w:r>
        <w:rPr>
          <w:rFonts w:hint="eastAsia" w:asciiTheme="minorEastAsia" w:hAnsiTheme="minorEastAsia"/>
          <w:sz w:val="24"/>
          <w:lang w:val="en-US" w:eastAsia="zh-CN"/>
        </w:rPr>
        <w:t>(任选吸烟或饮酒中的一个作为主题）</w:t>
      </w:r>
      <w:r>
        <w:rPr>
          <w:rFonts w:hint="eastAsia" w:asciiTheme="minorEastAsia" w:hAnsiTheme="minorEastAsia"/>
          <w:sz w:val="24"/>
          <w:lang w:eastAsia="zh-CN"/>
        </w:rPr>
        <w:t>，形式不限可以是绘画、手抄报</w:t>
      </w:r>
      <w:bookmarkStart w:id="0" w:name="_GoBack"/>
      <w:bookmarkEnd w:id="0"/>
      <w:r>
        <w:rPr>
          <w:rFonts w:hint="eastAsia" w:asciiTheme="minorEastAsia" w:hAnsiTheme="minorEastAsia"/>
          <w:sz w:val="24"/>
          <w:lang w:eastAsia="zh-CN"/>
        </w:rPr>
        <w:t>、诗歌或作</w:t>
      </w:r>
      <w:r>
        <w:rPr>
          <w:rFonts w:hint="eastAsia"/>
          <w:sz w:val="24"/>
          <w:szCs w:val="24"/>
          <w:lang w:eastAsia="zh-CN"/>
        </w:rPr>
        <w:t>文等形式。</w:t>
      </w: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hint="eastAsia"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tabs>
          <w:tab w:val="left" w:pos="312"/>
        </w:tabs>
        <w:spacing w:line="360" w:lineRule="auto"/>
        <w:rPr>
          <w:rFonts w:asciiTheme="minorEastAsia" w:hAnsiTheme="minorEastAsia"/>
          <w:sz w:val="24"/>
        </w:rPr>
      </w:pPr>
    </w:p>
    <w:p>
      <w:pPr>
        <w:pStyle w:val="8"/>
        <w:numPr>
          <w:ilvl w:val="0"/>
          <w:numId w:val="1"/>
        </w:numPr>
        <w:tabs>
          <w:tab w:val="left" w:pos="312"/>
        </w:tabs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CN"/>
        </w:rPr>
        <w:t>现在社会上出现了大量的“电子烟”，请找到相关资料，试着对比烟草来说一说它们的异同。</w:t>
      </w:r>
    </w:p>
    <w:p>
      <w:pPr>
        <w:pStyle w:val="8"/>
        <w:tabs>
          <w:tab w:val="left" w:pos="312"/>
        </w:tabs>
        <w:spacing w:line="360" w:lineRule="auto"/>
        <w:ind w:left="360" w:firstLine="0" w:firstLineChars="0"/>
        <w:rPr>
          <w:rFonts w:asciiTheme="minorEastAsia" w:hAnsiTheme="minorEastAsia"/>
          <w:sz w:val="24"/>
        </w:rPr>
      </w:pPr>
      <w:r>
        <w:rPr>
          <w:sz w:val="21"/>
        </w:rPr>
        <w:pict>
          <v:line id="_x0000_s1033" o:spid="_x0000_s1033" o:spt="20" style="position:absolute;left:0pt;margin-left:238.95pt;margin-top:97.95pt;height:0.05pt;width:78.7pt;mso-wrap-distance-bottom:0pt;mso-wrap-distance-left:9pt;mso-wrap-distance-right:9pt;mso-wrap-distance-top:0pt;z-index:2516582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  <w10:wrap type="square"/>
          </v:line>
        </w:pict>
      </w:r>
      <w:r>
        <w:rPr>
          <w:sz w:val="21"/>
        </w:rPr>
        <w:pict>
          <v:line id="_x0000_s1028" o:spid="_x0000_s1028" o:spt="20" style="position:absolute;left:0pt;margin-left:113.6pt;margin-top:97.15pt;height:0.7pt;width:80.9pt;mso-wrap-distance-bottom:0pt;mso-wrap-distance-left:9pt;mso-wrap-distance-right:9pt;mso-wrap-distance-top:0pt;z-index:25166950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  <w10:wrap type="square"/>
          </v:line>
        </w:pict>
      </w:r>
      <w:r>
        <w:rPr>
          <w:sz w:val="21"/>
        </w:rPr>
        <w:pict>
          <v:line id="_x0000_s1034" o:spid="_x0000_s1034" o:spt="20" style="position:absolute;left:0pt;margin-left:237.3pt;margin-top:119.6pt;height:0.05pt;width:78pt;z-index:2516684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31" o:spid="_x0000_s1031" o:spt="202" type="#_x0000_t202" style="position:absolute;left:0pt;margin-left:236.55pt;margin-top:62.65pt;height:138pt;width:81.8pt;mso-wrap-distance-left:9pt;mso-wrap-distance-right:9pt;z-index:-251635712;mso-width-relative:page;mso-height-relative:page;" fillcolor="#FFFFFF" filled="t" stroked="t" coordsize="21600,21600" wrapcoords="21592 -2 0 0 0 21600 21592 21602 8 21602 21600 21600 21600 0 8 -2 21592 -2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其他烟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  <w10:wrap type="through"/>
          </v:shape>
        </w:pict>
      </w: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281305</wp:posOffset>
            </wp:positionV>
            <wp:extent cx="7283450" cy="3307080"/>
            <wp:effectExtent l="0" t="0" r="0" b="0"/>
            <wp:wrapTight wrapText="bothSides">
              <wp:wrapPolygon>
                <wp:start x="0" y="0"/>
                <wp:lineTo x="0" y="21525"/>
                <wp:lineTo x="21525" y="21525"/>
                <wp:lineTo x="21525" y="0"/>
                <wp:lineTo x="0" y="0"/>
              </wp:wrapPolygon>
            </wp:wrapTight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rcRect l="578" t="23178" r="-578" b="46641"/>
                    <a:stretch>
                      <a:fillRect/>
                    </a:stretch>
                  </pic:blipFill>
                  <pic:spPr>
                    <a:xfrm>
                      <a:off x="0" y="0"/>
                      <a:ext cx="728345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pict>
          <v:line id="_x0000_s1030" o:spid="_x0000_s1030" o:spt="20" style="position:absolute;left:0pt;margin-left:115.05pt;margin-top:118.85pt;height:0.05pt;width:80.25pt;z-index:25166950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029" o:spid="_x0000_s1029" o:spt="20" style="position:absolute;left:0pt;margin-left:120.3pt;margin-top:130.85pt;height:2.25pt;width:21pt;z-index:25166848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shape id="_x0000_s1027" o:spid="_x0000_s1027" o:spt="202" type="#_x0000_t202" style="position:absolute;left:0pt;margin-left:114.3pt;margin-top:59.65pt;height:138pt;width:81.8pt;mso-wrap-distance-bottom:0pt;mso-wrap-distance-left:9pt;mso-wrap-distance-right:9pt;mso-wrap-distance-top:0pt;z-index:25166848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电子烟</w:t>
                  </w:r>
                </w:p>
                <w:p>
                  <w:pPr>
                    <w:rPr>
                      <w:rFonts w:hint="default"/>
                      <w:u w:val="single"/>
                      <w:lang w:val="en-US" w:eastAsia="zh-CN"/>
                    </w:rPr>
                  </w:pPr>
                  <w:r>
                    <w:rPr>
                      <w:rFonts w:hint="eastAsia"/>
                      <w:u w:val="none"/>
                      <w:lang w:val="en-US" w:eastAsia="zh-CN"/>
                    </w:rPr>
                    <w:t xml:space="preserve">  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  <w10:wrap type="square"/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64797"/>
    <w:multiLevelType w:val="multilevel"/>
    <w:tmpl w:val="36A647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E83B24"/>
    <w:rsid w:val="00111D5F"/>
    <w:rsid w:val="00112D6F"/>
    <w:rsid w:val="003864DB"/>
    <w:rsid w:val="0045585A"/>
    <w:rsid w:val="006A38C0"/>
    <w:rsid w:val="008964D4"/>
    <w:rsid w:val="00A44F8B"/>
    <w:rsid w:val="00D34C6F"/>
    <w:rsid w:val="00D46AF5"/>
    <w:rsid w:val="00D919AF"/>
    <w:rsid w:val="00E47BDB"/>
    <w:rsid w:val="02A34A7C"/>
    <w:rsid w:val="196F0DC6"/>
    <w:rsid w:val="290718D7"/>
    <w:rsid w:val="34222423"/>
    <w:rsid w:val="34B32662"/>
    <w:rsid w:val="373352AB"/>
    <w:rsid w:val="56BD667F"/>
    <w:rsid w:val="6BE83B24"/>
    <w:rsid w:val="73140240"/>
    <w:rsid w:val="7A5924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28"/>
    <customShpInfo spid="_x0000_s1034"/>
    <customShpInfo spid="_x0000_s1031"/>
    <customShpInfo spid="_x0000_s1030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69</Characters>
  <Lines>1</Lines>
  <Paragraphs>1</Paragraphs>
  <TotalTime>4</TotalTime>
  <ScaleCrop>false</ScaleCrop>
  <LinksUpToDate>false</LinksUpToDate>
  <CharactersWithSpaces>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2020-06-24T06:22:00Z</dcterms:created>
  <dc:creator>赵春梅</dc:creator>
  <cp:lastModifiedBy>学荣</cp:lastModifiedBy>
  <dcterms:modified xsi:type="dcterms:W3CDTF">2020-08-23T00:16:12Z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