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第三章 地球上的水</w:t>
      </w:r>
    </w:p>
    <w:p>
      <w:pPr>
        <w:jc w:val="center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第一节 水循环 学习指南</w:t>
      </w:r>
    </w:p>
    <w:p>
      <w:pPr>
        <w:jc w:val="center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第二课时  水循环的地理意义</w:t>
      </w:r>
    </w:p>
    <w:p>
      <w:r>
        <w:rPr>
          <w:rFonts w:hint="eastAsia" w:ascii="宋体" w:hAnsi="宋体" w:eastAsia="宋体"/>
          <w:szCs w:val="21"/>
        </w:rPr>
        <w:t xml:space="preserve">【问题源起】   </w:t>
      </w:r>
    </w:p>
    <w:p>
      <w:pPr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楷体" w:hAnsi="楷体" w:eastAsia="楷体" w:cs="楷体"/>
        </w:rPr>
        <w:t>“百川发源，皆自山出，由高趋下，归主入海。日为阳精，光耀炎炽，一夜入水，所经燋竭。百川归注，足以相补。故旱不为减，浸入不为溢”</w:t>
      </w:r>
      <w:r>
        <w:rPr>
          <w:rFonts w:hint="eastAsia" w:ascii="宋体" w:hAnsi="宋体" w:eastAsia="宋体" w:cs="宋体"/>
          <w:szCs w:val="21"/>
        </w:rPr>
        <w:t>《宋书.天文志》</w:t>
      </w:r>
      <w:r>
        <w:rPr>
          <w:rFonts w:hint="eastAsia" w:ascii="宋体" w:hAnsi="宋体" w:eastAsia="宋体" w:cs="宋体"/>
          <w:szCs w:val="21"/>
          <w:lang w:eastAsia="zh-CN"/>
        </w:rPr>
        <w:t>的</w:t>
      </w:r>
      <w:r>
        <w:rPr>
          <w:rFonts w:hint="eastAsia" w:ascii="宋体" w:hAnsi="宋体" w:eastAsia="宋体" w:cs="宋体"/>
          <w:szCs w:val="21"/>
        </w:rPr>
        <w:t>这段话描述了水循环的哪些环节？</w:t>
      </w:r>
      <w:r>
        <w:rPr>
          <w:rFonts w:hint="eastAsia" w:ascii="宋体" w:hAnsi="宋体" w:eastAsia="宋体"/>
          <w:szCs w:val="21"/>
        </w:rPr>
        <w:t>江河奔流不息，最终注入大海，为什么大海的水没有增加？</w:t>
      </w:r>
    </w:p>
    <w:p>
      <w:pP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szCs w:val="21"/>
        </w:rPr>
        <w:t>【课标要求】运用示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意图，说明水循环的地理意义</w:t>
      </w:r>
    </w:p>
    <w:p>
      <w:pP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【学习目标】</w:t>
      </w:r>
    </w:p>
    <w:p>
      <w:pPr>
        <w:ind w:firstLine="420"/>
        <w:rPr>
          <w:rFonts w:hint="eastAsia" w:ascii="宋体" w:hAnsi="宋体" w:eastAsia="宋体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运用水循环示意图，结合实例，说明水循环</w:t>
      </w:r>
      <w:r>
        <w:rPr>
          <w:rFonts w:hint="eastAsia" w:ascii="宋体" w:hAnsi="宋体" w:eastAsia="宋体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对地理环境的影响</w:t>
      </w:r>
    </w:p>
    <w:p>
      <w:pPr>
        <w:ind w:firstLine="420"/>
        <w:rPr>
          <w:rFonts w:hint="eastAsia" w:ascii="宋体" w:hAnsi="宋体" w:eastAsia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运用水循环示意图及资料说明人类活动对水循环的影响</w:t>
      </w:r>
    </w:p>
    <w:p>
      <w:pPr>
        <w:pStyle w:val="12"/>
        <w:ind w:firstLine="0" w:firstLineChars="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【学习任务】</w:t>
      </w:r>
    </w:p>
    <w:p>
      <w:pPr>
        <w:tabs>
          <w:tab w:val="left" w:pos="312"/>
        </w:tabs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1．分析下列数据有什么规律？据此解释江河奔</w:t>
      </w:r>
      <w:r>
        <w:rPr>
          <w:rFonts w:hint="eastAsia" w:ascii="宋体" w:hAnsi="宋体" w:eastAsia="宋体"/>
          <w:szCs w:val="21"/>
        </w:rPr>
        <w:t>流不息，最终注入大海，为什么大海的水没有增加？说明水循环有什么地理意义？</w:t>
      </w:r>
    </w:p>
    <w:tbl>
      <w:tblPr>
        <w:tblStyle w:val="8"/>
        <w:tblpPr w:leftFromText="180" w:rightFromText="180" w:vertAnchor="text" w:horzAnchor="margin" w:tblpY="37"/>
        <w:tblW w:w="4767" w:type="pct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48"/>
        <w:gridCol w:w="1477"/>
        <w:gridCol w:w="1636"/>
        <w:gridCol w:w="1690"/>
        <w:gridCol w:w="216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  <w:tblCellSpacing w:w="0" w:type="dxa"/>
        </w:trPr>
        <w:tc>
          <w:tcPr>
            <w:tcW w:w="7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</w:p>
        </w:tc>
        <w:tc>
          <w:tcPr>
            <w:tcW w:w="8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降水量（mm）</w:t>
            </w:r>
          </w:p>
        </w:tc>
        <w:tc>
          <w:tcPr>
            <w:tcW w:w="9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蒸发量（mm）</w:t>
            </w:r>
          </w:p>
        </w:tc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径流量（mm）</w:t>
            </w:r>
          </w:p>
        </w:tc>
        <w:tc>
          <w:tcPr>
            <w:tcW w:w="1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入海径流量（mm）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  <w:tblCellSpacing w:w="0" w:type="dxa"/>
        </w:trPr>
        <w:tc>
          <w:tcPr>
            <w:tcW w:w="7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欧洲</w:t>
            </w:r>
          </w:p>
        </w:tc>
        <w:tc>
          <w:tcPr>
            <w:tcW w:w="8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790</w:t>
            </w:r>
          </w:p>
        </w:tc>
        <w:tc>
          <w:tcPr>
            <w:tcW w:w="9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507</w:t>
            </w:r>
          </w:p>
        </w:tc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283</w:t>
            </w:r>
          </w:p>
        </w:tc>
        <w:tc>
          <w:tcPr>
            <w:tcW w:w="1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271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atLeast"/>
          <w:tblCellSpacing w:w="0" w:type="dxa"/>
        </w:trPr>
        <w:tc>
          <w:tcPr>
            <w:tcW w:w="7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亚洲</w:t>
            </w:r>
          </w:p>
        </w:tc>
        <w:tc>
          <w:tcPr>
            <w:tcW w:w="8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740</w:t>
            </w:r>
          </w:p>
        </w:tc>
        <w:tc>
          <w:tcPr>
            <w:tcW w:w="9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416</w:t>
            </w:r>
          </w:p>
        </w:tc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324</w:t>
            </w:r>
          </w:p>
        </w:tc>
        <w:tc>
          <w:tcPr>
            <w:tcW w:w="1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312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" w:hRule="atLeast"/>
          <w:tblCellSpacing w:w="0" w:type="dxa"/>
        </w:trPr>
        <w:tc>
          <w:tcPr>
            <w:tcW w:w="7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非洲</w:t>
            </w:r>
          </w:p>
        </w:tc>
        <w:tc>
          <w:tcPr>
            <w:tcW w:w="8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740</w:t>
            </w:r>
          </w:p>
        </w:tc>
        <w:tc>
          <w:tcPr>
            <w:tcW w:w="9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587</w:t>
            </w:r>
          </w:p>
        </w:tc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153</w:t>
            </w:r>
          </w:p>
        </w:tc>
        <w:tc>
          <w:tcPr>
            <w:tcW w:w="1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" w:hRule="atLeast"/>
          <w:tblCellSpacing w:w="0" w:type="dxa"/>
        </w:trPr>
        <w:tc>
          <w:tcPr>
            <w:tcW w:w="7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北美洲</w:t>
            </w:r>
          </w:p>
        </w:tc>
        <w:tc>
          <w:tcPr>
            <w:tcW w:w="8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757</w:t>
            </w:r>
          </w:p>
        </w:tc>
        <w:tc>
          <w:tcPr>
            <w:tcW w:w="9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418</w:t>
            </w:r>
          </w:p>
        </w:tc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339</w:t>
            </w:r>
          </w:p>
        </w:tc>
        <w:tc>
          <w:tcPr>
            <w:tcW w:w="1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324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" w:hRule="atLeast"/>
          <w:tblCellSpacing w:w="0" w:type="dxa"/>
        </w:trPr>
        <w:tc>
          <w:tcPr>
            <w:tcW w:w="7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南美洲</w:t>
            </w:r>
          </w:p>
        </w:tc>
        <w:tc>
          <w:tcPr>
            <w:tcW w:w="8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1595</w:t>
            </w:r>
          </w:p>
        </w:tc>
        <w:tc>
          <w:tcPr>
            <w:tcW w:w="9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910</w:t>
            </w:r>
          </w:p>
        </w:tc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685</w:t>
            </w:r>
          </w:p>
        </w:tc>
        <w:tc>
          <w:tcPr>
            <w:tcW w:w="1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658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" w:hRule="atLeast"/>
          <w:tblCellSpacing w:w="0" w:type="dxa"/>
        </w:trPr>
        <w:tc>
          <w:tcPr>
            <w:tcW w:w="7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大洋洲</w:t>
            </w:r>
          </w:p>
        </w:tc>
        <w:tc>
          <w:tcPr>
            <w:tcW w:w="8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791</w:t>
            </w:r>
          </w:p>
        </w:tc>
        <w:tc>
          <w:tcPr>
            <w:tcW w:w="9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511</w:t>
            </w:r>
          </w:p>
        </w:tc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280</w:t>
            </w:r>
          </w:p>
        </w:tc>
        <w:tc>
          <w:tcPr>
            <w:tcW w:w="1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265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  <w:tblCellSpacing w:w="0" w:type="dxa"/>
        </w:trPr>
        <w:tc>
          <w:tcPr>
            <w:tcW w:w="7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南极洲</w:t>
            </w:r>
          </w:p>
        </w:tc>
        <w:tc>
          <w:tcPr>
            <w:tcW w:w="8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165</w:t>
            </w:r>
          </w:p>
        </w:tc>
        <w:tc>
          <w:tcPr>
            <w:tcW w:w="9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</w:t>
            </w:r>
          </w:p>
        </w:tc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165</w:t>
            </w:r>
          </w:p>
        </w:tc>
        <w:tc>
          <w:tcPr>
            <w:tcW w:w="1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165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" w:hRule="atLeast"/>
          <w:tblCellSpacing w:w="0" w:type="dxa"/>
        </w:trPr>
        <w:tc>
          <w:tcPr>
            <w:tcW w:w="7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全大陆</w:t>
            </w:r>
          </w:p>
        </w:tc>
        <w:tc>
          <w:tcPr>
            <w:tcW w:w="8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800</w:t>
            </w:r>
          </w:p>
        </w:tc>
        <w:tc>
          <w:tcPr>
            <w:tcW w:w="9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485</w:t>
            </w:r>
          </w:p>
        </w:tc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315</w:t>
            </w:r>
          </w:p>
        </w:tc>
        <w:tc>
          <w:tcPr>
            <w:tcW w:w="1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6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300</w:t>
            </w:r>
          </w:p>
        </w:tc>
      </w:tr>
    </w:tbl>
    <w:p>
      <w:pPr>
        <w:tabs>
          <w:tab w:val="left" w:pos="312"/>
        </w:tabs>
        <w:rPr>
          <w:rFonts w:ascii="宋体" w:hAnsi="宋体" w:eastAsia="宋体"/>
          <w:szCs w:val="21"/>
        </w:rPr>
      </w:pPr>
    </w:p>
    <w:p>
      <w:pPr>
        <w:pStyle w:val="12"/>
        <w:spacing w:line="360" w:lineRule="auto"/>
        <w:ind w:firstLine="0"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由数据：</w:t>
      </w:r>
      <w:r>
        <w:rPr>
          <w:rFonts w:hint="eastAsia" w:ascii="宋体" w:hAnsi="宋体" w:eastAsia="宋体"/>
          <w:szCs w:val="21"/>
          <w:u w:val="single"/>
        </w:rPr>
        <w:t xml:space="preserve">                                                                       </w:t>
      </w:r>
      <w:r>
        <w:rPr>
          <w:rFonts w:hint="eastAsia" w:ascii="宋体" w:hAnsi="宋体" w:eastAsia="宋体"/>
          <w:szCs w:val="21"/>
        </w:rPr>
        <w:t xml:space="preserve">  </w:t>
      </w:r>
    </w:p>
    <w:p>
      <w:pPr>
        <w:pStyle w:val="12"/>
        <w:spacing w:line="360" w:lineRule="auto"/>
        <w:ind w:firstLine="0" w:firstLineChars="0"/>
        <w:rPr>
          <w:rFonts w:ascii="宋体" w:hAnsi="宋体" w:eastAsia="宋体"/>
          <w:szCs w:val="21"/>
          <w:u w:val="single"/>
        </w:rPr>
      </w:pPr>
      <w:r>
        <w:rPr>
          <w:rFonts w:hint="eastAsia" w:ascii="宋体" w:hAnsi="宋体" w:eastAsia="宋体"/>
          <w:szCs w:val="21"/>
        </w:rPr>
        <w:t>可以看出水循环</w:t>
      </w:r>
      <w:r>
        <w:rPr>
          <w:rFonts w:hint="eastAsia" w:ascii="宋体" w:hAnsi="宋体" w:eastAsia="宋体"/>
          <w:szCs w:val="21"/>
          <w:lang w:eastAsia="zh-CN"/>
        </w:rPr>
        <w:t>对于各大洲及其全球水量动态变化起到什么作用？</w:t>
      </w:r>
      <w:r>
        <w:rPr>
          <w:rFonts w:hint="eastAsia" w:ascii="宋体" w:hAnsi="宋体" w:eastAsia="宋体"/>
          <w:szCs w:val="21"/>
          <w:u w:val="single"/>
        </w:rPr>
        <w:t xml:space="preserve">                                                  </w:t>
      </w:r>
    </w:p>
    <w:p>
      <w:pPr>
        <w:pStyle w:val="12"/>
        <w:spacing w:line="360" w:lineRule="auto"/>
        <w:ind w:firstLine="0"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  <w:u w:val="single"/>
        </w:rPr>
        <w:t xml:space="preserve">                                                                                </w:t>
      </w:r>
      <w:r>
        <w:rPr>
          <w:rFonts w:hint="eastAsia" w:ascii="宋体" w:hAnsi="宋体" w:eastAsia="宋体"/>
          <w:szCs w:val="21"/>
        </w:rPr>
        <w:t xml:space="preserve">  </w:t>
      </w:r>
    </w:p>
    <w:p>
      <w:pPr>
        <w:tabs>
          <w:tab w:val="left" w:pos="312"/>
        </w:tabs>
        <w:rPr>
          <w:rFonts w:ascii="宋体" w:hAnsi="宋体" w:eastAsia="宋体"/>
          <w:szCs w:val="21"/>
        </w:rPr>
      </w:pPr>
    </w:p>
    <w:p>
      <w:pPr>
        <w:tabs>
          <w:tab w:val="left" w:pos="312"/>
        </w:tabs>
        <w:rPr>
          <w:rFonts w:ascii="宋体" w:hAnsi="宋体" w:eastAsia="宋体"/>
          <w:szCs w:val="21"/>
        </w:rPr>
      </w:pPr>
    </w:p>
    <w:p>
      <w:pPr>
        <w:tabs>
          <w:tab w:val="left" w:pos="312"/>
        </w:tabs>
        <w:ind w:firstLine="420" w:firstLineChars="2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2</w:t>
      </w:r>
      <w:r>
        <w:rPr>
          <w:rFonts w:hint="eastAsia" w:ascii="宋体" w:hAnsi="宋体" w:eastAsia="宋体"/>
          <w:szCs w:val="21"/>
        </w:rPr>
        <w:t>．下列表格中的数据说明水循环有哪些地理意义？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107"/>
        <w:gridCol w:w="1327"/>
        <w:gridCol w:w="1218"/>
        <w:gridCol w:w="1218"/>
        <w:gridCol w:w="12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pStyle w:val="12"/>
              <w:ind w:firstLine="0" w:firstLineChars="0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水体</w:t>
            </w:r>
          </w:p>
        </w:tc>
        <w:tc>
          <w:tcPr>
            <w:tcW w:w="1217" w:type="dxa"/>
          </w:tcPr>
          <w:p>
            <w:pPr>
              <w:pStyle w:val="12"/>
              <w:ind w:firstLine="0" w:firstLineChars="0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江河</w:t>
            </w:r>
          </w:p>
        </w:tc>
        <w:tc>
          <w:tcPr>
            <w:tcW w:w="1107" w:type="dxa"/>
          </w:tcPr>
          <w:p>
            <w:pPr>
              <w:pStyle w:val="12"/>
              <w:ind w:firstLine="0" w:firstLineChars="0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湖泊</w:t>
            </w:r>
          </w:p>
        </w:tc>
        <w:tc>
          <w:tcPr>
            <w:tcW w:w="1327" w:type="dxa"/>
          </w:tcPr>
          <w:p>
            <w:pPr>
              <w:pStyle w:val="12"/>
              <w:ind w:firstLine="0" w:firstLineChars="0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深层地下水</w:t>
            </w:r>
          </w:p>
        </w:tc>
        <w:tc>
          <w:tcPr>
            <w:tcW w:w="1218" w:type="dxa"/>
          </w:tcPr>
          <w:p>
            <w:pPr>
              <w:pStyle w:val="12"/>
              <w:ind w:firstLine="0" w:firstLineChars="0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高山冰川</w:t>
            </w:r>
          </w:p>
        </w:tc>
        <w:tc>
          <w:tcPr>
            <w:tcW w:w="1218" w:type="dxa"/>
          </w:tcPr>
          <w:p>
            <w:pPr>
              <w:pStyle w:val="12"/>
              <w:ind w:firstLine="0" w:firstLineChars="0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极地冰川</w:t>
            </w:r>
          </w:p>
        </w:tc>
        <w:tc>
          <w:tcPr>
            <w:tcW w:w="1218" w:type="dxa"/>
          </w:tcPr>
          <w:p>
            <w:pPr>
              <w:pStyle w:val="12"/>
              <w:ind w:firstLine="0" w:firstLineChars="0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海洋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pStyle w:val="12"/>
              <w:ind w:firstLine="0" w:firstLineChars="0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更新周期</w:t>
            </w:r>
          </w:p>
        </w:tc>
        <w:tc>
          <w:tcPr>
            <w:tcW w:w="1217" w:type="dxa"/>
          </w:tcPr>
          <w:p>
            <w:pPr>
              <w:pStyle w:val="12"/>
              <w:ind w:firstLine="0" w:firstLineChars="0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16天</w:t>
            </w:r>
          </w:p>
        </w:tc>
        <w:tc>
          <w:tcPr>
            <w:tcW w:w="1107" w:type="dxa"/>
          </w:tcPr>
          <w:p>
            <w:pPr>
              <w:pStyle w:val="12"/>
              <w:ind w:firstLine="0" w:firstLineChars="0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17年</w:t>
            </w:r>
          </w:p>
        </w:tc>
        <w:tc>
          <w:tcPr>
            <w:tcW w:w="1327" w:type="dxa"/>
          </w:tcPr>
          <w:p>
            <w:pPr>
              <w:pStyle w:val="12"/>
              <w:ind w:firstLine="0" w:firstLineChars="0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1400年</w:t>
            </w:r>
          </w:p>
        </w:tc>
        <w:tc>
          <w:tcPr>
            <w:tcW w:w="1218" w:type="dxa"/>
          </w:tcPr>
          <w:p>
            <w:pPr>
              <w:pStyle w:val="12"/>
              <w:ind w:firstLine="0" w:firstLineChars="0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1600年</w:t>
            </w:r>
          </w:p>
        </w:tc>
        <w:tc>
          <w:tcPr>
            <w:tcW w:w="1218" w:type="dxa"/>
          </w:tcPr>
          <w:p>
            <w:pPr>
              <w:pStyle w:val="12"/>
              <w:ind w:firstLine="0" w:firstLineChars="0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9700年</w:t>
            </w:r>
          </w:p>
        </w:tc>
        <w:tc>
          <w:tcPr>
            <w:tcW w:w="1218" w:type="dxa"/>
          </w:tcPr>
          <w:p>
            <w:pPr>
              <w:pStyle w:val="12"/>
              <w:ind w:firstLine="0" w:firstLineChars="0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2500年</w:t>
            </w:r>
          </w:p>
        </w:tc>
      </w:tr>
    </w:tbl>
    <w:p>
      <w:pPr>
        <w:tabs>
          <w:tab w:val="left" w:pos="312"/>
        </w:tabs>
        <w:rPr>
          <w:rFonts w:ascii="宋体" w:hAnsi="宋体" w:eastAsia="宋体"/>
          <w:szCs w:val="21"/>
        </w:rPr>
      </w:pPr>
    </w:p>
    <w:p>
      <w:pPr>
        <w:pStyle w:val="12"/>
        <w:spacing w:line="360" w:lineRule="auto"/>
        <w:ind w:firstLine="0" w:firstLineChars="0"/>
        <w:rPr>
          <w:rFonts w:hint="eastAsia" w:ascii="宋体" w:hAnsi="宋体" w:eastAsia="宋体"/>
          <w:szCs w:val="21"/>
          <w:u w:val="single"/>
          <w:lang w:val="en-US" w:eastAsia="zh-CN"/>
        </w:rPr>
      </w:pPr>
      <w:r>
        <w:rPr>
          <w:rFonts w:hint="eastAsia" w:ascii="宋体" w:hAnsi="宋体" w:eastAsia="宋体"/>
          <w:szCs w:val="21"/>
          <w:lang w:eastAsia="zh-CN"/>
        </w:rPr>
        <w:t>上表中属于人类容易利用的水资源的是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          </w:t>
      </w:r>
    </w:p>
    <w:p>
      <w:pPr>
        <w:pStyle w:val="12"/>
        <w:spacing w:line="360" w:lineRule="auto"/>
        <w:ind w:firstLine="0" w:firstLineChars="0"/>
        <w:rPr>
          <w:rFonts w:ascii="宋体" w:hAnsi="宋体" w:eastAsia="宋体"/>
          <w:szCs w:val="21"/>
          <w:u w:val="single"/>
        </w:rPr>
      </w:pPr>
      <w:r>
        <w:rPr>
          <w:rFonts w:hint="eastAsia" w:ascii="宋体" w:hAnsi="宋体" w:eastAsia="宋体"/>
          <w:szCs w:val="21"/>
          <w:u w:val="none"/>
          <w:lang w:val="en-US" w:eastAsia="zh-CN"/>
        </w:rPr>
        <w:t>运用水循环的原理解释水资源是否是“取之不尽用之不竭”</w:t>
      </w:r>
      <w:r>
        <w:rPr>
          <w:rFonts w:hint="eastAsia" w:ascii="宋体" w:hAnsi="宋体" w:eastAsia="宋体"/>
          <w:szCs w:val="21"/>
          <w:u w:val="none"/>
          <w:lang w:eastAsia="zh-CN"/>
        </w:rPr>
        <w:t>？</w:t>
      </w:r>
      <w:r>
        <w:rPr>
          <w:rFonts w:hint="eastAsia" w:ascii="宋体" w:hAnsi="宋体" w:eastAsia="宋体"/>
          <w:szCs w:val="21"/>
          <w:u w:val="single"/>
        </w:rPr>
        <w:t xml:space="preserve">                                                   </w:t>
      </w:r>
    </w:p>
    <w:p>
      <w:pPr>
        <w:pStyle w:val="12"/>
        <w:spacing w:line="360" w:lineRule="auto"/>
        <w:ind w:firstLine="0"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  <w:u w:val="single"/>
        </w:rPr>
        <w:t xml:space="preserve">                                                                                 </w:t>
      </w:r>
      <w:r>
        <w:rPr>
          <w:rFonts w:hint="eastAsia" w:ascii="宋体" w:hAnsi="宋体" w:eastAsia="宋体"/>
          <w:szCs w:val="21"/>
        </w:rPr>
        <w:t xml:space="preserve"> </w:t>
      </w:r>
    </w:p>
    <w:p>
      <w:pPr>
        <w:tabs>
          <w:tab w:val="left" w:pos="312"/>
        </w:tabs>
        <w:ind w:firstLine="420" w:firstLineChars="2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3</w:t>
      </w:r>
      <w:r>
        <w:rPr>
          <w:rFonts w:hint="eastAsia" w:ascii="宋体" w:hAnsi="宋体" w:eastAsia="宋体"/>
          <w:szCs w:val="21"/>
        </w:rPr>
        <w:t>．读图黄河三角洲的面积变化，解释</w:t>
      </w:r>
      <w:r>
        <w:rPr>
          <w:rFonts w:hint="eastAsia" w:ascii="宋体" w:hAnsi="宋体" w:eastAsia="宋体"/>
          <w:szCs w:val="21"/>
          <w:lang w:eastAsia="zh-CN"/>
        </w:rPr>
        <w:t>黄河三角洲面积</w:t>
      </w:r>
      <w:r>
        <w:rPr>
          <w:rFonts w:hint="eastAsia" w:ascii="宋体" w:hAnsi="宋体" w:eastAsia="宋体"/>
          <w:szCs w:val="21"/>
        </w:rPr>
        <w:t>受水循环那个环节的影响？说</w:t>
      </w:r>
      <w:r>
        <w:rPr>
          <w:rFonts w:hint="eastAsia" w:ascii="宋体" w:hAnsi="宋体" w:eastAsia="宋体"/>
          <w:szCs w:val="21"/>
          <w:lang w:eastAsia="zh-CN"/>
        </w:rPr>
        <w:t>明</w:t>
      </w:r>
      <w:r>
        <w:rPr>
          <w:rFonts w:hint="eastAsia" w:ascii="宋体" w:hAnsi="宋体" w:eastAsia="宋体"/>
          <w:szCs w:val="21"/>
        </w:rPr>
        <w:t>水循环</w:t>
      </w:r>
      <w:r>
        <w:rPr>
          <w:rFonts w:hint="eastAsia" w:ascii="宋体" w:hAnsi="宋体" w:eastAsia="宋体"/>
          <w:szCs w:val="21"/>
          <w:lang w:eastAsia="zh-CN"/>
        </w:rPr>
        <w:t>对地理环境的影响是</w:t>
      </w:r>
      <w:r>
        <w:rPr>
          <w:rFonts w:hint="eastAsia" w:ascii="宋体" w:hAnsi="宋体" w:eastAsia="宋体"/>
          <w:szCs w:val="21"/>
        </w:rPr>
        <w:t>？</w:t>
      </w:r>
    </w:p>
    <w:p>
      <w:pPr>
        <w:pStyle w:val="12"/>
        <w:ind w:left="420" w:leftChars="200" w:firstLine="0" w:firstLineChars="0"/>
        <w:rPr>
          <w:rFonts w:ascii="宋体" w:hAnsi="宋体" w:eastAsia="宋体"/>
          <w:szCs w:val="21"/>
        </w:rPr>
      </w:pP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999490</wp:posOffset>
            </wp:positionH>
            <wp:positionV relativeFrom="paragraph">
              <wp:posOffset>52705</wp:posOffset>
            </wp:positionV>
            <wp:extent cx="3091180" cy="2134235"/>
            <wp:effectExtent l="0" t="0" r="0" b="0"/>
            <wp:wrapTight wrapText="bothSides">
              <wp:wrapPolygon>
                <wp:start x="0" y="0"/>
                <wp:lineTo x="0" y="21465"/>
                <wp:lineTo x="21476" y="21465"/>
                <wp:lineTo x="21476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2"/>
        <w:tabs>
          <w:tab w:val="left" w:pos="312"/>
        </w:tabs>
        <w:ind w:firstLine="0" w:firstLineChars="0"/>
        <w:rPr>
          <w:rFonts w:ascii="宋体" w:hAnsi="宋体" w:eastAsia="宋体"/>
          <w:szCs w:val="21"/>
        </w:rPr>
      </w:pPr>
    </w:p>
    <w:p>
      <w:pPr>
        <w:pStyle w:val="12"/>
        <w:tabs>
          <w:tab w:val="left" w:pos="312"/>
        </w:tabs>
        <w:ind w:firstLine="0" w:firstLineChars="0"/>
        <w:rPr>
          <w:rFonts w:ascii="宋体" w:hAnsi="宋体" w:eastAsia="宋体"/>
          <w:szCs w:val="21"/>
        </w:rPr>
      </w:pPr>
    </w:p>
    <w:p>
      <w:pPr>
        <w:pStyle w:val="12"/>
        <w:tabs>
          <w:tab w:val="left" w:pos="312"/>
        </w:tabs>
        <w:ind w:firstLine="0" w:firstLineChars="0"/>
        <w:rPr>
          <w:rFonts w:ascii="宋体" w:hAnsi="宋体" w:eastAsia="宋体"/>
          <w:szCs w:val="21"/>
        </w:rPr>
      </w:pPr>
    </w:p>
    <w:p>
      <w:pPr>
        <w:pStyle w:val="12"/>
        <w:tabs>
          <w:tab w:val="left" w:pos="312"/>
        </w:tabs>
        <w:ind w:firstLine="0" w:firstLineChars="0"/>
        <w:rPr>
          <w:rFonts w:ascii="宋体" w:hAnsi="宋体" w:eastAsia="宋体"/>
          <w:szCs w:val="21"/>
        </w:rPr>
      </w:pPr>
    </w:p>
    <w:p>
      <w:pPr>
        <w:pStyle w:val="12"/>
        <w:tabs>
          <w:tab w:val="left" w:pos="312"/>
        </w:tabs>
        <w:ind w:firstLine="0" w:firstLineChars="0"/>
        <w:rPr>
          <w:rFonts w:ascii="宋体" w:hAnsi="宋体" w:eastAsia="宋体"/>
          <w:szCs w:val="21"/>
        </w:rPr>
      </w:pPr>
    </w:p>
    <w:p>
      <w:pPr>
        <w:pStyle w:val="12"/>
        <w:tabs>
          <w:tab w:val="left" w:pos="312"/>
        </w:tabs>
        <w:ind w:firstLine="0" w:firstLineChars="0"/>
        <w:rPr>
          <w:rFonts w:ascii="宋体" w:hAnsi="宋体" w:eastAsia="宋体"/>
          <w:szCs w:val="21"/>
        </w:rPr>
      </w:pPr>
    </w:p>
    <w:p>
      <w:pPr>
        <w:pStyle w:val="12"/>
        <w:tabs>
          <w:tab w:val="left" w:pos="312"/>
        </w:tabs>
        <w:ind w:firstLine="0" w:firstLineChars="0"/>
        <w:rPr>
          <w:rFonts w:ascii="宋体" w:hAnsi="宋体" w:eastAsia="宋体"/>
          <w:szCs w:val="21"/>
        </w:rPr>
      </w:pPr>
    </w:p>
    <w:p>
      <w:pPr>
        <w:pStyle w:val="12"/>
        <w:tabs>
          <w:tab w:val="left" w:pos="312"/>
        </w:tabs>
        <w:ind w:firstLine="0" w:firstLineChars="0"/>
        <w:rPr>
          <w:rFonts w:ascii="宋体" w:hAnsi="宋体" w:eastAsia="宋体"/>
          <w:szCs w:val="21"/>
        </w:rPr>
      </w:pPr>
    </w:p>
    <w:p>
      <w:pPr>
        <w:pStyle w:val="12"/>
        <w:tabs>
          <w:tab w:val="left" w:pos="312"/>
        </w:tabs>
        <w:ind w:firstLine="0" w:firstLineChars="0"/>
        <w:rPr>
          <w:rFonts w:ascii="宋体" w:hAnsi="宋体" w:eastAsia="宋体"/>
          <w:szCs w:val="21"/>
        </w:rPr>
      </w:pPr>
    </w:p>
    <w:p>
      <w:pPr>
        <w:pStyle w:val="12"/>
        <w:ind w:left="420" w:leftChars="200" w:firstLine="0" w:firstLineChars="0"/>
        <w:rPr>
          <w:rFonts w:ascii="宋体" w:hAnsi="宋体" w:eastAsia="宋体"/>
          <w:szCs w:val="21"/>
        </w:rPr>
      </w:pPr>
    </w:p>
    <w:p>
      <w:pPr>
        <w:tabs>
          <w:tab w:val="left" w:pos="312"/>
        </w:tabs>
        <w:rPr>
          <w:rFonts w:ascii="宋体" w:hAnsi="宋体" w:eastAsia="宋体"/>
          <w:szCs w:val="21"/>
        </w:rPr>
      </w:pPr>
    </w:p>
    <w:p>
      <w:pPr>
        <w:tabs>
          <w:tab w:val="left" w:pos="312"/>
        </w:tabs>
        <w:rPr>
          <w:rFonts w:ascii="宋体" w:hAnsi="宋体" w:eastAsia="宋体"/>
          <w:szCs w:val="21"/>
        </w:rPr>
      </w:pPr>
    </w:p>
    <w:p>
      <w:pPr>
        <w:tabs>
          <w:tab w:val="left" w:pos="312"/>
        </w:tabs>
        <w:rPr>
          <w:rFonts w:ascii="宋体" w:hAnsi="宋体" w:eastAsia="宋体"/>
          <w:szCs w:val="21"/>
        </w:rPr>
      </w:pPr>
    </w:p>
    <w:p>
      <w:pPr>
        <w:numPr>
          <w:ilvl w:val="0"/>
          <w:numId w:val="1"/>
        </w:numPr>
        <w:tabs>
          <w:tab w:val="left" w:pos="312"/>
        </w:tabs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总结水循环的地理意义有哪些？并阅读课本p48和p49补充完整。</w:t>
      </w:r>
    </w:p>
    <w:p>
      <w:pPr>
        <w:numPr>
          <w:ilvl w:val="0"/>
          <w:numId w:val="0"/>
        </w:numPr>
        <w:tabs>
          <w:tab w:val="left" w:pos="312"/>
        </w:tabs>
        <w:rPr>
          <w:rFonts w:hint="eastAsia" w:ascii="宋体" w:hAnsi="宋体" w:eastAsia="宋体"/>
          <w:szCs w:val="21"/>
        </w:rPr>
      </w:pPr>
    </w:p>
    <w:p>
      <w:pPr>
        <w:numPr>
          <w:ilvl w:val="0"/>
          <w:numId w:val="0"/>
        </w:numPr>
        <w:tabs>
          <w:tab w:val="left" w:pos="312"/>
        </w:tabs>
        <w:rPr>
          <w:rFonts w:hint="eastAsia" w:ascii="宋体" w:hAnsi="宋体" w:eastAsia="宋体"/>
          <w:szCs w:val="21"/>
        </w:rPr>
      </w:pPr>
    </w:p>
    <w:p>
      <w:pPr>
        <w:numPr>
          <w:ilvl w:val="0"/>
          <w:numId w:val="0"/>
        </w:numPr>
        <w:tabs>
          <w:tab w:val="left" w:pos="312"/>
        </w:tabs>
        <w:rPr>
          <w:rFonts w:hint="eastAsia" w:ascii="宋体" w:hAnsi="宋体" w:eastAsia="宋体"/>
          <w:szCs w:val="21"/>
        </w:rPr>
      </w:pPr>
    </w:p>
    <w:p>
      <w:pPr>
        <w:tabs>
          <w:tab w:val="left" w:pos="312"/>
        </w:tabs>
        <w:rPr>
          <w:rFonts w:ascii="宋体" w:hAnsi="宋体" w:eastAsia="宋体"/>
          <w:szCs w:val="21"/>
        </w:rPr>
      </w:pPr>
    </w:p>
    <w:p>
      <w:pPr>
        <w:numPr>
          <w:ilvl w:val="0"/>
          <w:numId w:val="2"/>
        </w:numP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szCs w:val="21"/>
        </w:rPr>
        <w:t>根据水循环示意图，说说人类活动对水循环哪些环节有影响？受人类活动影响最大的是哪个环节？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宋体" w:hAnsi="宋体" w:eastAsia="宋体"/>
          <w:szCs w:val="21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宋体" w:hAnsi="宋体" w:eastAsia="宋体"/>
          <w:szCs w:val="21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宋体" w:hAnsi="宋体" w:eastAsia="宋体"/>
          <w:szCs w:val="21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宋体" w:hAnsi="宋体" w:eastAsia="宋体"/>
          <w:szCs w:val="21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宋体" w:hAnsi="宋体" w:eastAsia="宋体"/>
          <w:szCs w:val="21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城市地区的地表换成“透水砖”直接影响水循环的哪个环节？对水循环</w:t>
      </w:r>
      <w:r>
        <w:rPr>
          <w:rFonts w:hint="eastAsia" w:ascii="宋体" w:hAnsi="宋体" w:eastAsia="宋体"/>
          <w:szCs w:val="21"/>
          <w:lang w:eastAsia="zh-CN"/>
        </w:rPr>
        <w:t>其他环节</w:t>
      </w:r>
      <w:r>
        <w:rPr>
          <w:rFonts w:hint="eastAsia" w:ascii="宋体" w:hAnsi="宋体" w:eastAsia="宋体"/>
          <w:szCs w:val="21"/>
        </w:rPr>
        <w:t>的影响是？</w:t>
      </w:r>
    </w:p>
    <w:p>
      <w:pPr>
        <w:pStyle w:val="12"/>
        <w:ind w:left="420" w:leftChars="200" w:firstLine="0" w:firstLineChars="0"/>
        <w:rPr>
          <w:rFonts w:ascii="宋体" w:hAnsi="宋体" w:eastAsia="宋体"/>
          <w:szCs w:val="21"/>
        </w:rPr>
      </w:pPr>
      <w: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95250</wp:posOffset>
            </wp:positionV>
            <wp:extent cx="1480820" cy="1976120"/>
            <wp:effectExtent l="0" t="0" r="5080" b="5080"/>
            <wp:wrapTight wrapText="bothSides">
              <wp:wrapPolygon>
                <wp:start x="0" y="0"/>
                <wp:lineTo x="0" y="21517"/>
                <wp:lineTo x="21489" y="21517"/>
                <wp:lineTo x="21489" y="0"/>
                <wp:lineTo x="0" y="0"/>
              </wp:wrapPolygon>
            </wp:wrapTight>
            <wp:docPr id="143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1976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2"/>
        <w:ind w:left="420" w:leftChars="200" w:firstLine="0" w:firstLineChars="0"/>
        <w:rPr>
          <w:rFonts w:ascii="宋体" w:hAnsi="宋体" w:eastAsia="宋体"/>
          <w:szCs w:val="21"/>
        </w:rPr>
      </w:pPr>
      <w:r>
        <w:drawing>
          <wp:inline distT="0" distB="0" distL="114300" distR="114300">
            <wp:extent cx="2443480" cy="1823085"/>
            <wp:effectExtent l="0" t="0" r="762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left="420" w:leftChars="200" w:firstLine="630" w:firstLineChars="3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北京市局部地区水循环示意图                   透水砖</w:t>
      </w: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【自学检测】</w:t>
      </w:r>
    </w:p>
    <w:p>
      <w:pPr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读图1“地球外部圈层结构示意图”，完成</w:t>
      </w:r>
      <w:r>
        <w:rPr>
          <w:rFonts w:hint="eastAsia" w:ascii="宋体" w:hAnsi="宋体" w:eastAsia="宋体"/>
          <w:szCs w:val="21"/>
          <w:lang w:val="en-US" w:eastAsia="zh-CN"/>
        </w:rPr>
        <w:t>1</w:t>
      </w:r>
      <w:r>
        <w:rPr>
          <w:rFonts w:hint="eastAsia" w:ascii="宋体" w:hAnsi="宋体" w:eastAsia="宋体"/>
          <w:szCs w:val="21"/>
        </w:rPr>
        <w:t>、</w:t>
      </w:r>
      <w:r>
        <w:rPr>
          <w:rFonts w:hint="eastAsia" w:ascii="宋体" w:hAnsi="宋体" w:eastAsia="宋体"/>
          <w:szCs w:val="21"/>
          <w:lang w:val="en-US" w:eastAsia="zh-CN"/>
        </w:rPr>
        <w:t>2</w:t>
      </w:r>
      <w:r>
        <w:rPr>
          <w:rFonts w:hint="eastAsia" w:ascii="宋体" w:hAnsi="宋体" w:eastAsia="宋体"/>
          <w:szCs w:val="21"/>
        </w:rPr>
        <w:t>题。</w:t>
      </w:r>
    </w:p>
    <w:p>
      <w:pPr>
        <w:rPr>
          <w:rFonts w:hint="eastAsia" w:ascii="宋体" w:hAnsi="宋体" w:eastAsia="宋体"/>
          <w:szCs w:val="21"/>
        </w:rPr>
      </w:pP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3299460</wp:posOffset>
                </wp:positionH>
                <wp:positionV relativeFrom="paragraph">
                  <wp:posOffset>1309370</wp:posOffset>
                </wp:positionV>
                <wp:extent cx="560705" cy="28956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图</w:t>
                            </w:r>
                            <w:r>
                              <w:rPr>
                                <w:rFonts w:ascii="宋体" w:hAnsi="宋体" w:eastAsia="宋体" w:cs="宋体"/>
                              </w:rPr>
                              <w:t>1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259.8pt;margin-top:103.1pt;height:22.8pt;width:44.15pt;z-index:251665408;mso-width-relative:page;mso-height-relative:margin;mso-height-percent:200;" filled="f" stroked="f" coordsize="21600,21600" o:gfxdata="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B3aQU3ZAAAACwEAAA8AAAAAAAAAAQAg&#10;AAAAIgAAAGRycy9kb3ducmV2LnhtbFBLAQIUABQAAAAIAIdO4kCYmr3CmwEAABkDAAAOAAAAAAAA&#10;AAEAIAAAACgBAABkcnMvZTJvRG9jLnhtbFBLBQYAAAAABgAGAFkBAAA1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t>图</w:t>
                      </w:r>
                      <w:r>
                        <w:rPr>
                          <w:rFonts w:ascii="宋体" w:hAnsi="宋体" w:eastAsia="宋体" w:cs="宋体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583305" cy="1562735"/>
            <wp:effectExtent l="0" t="0" r="0" b="12065"/>
            <wp:docPr id="6145" name="图片 1" descr="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图片 1" descr="图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156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．关于图中各圈层特点的正确叙述是</w:t>
      </w:r>
    </w:p>
    <w:p>
      <w:pP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A．水圈是连续但不规则的圈层                </w:t>
      </w:r>
    </w:p>
    <w:p>
      <w:pP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B．生物圈位于水圈与岩石圈之间</w:t>
      </w:r>
    </w:p>
    <w:p>
      <w:pP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C．大气圈温度随高度增加而递减              </w:t>
      </w:r>
    </w:p>
    <w:p>
      <w:pP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D．岩石圈由厚度相同的岩石组成</w:t>
      </w:r>
    </w:p>
    <w:p>
      <w:pP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. 联系图中四大圈层，并促进各圈层间物质迁移和能量交换的是</w:t>
      </w:r>
    </w:p>
    <w:p>
      <w:pP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A．太阳辐射      B．热力环流         </w:t>
      </w:r>
    </w:p>
    <w:p>
      <w:pP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C．水循环    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D．海陆变迁</w:t>
      </w:r>
    </w:p>
    <w:p>
      <w:pPr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．通过增强下渗环节，提高城市地下水资源储量的可行性措施是</w:t>
      </w:r>
    </w:p>
    <w:p>
      <w:pPr>
        <w:ind w:firstLine="315" w:firstLineChars="150"/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 xml:space="preserve">A．缩减城市绿地   </w:t>
      </w:r>
      <w:r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B．铺设地面透水砖</w:t>
      </w:r>
    </w:p>
    <w:p>
      <w:pP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 xml:space="preserve"> C．治理水体污染   </w:t>
      </w:r>
      <w:r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D．增加地下水开采</w:t>
      </w:r>
    </w:p>
    <w:p>
      <w:pPr>
        <w:rPr>
          <w:rFonts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图2所示为城市的一种路面状况，其水泥砖块中间留有种草的圆孔。读图，回答</w:t>
      </w:r>
      <w:r>
        <w:rPr>
          <w:rFonts w:hint="eastAsia" w:ascii="楷体" w:hAnsi="楷体" w:eastAsia="楷体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第</w:t>
      </w:r>
      <w:r>
        <w:rPr>
          <w:rFonts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题。</w:t>
      </w:r>
    </w:p>
    <w:p>
      <w:pPr>
        <w:jc w:val="center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4047490</wp:posOffset>
                </wp:positionH>
                <wp:positionV relativeFrom="paragraph">
                  <wp:posOffset>1508760</wp:posOffset>
                </wp:positionV>
                <wp:extent cx="560705" cy="28956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图2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318.7pt;margin-top:118.8pt;height:22.8pt;width:44.15pt;z-index:251666432;mso-width-relative:page;mso-height-relative:margin;mso-height-percent:200;" filled="f" stroked="f" coordsize="21600,21600" o:gfxdata="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D1MfOh2QAAAAsBAAAPAAAAAAAAAAEA&#10;IAAAACIAAABkcnMvZG93bnJldi54bWxQSwECFAAUAAAACACHTuJA0ZxCgZwBAAAZAwAADgAAAAAA&#10;AAABACAAAAAoAQAAZHJzL2Uyb0RvYy54bWxQSwUGAAAAAAYABgBZAQAAN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t>图2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84450" cy="1706880"/>
            <wp:effectExtent l="0" t="0" r="6350" b="7620"/>
            <wp:docPr id="11" name="图片 10" descr="DL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DL7.ti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768" cy="17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4．相比普通路面，该路面有利于</w:t>
      </w:r>
    </w:p>
    <w:p>
      <w:pPr>
        <w:ind w:firstLine="315" w:firstLineChars="150"/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A．增加地表径流                     B．减弱下渗作用</w:t>
      </w:r>
    </w:p>
    <w:p>
      <w:pPr>
        <w:ind w:firstLine="315" w:firstLineChars="150"/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C．增加地下径流                     D．降低大气湿度</w:t>
      </w:r>
    </w:p>
    <w:p>
      <w:pPr>
        <w:pStyle w:val="19"/>
        <w:spacing w:after="0"/>
        <w:ind w:firstLine="420" w:firstLineChars="200"/>
        <w:rPr>
          <w:rFonts w:ascii="楷体" w:hAnsi="楷体" w:eastAsia="楷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2017年4月北京最大的“吸水海绵”西郊砂石坑蓄洪工程竣工；近两年，通州海绵城市试点工程也在建设，“渗、滞、蓄、净、用、排”是海绵城市改造中的六大措施。据此，完成第</w:t>
      </w:r>
      <w:r>
        <w:rPr>
          <w:rFonts w:hint="eastAsia" w:ascii="楷体" w:hAnsi="楷体" w:eastAsia="楷体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～</w:t>
      </w:r>
      <w:r>
        <w:rPr>
          <w:rFonts w:hint="eastAsia" w:ascii="楷体" w:hAnsi="楷体" w:eastAsia="楷体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6</w:t>
      </w:r>
      <w:r>
        <w:rPr>
          <w:rFonts w:ascii="楷体" w:hAnsi="楷体" w:eastAsia="楷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题。</w:t>
      </w:r>
    </w:p>
    <w:p>
      <w:pPr>
        <w:pStyle w:val="19"/>
        <w:spacing w:after="0"/>
        <w:ind w:firstLine="0"/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:lang w:val="en-US" w:bidi="en-US"/>
          <w14:textFill>
            <w14:solidFill>
              <w14:schemeClr w14:val="tx1"/>
            </w14:solidFill>
          </w14:textFill>
        </w:rPr>
        <w:t>5</w:t>
      </w:r>
      <w:r>
        <w:rPr>
          <w:color w:val="000000" w:themeColor="text1"/>
          <w:sz w:val="21"/>
          <w:szCs w:val="21"/>
          <w:lang w:val="en-US" w:bidi="en-US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上述两大工程直接影响水循环中的</w:t>
      </w:r>
    </w:p>
    <w:p>
      <w:pPr>
        <w:pStyle w:val="19"/>
        <w:spacing w:after="0"/>
        <w:ind w:firstLine="315" w:firstLineChars="150"/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:szCs w:val="21"/>
          <w:lang w:val="en-US" w:bidi="en-US"/>
          <w14:textFill>
            <w14:solidFill>
              <w14:schemeClr w14:val="tx1"/>
            </w14:solidFill>
          </w14:textFill>
        </w:rPr>
        <w:t>A．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降水和下渗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         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 w:val="21"/>
          <w:szCs w:val="21"/>
          <w:lang w:val="en-US" w:bidi="en-US"/>
          <w14:textFill>
            <w14:solidFill>
              <w14:schemeClr w14:val="tx1"/>
            </w14:solidFill>
          </w14:textFill>
        </w:rPr>
        <w:t>B．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径流和水汽输送</w:t>
      </w:r>
    </w:p>
    <w:p>
      <w:pPr>
        <w:pStyle w:val="19"/>
        <w:spacing w:after="0"/>
        <w:ind w:firstLine="315" w:firstLineChars="150"/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:szCs w:val="21"/>
          <w:lang w:val="en-US" w:bidi="en-US"/>
          <w14:textFill>
            <w14:solidFill>
              <w14:schemeClr w14:val="tx1"/>
            </w14:solidFill>
          </w14:textFill>
        </w:rPr>
        <w:t>C．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径流和下渗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         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 w:val="21"/>
          <w:szCs w:val="21"/>
          <w:lang w:val="en-US" w:bidi="en-US"/>
          <w14:textFill>
            <w14:solidFill>
              <w14:schemeClr w14:val="tx1"/>
            </w14:solidFill>
          </w14:textFill>
        </w:rPr>
        <w:t>D．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降水和植物蒸腾</w:t>
      </w:r>
    </w:p>
    <w:p>
      <w:pPr>
        <w:pStyle w:val="19"/>
        <w:tabs>
          <w:tab w:val="left" w:pos="355"/>
        </w:tabs>
        <w:spacing w:after="0"/>
        <w:ind w:firstLine="0"/>
        <w:jc w:val="both"/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cstheme="minorBidi"/>
          <w:color w:val="000000" w:themeColor="text1"/>
          <w:sz w:val="21"/>
          <w:szCs w:val="21"/>
          <w:lang w:val="en-US" w:bidi="ar-SA"/>
          <w14:textFill>
            <w14:solidFill>
              <w14:schemeClr w14:val="tx1"/>
            </w14:solidFill>
          </w14:textFill>
        </w:rPr>
        <w:t>6</w:t>
      </w:r>
      <w:r>
        <w:rPr>
          <w:rFonts w:cstheme="minorBidi"/>
          <w:color w:val="000000" w:themeColor="text1"/>
          <w:sz w:val="21"/>
          <w:szCs w:val="21"/>
          <w:lang w:val="en-US" w:bidi="ar-SA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两大工程均可</w:t>
      </w:r>
    </w:p>
    <w:p>
      <w:pPr>
        <w:pStyle w:val="19"/>
        <w:tabs>
          <w:tab w:val="left" w:pos="569"/>
        </w:tabs>
        <w:spacing w:after="0"/>
        <w:ind w:firstLine="210" w:firstLineChars="100"/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bookmarkStart w:id="0" w:name="bookmark29"/>
      <w:bookmarkEnd w:id="0"/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①蓄滞洪水，缓解西部洪水进城</w:t>
      </w:r>
      <w:bookmarkStart w:id="1" w:name="bookmark30"/>
      <w:bookmarkEnd w:id="1"/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②缓解北京市水系下游排洪压力</w:t>
      </w:r>
    </w:p>
    <w:p>
      <w:pPr>
        <w:pStyle w:val="19"/>
        <w:tabs>
          <w:tab w:val="left" w:pos="571"/>
        </w:tabs>
        <w:spacing w:after="0"/>
        <w:ind w:firstLine="210" w:firstLineChars="100"/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bookmarkStart w:id="2" w:name="bookmark31"/>
      <w:bookmarkEnd w:id="2"/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③促进雨洪的下渗，回补地下水</w:t>
      </w:r>
      <w:bookmarkStart w:id="3" w:name="bookmark32"/>
      <w:bookmarkEnd w:id="3"/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④改善周边环境，提高生态效益</w:t>
      </w:r>
    </w:p>
    <w:p>
      <w:pPr>
        <w:pStyle w:val="19"/>
        <w:tabs>
          <w:tab w:val="left" w:pos="1934"/>
        </w:tabs>
        <w:spacing w:after="0"/>
        <w:ind w:firstLine="315" w:firstLineChars="150"/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bookmarkStart w:id="4" w:name="_GoBack"/>
      <w:bookmarkEnd w:id="4"/>
      <w:r>
        <w:rPr>
          <w:color w:val="000000" w:themeColor="text1"/>
          <w:sz w:val="21"/>
          <w:szCs w:val="21"/>
          <w:lang w:val="en-US" w:bidi="en-US"/>
          <w14:textFill>
            <w14:solidFill>
              <w14:schemeClr w14:val="tx1"/>
            </w14:solidFill>
          </w14:textFill>
        </w:rPr>
        <w:t>A．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①②③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   </w:t>
      </w:r>
      <w:r>
        <w:rPr>
          <w:color w:val="000000" w:themeColor="text1"/>
          <w:sz w:val="21"/>
          <w:szCs w:val="21"/>
          <w:lang w:val="en-US" w:bidi="en-US"/>
          <w14:textFill>
            <w14:solidFill>
              <w14:schemeClr w14:val="tx1"/>
            </w14:solidFill>
          </w14:textFill>
        </w:rPr>
        <w:t xml:space="preserve"> B．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①③④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   </w:t>
      </w:r>
      <w:r>
        <w:rPr>
          <w:color w:val="000000" w:themeColor="text1"/>
          <w:sz w:val="21"/>
          <w:szCs w:val="21"/>
          <w:lang w:val="en-US" w:bidi="en-US"/>
          <w14:textFill>
            <w14:solidFill>
              <w14:schemeClr w14:val="tx1"/>
            </w14:solidFill>
          </w14:textFill>
        </w:rPr>
        <w:t xml:space="preserve"> C．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①②④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   </w:t>
      </w:r>
      <w:r>
        <w:rPr>
          <w:color w:val="000000" w:themeColor="text1"/>
          <w:sz w:val="21"/>
          <w:szCs w:val="21"/>
          <w:lang w:val="en-US" w:bidi="en-US"/>
          <w14:textFill>
            <w14:solidFill>
              <w14:schemeClr w14:val="tx1"/>
            </w14:solidFill>
          </w14:textFill>
        </w:rPr>
        <w:t xml:space="preserve"> D．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②③④</w:t>
      </w:r>
    </w:p>
    <w:p>
      <w:p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</w:rPr>
        <w:t>7</w:t>
      </w:r>
      <w:r>
        <w:rPr>
          <w:rFonts w:hint="eastAsia" w:ascii="宋体" w:hAnsi="宋体" w:eastAsia="宋体" w:cs="宋体"/>
          <w:szCs w:val="21"/>
        </w:rPr>
        <w:t>．水循环是地球上最活跃的能量交换与物质转移过程之一。读图</w:t>
      </w:r>
      <w:r>
        <w:rPr>
          <w:rFonts w:ascii="宋体" w:hAnsi="宋体" w:eastAsia="宋体" w:cs="宋体"/>
          <w:szCs w:val="21"/>
        </w:rPr>
        <w:t>3</w:t>
      </w:r>
      <w:r>
        <w:rPr>
          <w:rFonts w:hint="eastAsia" w:ascii="宋体" w:hAnsi="宋体" w:eastAsia="宋体" w:cs="宋体"/>
          <w:szCs w:val="21"/>
        </w:rPr>
        <w:t>“水循环示意图”，回答下列问题。（8分）</w:t>
      </w:r>
    </w:p>
    <w:p>
      <w:pPr>
        <w:tabs>
          <w:tab w:val="left" w:pos="2342"/>
        </w:tabs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1233170</wp:posOffset>
                </wp:positionH>
                <wp:positionV relativeFrom="paragraph">
                  <wp:posOffset>109855</wp:posOffset>
                </wp:positionV>
                <wp:extent cx="3312795" cy="1883410"/>
                <wp:effectExtent l="0" t="0" r="1905" b="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2795" cy="1685290"/>
                          <a:chOff x="3152" y="1797"/>
                          <a:chExt cx="5217" cy="2654"/>
                        </a:xfrm>
                      </wpg:grpSpPr>
                      <pic:pic xmlns:pic="http://schemas.openxmlformats.org/drawingml/2006/picture">
                        <pic:nvPicPr>
                          <pic:cNvPr id="12" name="图片 3" descr="图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152" y="1797"/>
                            <a:ext cx="5217" cy="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文本框 15"/>
                        <wps:cNvSpPr txBox="1"/>
                        <wps:spPr>
                          <a:xfrm>
                            <a:off x="5339" y="3995"/>
                            <a:ext cx="935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 w:cs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Cs w:val="21"/>
                                </w:rPr>
                                <w:t>图3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7.1pt;margin-top:8.65pt;height:148.3pt;width:260.85pt;z-index:251667456;mso-width-relative:page;mso-height-relative:page;" coordorigin="3152,1797" coordsize="5217,2654" o:gfxdata="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">
                <o:lock v:ext="edit" aspectratio="f"/>
                <v:shape id="图片 3" o:spid="_x0000_s1026" o:spt="75" alt="图10" type="#_x0000_t75" style="position:absolute;left:3152;top:1797;height:2194;width:5217;" filled="f" o:preferrelative="t" stroked="f" coordsize="21600,21600" o:gfxdata="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M4/0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202" type="#_x0000_t202" style="position:absolute;left:5339;top:3995;height:456;width:935;" filled="f" stroked="f" coordsize="21600,21600" o:gfxdata="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XHl6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宋体" w:hAnsi="宋体" w:eastAsia="宋体" w:cs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Cs w:val="21"/>
                          </w:rPr>
                          <w:t>图3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Cs w:val="21"/>
        </w:rPr>
        <w:tab/>
      </w: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  <w:tab w:val="left" w:pos="7455"/>
        </w:tabs>
        <w:adjustRightInd w:val="0"/>
        <w:snapToGrid w:val="0"/>
        <w:ind w:firstLine="210" w:firstLineChars="100"/>
        <w:rPr>
          <w:rFonts w:ascii="宋体" w:hAnsi="宋体" w:eastAsia="宋体" w:cs="宋体"/>
          <w:szCs w:val="21"/>
        </w:rPr>
      </w:pPr>
    </w:p>
    <w:p>
      <w:pPr>
        <w:spacing w:line="350" w:lineRule="exac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（1）写出图中序号所代表的水循环环节名称：</w:t>
      </w:r>
    </w:p>
    <w:p>
      <w:pPr>
        <w:tabs>
          <w:tab w:val="left" w:pos="420"/>
          <w:tab w:val="left" w:pos="2310"/>
          <w:tab w:val="left" w:pos="4200"/>
          <w:tab w:val="left" w:pos="6090"/>
          <w:tab w:val="left" w:pos="7455"/>
        </w:tabs>
        <w:adjustRightInd w:val="0"/>
        <w:snapToGrid w:val="0"/>
        <w:spacing w:line="350" w:lineRule="exact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fldChar w:fldCharType="begin"/>
      </w:r>
      <w:r>
        <w:rPr>
          <w:rFonts w:hint="eastAsia" w:ascii="宋体" w:hAnsi="宋体" w:eastAsia="宋体" w:cs="宋体"/>
          <w:szCs w:val="21"/>
        </w:rPr>
        <w:instrText xml:space="preserve"> = 1 \* GB3 </w:instrText>
      </w:r>
      <w:r>
        <w:rPr>
          <w:rFonts w:hint="eastAsia" w:ascii="宋体" w:hAnsi="宋体" w:eastAsia="宋体" w:cs="宋体"/>
          <w:szCs w:val="21"/>
        </w:rPr>
        <w:fldChar w:fldCharType="separate"/>
      </w:r>
      <w:r>
        <w:rPr>
          <w:rFonts w:hint="eastAsia" w:ascii="宋体" w:hAnsi="宋体" w:eastAsia="宋体" w:cs="宋体"/>
          <w:szCs w:val="21"/>
        </w:rPr>
        <w:t>①</w:t>
      </w:r>
      <w:r>
        <w:rPr>
          <w:rFonts w:hint="eastAsia" w:ascii="宋体" w:hAnsi="宋体" w:eastAsia="宋体" w:cs="宋体"/>
          <w:szCs w:val="21"/>
        </w:rPr>
        <w:fldChar w:fldCharType="end"/>
      </w:r>
      <w:r>
        <w:rPr>
          <w:rFonts w:hint="eastAsia" w:ascii="宋体" w:hAnsi="宋体" w:eastAsia="宋体" w:cs="宋体"/>
          <w:szCs w:val="21"/>
          <w:u w:val="single"/>
        </w:rPr>
        <w:t xml:space="preserve">              </w:t>
      </w:r>
      <w:r>
        <w:rPr>
          <w:rFonts w:hint="eastAsia" w:ascii="宋体" w:hAnsi="宋体" w:eastAsia="宋体" w:cs="宋体"/>
          <w:szCs w:val="21"/>
        </w:rPr>
        <w:t xml:space="preserve">  ②</w:t>
      </w:r>
      <w:r>
        <w:rPr>
          <w:rFonts w:hint="eastAsia" w:ascii="宋体" w:hAnsi="宋体" w:eastAsia="宋体" w:cs="宋体"/>
          <w:szCs w:val="21"/>
          <w:u w:val="single"/>
        </w:rPr>
        <w:t xml:space="preserve">              </w:t>
      </w:r>
      <w:r>
        <w:rPr>
          <w:rFonts w:hint="eastAsia" w:ascii="宋体" w:hAnsi="宋体" w:eastAsia="宋体" w:cs="宋体"/>
          <w:szCs w:val="21"/>
        </w:rPr>
        <w:t xml:space="preserve">  ③</w:t>
      </w:r>
      <w:r>
        <w:rPr>
          <w:rFonts w:hint="eastAsia" w:ascii="宋体" w:hAnsi="宋体" w:eastAsia="宋体" w:cs="宋体"/>
          <w:szCs w:val="21"/>
          <w:u w:val="single"/>
        </w:rPr>
        <w:t xml:space="preserve">              </w:t>
      </w:r>
      <w:r>
        <w:rPr>
          <w:rFonts w:hint="eastAsia" w:ascii="宋体" w:hAnsi="宋体" w:eastAsia="宋体" w:cs="宋体"/>
          <w:szCs w:val="21"/>
        </w:rPr>
        <w:t xml:space="preserve">  ④</w:t>
      </w:r>
      <w:r>
        <w:rPr>
          <w:rFonts w:hint="eastAsia" w:ascii="宋体" w:hAnsi="宋体" w:eastAsia="宋体" w:cs="宋体"/>
          <w:szCs w:val="21"/>
          <w:u w:val="single"/>
        </w:rPr>
        <w:t xml:space="preserve">              </w:t>
      </w:r>
    </w:p>
    <w:p>
      <w:pPr>
        <w:tabs>
          <w:tab w:val="left" w:pos="420"/>
          <w:tab w:val="left" w:pos="2310"/>
          <w:tab w:val="left" w:pos="4200"/>
          <w:tab w:val="left" w:pos="6090"/>
          <w:tab w:val="left" w:pos="7455"/>
        </w:tabs>
        <w:adjustRightInd w:val="0"/>
        <w:snapToGrid w:val="0"/>
        <w:spacing w:line="350" w:lineRule="exac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（2）下列地理现象中，具有图中环节</w:t>
      </w:r>
      <w:r>
        <w:rPr>
          <w:rFonts w:hint="eastAsia" w:ascii="宋体" w:hAnsi="宋体" w:eastAsia="宋体" w:cs="宋体"/>
          <w:szCs w:val="21"/>
        </w:rPr>
        <w:fldChar w:fldCharType="begin"/>
      </w:r>
      <w:r>
        <w:rPr>
          <w:rFonts w:hint="eastAsia" w:ascii="宋体" w:hAnsi="宋体" w:eastAsia="宋体" w:cs="宋体"/>
          <w:szCs w:val="21"/>
        </w:rPr>
        <w:instrText xml:space="preserve"> = 1 \* GB3 </w:instrText>
      </w:r>
      <w:r>
        <w:rPr>
          <w:rFonts w:hint="eastAsia" w:ascii="宋体" w:hAnsi="宋体" w:eastAsia="宋体" w:cs="宋体"/>
          <w:szCs w:val="21"/>
        </w:rPr>
        <w:fldChar w:fldCharType="separate"/>
      </w:r>
      <w:r>
        <w:rPr>
          <w:rFonts w:hint="eastAsia" w:ascii="宋体" w:hAnsi="宋体" w:eastAsia="宋体" w:cs="宋体"/>
          <w:szCs w:val="21"/>
        </w:rPr>
        <w:t>①</w:t>
      </w:r>
      <w:r>
        <w:rPr>
          <w:rFonts w:hint="eastAsia" w:ascii="宋体" w:hAnsi="宋体" w:eastAsia="宋体" w:cs="宋体"/>
          <w:szCs w:val="21"/>
        </w:rPr>
        <w:fldChar w:fldCharType="end"/>
      </w:r>
      <w:r>
        <w:rPr>
          <w:rFonts w:hint="eastAsia" w:ascii="宋体" w:hAnsi="宋体" w:eastAsia="宋体" w:cs="宋体"/>
          <w:szCs w:val="21"/>
        </w:rPr>
        <w:t>作用的是</w:t>
      </w:r>
      <w:r>
        <w:rPr>
          <w:rFonts w:hint="eastAsia" w:ascii="宋体" w:hAnsi="宋体" w:eastAsia="宋体" w:cs="宋体"/>
          <w:szCs w:val="21"/>
          <w:u w:val="single"/>
        </w:rPr>
        <w:t xml:space="preserve">             </w:t>
      </w:r>
      <w:r>
        <w:rPr>
          <w:rFonts w:hint="eastAsia" w:ascii="宋体" w:hAnsi="宋体" w:eastAsia="宋体" w:cs="宋体"/>
          <w:szCs w:val="21"/>
        </w:rPr>
        <w:t>（单项选择题）。</w:t>
      </w:r>
    </w:p>
    <w:p>
      <w:pPr>
        <w:spacing w:line="350" w:lineRule="exact"/>
        <w:ind w:firstLine="525" w:firstLineChars="25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A</w:t>
      </w:r>
      <w:r>
        <w:rPr>
          <w:rFonts w:hint="eastAsia" w:ascii="宋体" w:hAnsi="宋体" w:eastAsia="宋体" w:cs="宋体"/>
          <w:kern w:val="0"/>
        </w:rPr>
        <w:t>．</w:t>
      </w:r>
      <w:r>
        <w:rPr>
          <w:rFonts w:hint="eastAsia" w:ascii="宋体" w:hAnsi="宋体" w:eastAsia="宋体" w:cs="宋体"/>
          <w:szCs w:val="21"/>
        </w:rPr>
        <w:t xml:space="preserve">塔里木河河水蒸发    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 xml:space="preserve">             B</w:t>
      </w:r>
      <w:r>
        <w:rPr>
          <w:rFonts w:hint="eastAsia" w:ascii="宋体" w:hAnsi="宋体" w:eastAsia="宋体" w:cs="宋体"/>
          <w:kern w:val="0"/>
        </w:rPr>
        <w:t>．</w:t>
      </w:r>
      <w:r>
        <w:rPr>
          <w:rFonts w:hint="eastAsia" w:ascii="宋体" w:hAnsi="宋体" w:eastAsia="宋体" w:cs="宋体"/>
          <w:szCs w:val="21"/>
        </w:rPr>
        <w:t>高山冰川融化</w:t>
      </w:r>
    </w:p>
    <w:p>
      <w:pPr>
        <w:spacing w:line="350" w:lineRule="exact"/>
        <w:ind w:firstLine="525" w:firstLineChars="25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C</w:t>
      </w:r>
      <w:r>
        <w:rPr>
          <w:rFonts w:hint="eastAsia" w:ascii="宋体" w:hAnsi="宋体" w:eastAsia="宋体" w:cs="宋体"/>
          <w:kern w:val="0"/>
        </w:rPr>
        <w:t>．</w:t>
      </w:r>
      <w:r>
        <w:rPr>
          <w:rFonts w:hint="eastAsia" w:ascii="宋体" w:hAnsi="宋体" w:eastAsia="宋体" w:cs="宋体"/>
          <w:szCs w:val="21"/>
        </w:rPr>
        <w:t>影响我国的夏季风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 xml:space="preserve">                 D</w:t>
      </w:r>
      <w:r>
        <w:rPr>
          <w:rFonts w:hint="eastAsia" w:ascii="宋体" w:hAnsi="宋体" w:eastAsia="宋体" w:cs="宋体"/>
          <w:kern w:val="0"/>
        </w:rPr>
        <w:t>．</w:t>
      </w:r>
      <w:r>
        <w:rPr>
          <w:rFonts w:hint="eastAsia" w:ascii="宋体" w:hAnsi="宋体" w:eastAsia="宋体" w:cs="宋体"/>
          <w:szCs w:val="21"/>
        </w:rPr>
        <w:t>跨流域调水工程</w:t>
      </w:r>
    </w:p>
    <w:p>
      <w:pPr>
        <w:tabs>
          <w:tab w:val="left" w:pos="630"/>
          <w:tab w:val="left" w:pos="2205"/>
          <w:tab w:val="left" w:pos="4200"/>
          <w:tab w:val="left" w:pos="6090"/>
          <w:tab w:val="left" w:pos="7455"/>
        </w:tabs>
        <w:adjustRightInd w:val="0"/>
        <w:snapToGrid w:val="0"/>
        <w:spacing w:line="350" w:lineRule="exac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（3）水循环的地理意义在于</w:t>
      </w:r>
      <w:r>
        <w:rPr>
          <w:rFonts w:hint="eastAsia" w:ascii="宋体" w:hAnsi="宋体" w:eastAsia="宋体" w:cs="宋体"/>
          <w:szCs w:val="21"/>
          <w:u w:val="single"/>
        </w:rPr>
        <w:t xml:space="preserve">           </w:t>
      </w:r>
      <w:r>
        <w:rPr>
          <w:rFonts w:hint="eastAsia" w:ascii="宋体" w:hAnsi="宋体" w:eastAsia="宋体" w:cs="宋体"/>
          <w:szCs w:val="21"/>
        </w:rPr>
        <w:t>（双项选择题）。</w:t>
      </w:r>
    </w:p>
    <w:p>
      <w:pPr>
        <w:spacing w:line="350" w:lineRule="exact"/>
        <w:ind w:firstLine="525" w:firstLineChars="25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A</w:t>
      </w:r>
      <w:r>
        <w:rPr>
          <w:rFonts w:hint="eastAsia" w:ascii="宋体" w:hAnsi="宋体" w:eastAsia="宋体" w:cs="宋体"/>
          <w:kern w:val="0"/>
        </w:rPr>
        <w:t>．</w:t>
      </w:r>
      <w:r>
        <w:rPr>
          <w:rFonts w:hint="eastAsia" w:ascii="宋体" w:hAnsi="宋体" w:eastAsia="宋体" w:cs="宋体"/>
          <w:szCs w:val="21"/>
        </w:rPr>
        <w:t>使地表的水体呈现三态变化             B</w:t>
      </w:r>
      <w:r>
        <w:rPr>
          <w:rFonts w:hint="eastAsia" w:ascii="宋体" w:hAnsi="宋体" w:eastAsia="宋体" w:cs="宋体"/>
          <w:kern w:val="0"/>
        </w:rPr>
        <w:t>．</w:t>
      </w:r>
      <w:r>
        <w:rPr>
          <w:rFonts w:hint="eastAsia" w:ascii="宋体" w:hAnsi="宋体" w:eastAsia="宋体" w:cs="宋体"/>
          <w:szCs w:val="21"/>
        </w:rPr>
        <w:t>更新陆地淡水资源</w:t>
      </w:r>
    </w:p>
    <w:p>
      <w:pPr>
        <w:spacing w:line="350" w:lineRule="exact"/>
        <w:ind w:firstLine="525" w:firstLineChars="25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C</w:t>
      </w:r>
      <w:r>
        <w:rPr>
          <w:rFonts w:hint="eastAsia" w:ascii="宋体" w:hAnsi="宋体" w:eastAsia="宋体" w:cs="宋体"/>
          <w:kern w:val="0"/>
        </w:rPr>
        <w:t>．</w:t>
      </w:r>
      <w:r>
        <w:rPr>
          <w:rFonts w:hint="eastAsia" w:ascii="宋体" w:hAnsi="宋体" w:eastAsia="宋体" w:cs="宋体"/>
          <w:szCs w:val="21"/>
        </w:rPr>
        <w:t>使地球表面水资源均匀分布             D</w:t>
      </w:r>
      <w:r>
        <w:rPr>
          <w:rFonts w:hint="eastAsia" w:ascii="宋体" w:hAnsi="宋体" w:eastAsia="宋体" w:cs="宋体"/>
          <w:kern w:val="0"/>
        </w:rPr>
        <w:t>．</w:t>
      </w:r>
      <w:r>
        <w:rPr>
          <w:rFonts w:hint="eastAsia" w:ascii="宋体" w:hAnsi="宋体" w:eastAsia="宋体" w:cs="宋体"/>
          <w:szCs w:val="21"/>
        </w:rPr>
        <w:t>调节全球热量平衡</w:t>
      </w:r>
    </w:p>
    <w:p>
      <w:pPr>
        <w:spacing w:line="350" w:lineRule="exac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</w:rPr>
        <w:t>（4）2017年我国全面推行“河长制”河湖管理模式。该制度直接影响的水循环环节是</w:t>
      </w:r>
      <w:r>
        <w:rPr>
          <w:rFonts w:hint="eastAsia" w:ascii="宋体" w:hAnsi="宋体" w:eastAsia="宋体" w:cs="宋体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szCs w:val="21"/>
        </w:rPr>
        <w:t>（填写序号）。</w:t>
      </w:r>
    </w:p>
    <w:p>
      <w:pPr>
        <w:adjustRightInd w:val="0"/>
        <w:snapToGrid w:val="0"/>
        <w:spacing w:line="360" w:lineRule="exact"/>
        <w:ind w:firstLine="210" w:firstLineChars="100"/>
        <w:rPr>
          <w:rFonts w:ascii="宋体" w:hAnsi="宋体" w:eastAsia="宋体" w:cs="宋体"/>
          <w:color w:val="0000FF"/>
          <w:szCs w:val="21"/>
        </w:rPr>
      </w:pPr>
    </w:p>
    <w:p>
      <w:pPr>
        <w:adjustRightInd w:val="0"/>
        <w:snapToGrid w:val="0"/>
        <w:spacing w:line="360" w:lineRule="exact"/>
        <w:ind w:firstLine="210" w:firstLineChars="100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8.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写出热带雨林被大面积破坏后对当地水循环各个环节的影响。</w:t>
      </w:r>
    </w:p>
    <w:p>
      <w:pPr>
        <w:adjustRightInd w:val="0"/>
        <w:snapToGrid w:val="0"/>
        <w:spacing w:line="360" w:lineRule="exact"/>
        <w:ind w:firstLine="210" w:firstLineChars="100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exact"/>
        <w:ind w:firstLine="210" w:firstLineChars="100"/>
        <w:rPr>
          <w:rFonts w:ascii="宋体" w:hAnsi="宋体" w:eastAsia="宋体" w:cs="宋体"/>
          <w:color w:val="0000FF"/>
          <w:szCs w:val="21"/>
        </w:rPr>
      </w:pPr>
      <w: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41910</wp:posOffset>
            </wp:positionV>
            <wp:extent cx="2917190" cy="2332990"/>
            <wp:effectExtent l="9525" t="9525" r="19685" b="70485"/>
            <wp:wrapTight wrapText="bothSides">
              <wp:wrapPolygon>
                <wp:start x="-71" y="-88"/>
                <wp:lineTo x="-71" y="21547"/>
                <wp:lineTo x="21558" y="21547"/>
                <wp:lineTo x="21558" y="-88"/>
                <wp:lineTo x="-71" y="-88"/>
              </wp:wrapPolygon>
            </wp:wrapTight>
            <wp:docPr id="3" name="图片 3" descr="E:\lhm\资料\2014.4.24文综卷厂较版\二模\W19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lhm\资料\2014.4.24文综卷厂较版\二模\W19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23329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60" w:lineRule="exact"/>
        <w:ind w:firstLine="210" w:firstLineChars="100"/>
        <w:rPr>
          <w:rFonts w:ascii="宋体" w:hAnsi="宋体" w:eastAsia="宋体" w:cs="宋体"/>
          <w:color w:val="0000FF"/>
          <w:szCs w:val="21"/>
        </w:rPr>
      </w:pPr>
    </w:p>
    <w:p>
      <w:pPr>
        <w:adjustRightInd w:val="0"/>
        <w:snapToGrid w:val="0"/>
        <w:spacing w:line="360" w:lineRule="exact"/>
        <w:ind w:firstLine="210" w:firstLineChars="100"/>
        <w:rPr>
          <w:rFonts w:hint="eastAsia" w:ascii="宋体" w:hAnsi="宋体" w:eastAsia="宋体" w:cs="宋体"/>
          <w:color w:val="0000FF"/>
          <w:szCs w:val="21"/>
        </w:rPr>
      </w:pPr>
    </w:p>
    <w:p>
      <w:pPr>
        <w:adjustRightInd w:val="0"/>
        <w:snapToGrid w:val="0"/>
        <w:spacing w:line="360" w:lineRule="exact"/>
        <w:ind w:firstLine="210" w:firstLineChars="100"/>
        <w:rPr>
          <w:rFonts w:hint="eastAsia" w:ascii="宋体" w:hAnsi="宋体" w:eastAsia="宋体" w:cs="宋体"/>
          <w:color w:val="0000FF"/>
          <w:szCs w:val="21"/>
        </w:rPr>
      </w:pPr>
    </w:p>
    <w:p>
      <w:pPr>
        <w:adjustRightInd w:val="0"/>
        <w:snapToGrid w:val="0"/>
        <w:spacing w:line="360" w:lineRule="exact"/>
        <w:ind w:firstLine="210" w:firstLineChars="100"/>
        <w:rPr>
          <w:rFonts w:hint="eastAsia" w:ascii="宋体" w:hAnsi="宋体" w:eastAsia="宋体" w:cs="宋体"/>
          <w:color w:val="0000FF"/>
          <w:szCs w:val="21"/>
        </w:rPr>
      </w:pPr>
    </w:p>
    <w:p>
      <w:pPr>
        <w:adjustRightInd w:val="0"/>
        <w:snapToGrid w:val="0"/>
        <w:spacing w:line="360" w:lineRule="exact"/>
        <w:ind w:firstLine="210" w:firstLineChars="100"/>
        <w:rPr>
          <w:rFonts w:hint="eastAsia" w:ascii="宋体" w:hAnsi="宋体" w:eastAsia="宋体" w:cs="宋体"/>
          <w:color w:val="0000FF"/>
          <w:szCs w:val="21"/>
        </w:rPr>
      </w:pPr>
    </w:p>
    <w:p>
      <w:pPr>
        <w:adjustRightInd w:val="0"/>
        <w:snapToGrid w:val="0"/>
        <w:spacing w:line="360" w:lineRule="exact"/>
        <w:ind w:firstLine="210" w:firstLineChars="100"/>
        <w:rPr>
          <w:rFonts w:hint="eastAsia" w:ascii="宋体" w:hAnsi="宋体" w:eastAsia="宋体" w:cs="宋体"/>
          <w:color w:val="0000FF"/>
          <w:szCs w:val="21"/>
        </w:rPr>
      </w:pPr>
    </w:p>
    <w:p>
      <w:pPr>
        <w:adjustRightInd w:val="0"/>
        <w:snapToGrid w:val="0"/>
        <w:spacing w:line="360" w:lineRule="exact"/>
        <w:ind w:firstLine="210" w:firstLineChars="100"/>
        <w:rPr>
          <w:rFonts w:hint="eastAsia" w:ascii="宋体" w:hAnsi="宋体" w:eastAsia="宋体" w:cs="宋体"/>
          <w:color w:val="0000FF"/>
          <w:szCs w:val="21"/>
        </w:rPr>
      </w:pPr>
    </w:p>
    <w:p>
      <w:pPr>
        <w:adjustRightInd w:val="0"/>
        <w:snapToGrid w:val="0"/>
        <w:spacing w:line="360" w:lineRule="exact"/>
        <w:ind w:firstLine="210" w:firstLineChars="100"/>
        <w:rPr>
          <w:rFonts w:hint="eastAsia" w:ascii="宋体" w:hAnsi="宋体" w:eastAsia="宋体" w:cs="宋体"/>
          <w:color w:val="0000FF"/>
          <w:szCs w:val="21"/>
        </w:rPr>
      </w:pPr>
    </w:p>
    <w:p>
      <w:pPr>
        <w:adjustRightInd w:val="0"/>
        <w:snapToGrid w:val="0"/>
        <w:spacing w:line="360" w:lineRule="exact"/>
        <w:ind w:firstLine="210" w:firstLineChars="100"/>
        <w:rPr>
          <w:rFonts w:hint="eastAsia" w:ascii="宋体" w:hAnsi="宋体" w:eastAsia="宋体" w:cs="宋体"/>
          <w:color w:val="0000FF"/>
          <w:szCs w:val="21"/>
        </w:rPr>
      </w:pPr>
    </w:p>
    <w:p>
      <w:pPr>
        <w:adjustRightInd w:val="0"/>
        <w:snapToGrid w:val="0"/>
        <w:spacing w:line="360" w:lineRule="exact"/>
        <w:ind w:firstLine="210" w:firstLineChars="100"/>
        <w:rPr>
          <w:rFonts w:hint="eastAsia" w:ascii="宋体" w:hAnsi="宋体" w:eastAsia="宋体" w:cs="宋体"/>
          <w:color w:val="0000FF"/>
          <w:szCs w:val="21"/>
        </w:rPr>
      </w:pPr>
    </w:p>
    <w:p>
      <w:pPr>
        <w:adjustRightInd w:val="0"/>
        <w:snapToGrid w:val="0"/>
        <w:spacing w:line="360" w:lineRule="exact"/>
        <w:ind w:firstLine="210" w:firstLineChars="100"/>
        <w:rPr>
          <w:rFonts w:hint="eastAsia" w:ascii="宋体" w:hAnsi="宋体" w:eastAsia="宋体" w:cs="宋体"/>
          <w:color w:val="0000FF"/>
          <w:szCs w:val="21"/>
        </w:rPr>
      </w:pPr>
    </w:p>
    <w:p>
      <w:pPr>
        <w:adjustRightInd w:val="0"/>
        <w:snapToGrid w:val="0"/>
        <w:spacing w:line="360" w:lineRule="exact"/>
        <w:ind w:firstLine="210" w:firstLineChars="100"/>
        <w:rPr>
          <w:rFonts w:hint="eastAsia" w:ascii="宋体" w:hAnsi="宋体" w:eastAsia="宋体" w:cs="宋体"/>
          <w:color w:val="0000FF"/>
          <w:szCs w:val="21"/>
        </w:rPr>
      </w:pPr>
    </w:p>
    <w:p>
      <w:pPr>
        <w:adjustRightInd w:val="0"/>
        <w:snapToGrid w:val="0"/>
        <w:spacing w:line="360" w:lineRule="exact"/>
        <w:ind w:firstLine="210" w:firstLineChars="100"/>
        <w:rPr>
          <w:rFonts w:hint="eastAsia" w:ascii="宋体" w:hAnsi="宋体" w:eastAsia="宋体" w:cs="宋体"/>
          <w:color w:val="0000FF"/>
          <w:szCs w:val="21"/>
        </w:rPr>
      </w:pPr>
    </w:p>
    <w:p>
      <w:pPr>
        <w:adjustRightInd w:val="0"/>
        <w:snapToGrid w:val="0"/>
        <w:spacing w:line="360" w:lineRule="exact"/>
        <w:ind w:firstLine="210" w:firstLineChars="100"/>
        <w:rPr>
          <w:rFonts w:hint="eastAsia" w:ascii="宋体" w:hAnsi="宋体" w:eastAsia="宋体" w:cs="宋体"/>
          <w:color w:val="0000FF"/>
          <w:szCs w:val="21"/>
        </w:rPr>
      </w:pPr>
    </w:p>
    <w:p>
      <w:pPr>
        <w:adjustRightInd w:val="0"/>
        <w:snapToGrid w:val="0"/>
        <w:spacing w:line="360" w:lineRule="exact"/>
        <w:ind w:firstLine="210" w:firstLineChars="100"/>
        <w:rPr>
          <w:rFonts w:hint="eastAsia" w:ascii="宋体" w:hAnsi="宋体" w:eastAsia="宋体" w:cs="宋体"/>
          <w:color w:val="0000FF"/>
          <w:szCs w:val="21"/>
        </w:rPr>
      </w:pPr>
    </w:p>
    <w:p>
      <w:pPr>
        <w:adjustRightInd w:val="0"/>
        <w:snapToGrid w:val="0"/>
        <w:spacing w:line="360" w:lineRule="exact"/>
        <w:ind w:firstLine="210" w:firstLineChars="100"/>
        <w:rPr>
          <w:rFonts w:ascii="宋体" w:hAnsi="宋体" w:eastAsia="宋体" w:cs="宋体"/>
          <w:color w:val="0000FF"/>
          <w:szCs w:val="21"/>
        </w:rPr>
      </w:pPr>
      <w:r>
        <w:rPr>
          <w:rFonts w:hint="eastAsia" w:ascii="宋体" w:hAnsi="宋体" w:eastAsia="宋体" w:cs="宋体"/>
          <w:color w:val="0000FF"/>
          <w:szCs w:val="21"/>
        </w:rPr>
        <w:t>参考答案</w:t>
      </w:r>
    </w:p>
    <w:p>
      <w:pPr>
        <w:adjustRightInd w:val="0"/>
        <w:snapToGrid w:val="0"/>
        <w:spacing w:line="360" w:lineRule="exact"/>
        <w:ind w:firstLine="210" w:firstLineChars="100"/>
        <w:rPr>
          <w:rFonts w:ascii="宋体" w:hAnsi="宋体" w:eastAsia="宋体" w:cs="宋体"/>
          <w:color w:val="0000FF"/>
          <w:szCs w:val="21"/>
        </w:rPr>
      </w:pPr>
      <w:r>
        <w:rPr>
          <w:rFonts w:ascii="宋体" w:hAnsi="宋体" w:eastAsia="宋体" w:cs="宋体"/>
          <w:color w:val="0000FF"/>
          <w:szCs w:val="21"/>
        </w:rPr>
        <w:t>1．</w:t>
      </w:r>
      <w:r>
        <w:rPr>
          <w:rFonts w:hint="eastAsia" w:ascii="宋体" w:hAnsi="宋体" w:eastAsia="宋体" w:cs="宋体"/>
          <w:color w:val="0000FF"/>
          <w:szCs w:val="21"/>
        </w:rPr>
        <w:t xml:space="preserve"> </w:t>
      </w:r>
      <w:r>
        <w:rPr>
          <w:rFonts w:ascii="宋体" w:hAnsi="宋体" w:eastAsia="宋体" w:cs="宋体"/>
          <w:color w:val="0000FF"/>
          <w:szCs w:val="21"/>
        </w:rPr>
        <w:t>A      2．</w:t>
      </w:r>
      <w:r>
        <w:rPr>
          <w:rFonts w:hint="eastAsia" w:ascii="宋体" w:hAnsi="宋体" w:eastAsia="宋体" w:cs="宋体"/>
          <w:color w:val="0000FF"/>
          <w:szCs w:val="21"/>
        </w:rPr>
        <w:t xml:space="preserve"> </w:t>
      </w:r>
      <w:r>
        <w:rPr>
          <w:rFonts w:hint="eastAsia" w:ascii="宋体" w:hAnsi="宋体" w:eastAsia="宋体" w:cs="宋体"/>
          <w:color w:val="0000FF"/>
          <w:szCs w:val="21"/>
          <w:lang w:val="en-US" w:eastAsia="zh-CN"/>
        </w:rPr>
        <w:t>C</w:t>
      </w:r>
      <w:r>
        <w:rPr>
          <w:rFonts w:ascii="宋体" w:hAnsi="宋体" w:eastAsia="宋体" w:cs="宋体"/>
          <w:color w:val="0000FF"/>
          <w:szCs w:val="21"/>
        </w:rPr>
        <w:t xml:space="preserve">      3．</w:t>
      </w:r>
      <w:r>
        <w:rPr>
          <w:rFonts w:hint="eastAsia" w:ascii="宋体" w:hAnsi="宋体" w:eastAsia="宋体" w:cs="宋体"/>
          <w:color w:val="0000FF"/>
          <w:szCs w:val="21"/>
          <w:lang w:val="en-US" w:eastAsia="zh-CN"/>
        </w:rPr>
        <w:t>B</w:t>
      </w:r>
      <w:r>
        <w:rPr>
          <w:rFonts w:ascii="宋体" w:hAnsi="宋体" w:eastAsia="宋体" w:cs="宋体"/>
          <w:color w:val="0000FF"/>
          <w:szCs w:val="21"/>
        </w:rPr>
        <w:t xml:space="preserve">      4．</w:t>
      </w:r>
      <w:r>
        <w:rPr>
          <w:rFonts w:hint="eastAsia" w:ascii="宋体" w:hAnsi="宋体" w:eastAsia="宋体" w:cs="宋体"/>
          <w:color w:val="0000FF"/>
          <w:szCs w:val="21"/>
        </w:rPr>
        <w:t>C</w:t>
      </w:r>
      <w:r>
        <w:rPr>
          <w:rFonts w:ascii="宋体" w:hAnsi="宋体" w:eastAsia="宋体" w:cs="宋体"/>
          <w:color w:val="0000FF"/>
          <w:szCs w:val="21"/>
        </w:rPr>
        <w:t xml:space="preserve">      5．</w:t>
      </w:r>
      <w:r>
        <w:rPr>
          <w:rFonts w:hint="eastAsia" w:ascii="宋体" w:hAnsi="宋体" w:eastAsia="宋体" w:cs="宋体"/>
          <w:color w:val="0000FF"/>
          <w:szCs w:val="21"/>
        </w:rPr>
        <w:t>C</w:t>
      </w:r>
      <w:r>
        <w:rPr>
          <w:rFonts w:ascii="宋体" w:hAnsi="宋体" w:eastAsia="宋体" w:cs="宋体"/>
          <w:color w:val="0000FF"/>
          <w:szCs w:val="21"/>
        </w:rPr>
        <w:t xml:space="preserve">      6．</w:t>
      </w:r>
      <w:r>
        <w:rPr>
          <w:rFonts w:hint="eastAsia" w:ascii="宋体" w:hAnsi="宋体" w:eastAsia="宋体" w:cs="宋体"/>
          <w:color w:val="0000FF"/>
          <w:szCs w:val="21"/>
        </w:rPr>
        <w:t>D</w:t>
      </w:r>
    </w:p>
    <w:p>
      <w:pPr>
        <w:adjustRightInd w:val="0"/>
        <w:snapToGrid w:val="0"/>
        <w:spacing w:line="360" w:lineRule="exact"/>
        <w:ind w:firstLine="210" w:firstLineChars="100"/>
        <w:rPr>
          <w:rFonts w:ascii="宋体" w:hAnsi="宋体" w:eastAsia="宋体" w:cs="宋体"/>
          <w:color w:val="0000FF"/>
          <w:szCs w:val="21"/>
        </w:rPr>
      </w:pPr>
      <w:r>
        <w:rPr>
          <w:rFonts w:ascii="宋体" w:hAnsi="宋体" w:eastAsia="宋体" w:cs="宋体"/>
          <w:color w:val="0000FF"/>
          <w:szCs w:val="21"/>
        </w:rPr>
        <w:t>7．</w:t>
      </w:r>
      <w:r>
        <w:rPr>
          <w:rFonts w:hint="eastAsia" w:ascii="宋体" w:hAnsi="宋体" w:eastAsia="宋体" w:cs="宋体"/>
          <w:color w:val="0000FF"/>
          <w:szCs w:val="21"/>
        </w:rPr>
        <w:t>（1）水汽输送   降水   地表径流   蒸发</w:t>
      </w:r>
    </w:p>
    <w:p>
      <w:pPr>
        <w:adjustRightInd w:val="0"/>
        <w:snapToGrid w:val="0"/>
        <w:spacing w:line="360" w:lineRule="exact"/>
        <w:ind w:firstLine="210" w:firstLineChars="100"/>
        <w:rPr>
          <w:rFonts w:ascii="宋体" w:hAnsi="宋体" w:eastAsia="宋体" w:cs="宋体"/>
          <w:color w:val="0000FF"/>
          <w:szCs w:val="21"/>
        </w:rPr>
      </w:pPr>
      <w:r>
        <w:rPr>
          <w:rFonts w:hint="eastAsia" w:ascii="宋体" w:hAnsi="宋体" w:eastAsia="宋体" w:cs="宋体"/>
          <w:color w:val="0000FF"/>
          <w:szCs w:val="21"/>
        </w:rPr>
        <w:t>（2）C</w:t>
      </w:r>
    </w:p>
    <w:p>
      <w:pPr>
        <w:adjustRightInd w:val="0"/>
        <w:snapToGrid w:val="0"/>
        <w:spacing w:line="360" w:lineRule="exact"/>
        <w:ind w:left="707" w:leftChars="100" w:hanging="497" w:hangingChars="237"/>
        <w:rPr>
          <w:rFonts w:ascii="宋体" w:hAnsi="宋体" w:eastAsia="宋体" w:cs="宋体"/>
          <w:color w:val="0000FF"/>
          <w:szCs w:val="21"/>
        </w:rPr>
      </w:pPr>
      <w:r>
        <w:rPr>
          <w:rFonts w:hint="eastAsia" w:ascii="宋体" w:hAnsi="宋体" w:eastAsia="宋体" w:cs="宋体"/>
          <w:color w:val="0000FF"/>
          <w:szCs w:val="21"/>
        </w:rPr>
        <w:t>（3）BD</w:t>
      </w:r>
    </w:p>
    <w:p>
      <w:pPr>
        <w:adjustRightInd w:val="0"/>
        <w:snapToGrid w:val="0"/>
        <w:spacing w:line="360" w:lineRule="exact"/>
        <w:ind w:left="707" w:leftChars="100" w:hanging="497" w:hangingChars="237"/>
        <w:rPr>
          <w:rFonts w:hint="eastAsia" w:ascii="宋体" w:hAnsi="宋体" w:eastAsia="宋体" w:cs="宋体"/>
          <w:color w:val="0000FF"/>
          <w:szCs w:val="21"/>
        </w:rPr>
      </w:pPr>
      <w:r>
        <w:rPr>
          <w:rFonts w:hint="eastAsia" w:ascii="宋体" w:hAnsi="宋体" w:eastAsia="宋体" w:cs="宋体"/>
          <w:color w:val="0000FF"/>
          <w:szCs w:val="21"/>
        </w:rPr>
        <w:t>（4）③</w:t>
      </w:r>
    </w:p>
    <w:p>
      <w:pPr>
        <w:adjustRightInd w:val="0"/>
        <w:snapToGrid w:val="0"/>
        <w:spacing w:line="360" w:lineRule="exact"/>
        <w:ind w:left="707" w:leftChars="100" w:hanging="497" w:hangingChars="237"/>
        <w:rPr>
          <w:rFonts w:hint="default" w:ascii="宋体" w:hAnsi="宋体" w:eastAsia="宋体" w:cs="宋体"/>
          <w:color w:val="0000FF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FF"/>
          <w:szCs w:val="21"/>
          <w:lang w:val="en-US" w:eastAsia="zh-CN"/>
        </w:rPr>
        <w:t>8.蒸发和蒸腾作用减弱；（1分）大气降水减少；（1分）下渗减少；（1分）地表径流增加（加速地表径流的汇水过程）；（1分）地下径流减少。（1分）</w:t>
      </w:r>
    </w:p>
    <w:p>
      <w:pPr>
        <w:rPr>
          <w:color w:val="0000FF"/>
          <w:szCs w:val="21"/>
        </w:rPr>
      </w:pPr>
    </w:p>
    <w:p>
      <w:pPr>
        <w:rPr>
          <w:rFonts w:ascii="宋体" w:hAnsi="宋体" w:eastAsia="宋体"/>
          <w:szCs w:val="21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50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ascii="Cambria" w:hAnsi="Cambria"/>
      </w:rPr>
      <w:t>2020</w:t>
    </w:r>
    <w:r>
      <w:rPr>
        <w:rFonts w:hint="eastAsia" w:ascii="Cambria" w:hAnsi="Cambria"/>
      </w:rPr>
      <w:t>朝阳区高一地理必修一 线上课堂 学习指南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6931742"/>
    <w:multiLevelType w:val="singleLevel"/>
    <w:tmpl w:val="E6931742"/>
    <w:lvl w:ilvl="0" w:tentative="0">
      <w:start w:val="5"/>
      <w:numFmt w:val="decimal"/>
      <w:suff w:val="space"/>
      <w:lvlText w:val="%1."/>
      <w:lvlJc w:val="left"/>
    </w:lvl>
  </w:abstractNum>
  <w:abstractNum w:abstractNumId="1">
    <w:nsid w:val="3294508C"/>
    <w:multiLevelType w:val="singleLevel"/>
    <w:tmpl w:val="3294508C"/>
    <w:lvl w:ilvl="0" w:tentative="0">
      <w:start w:val="4"/>
      <w:numFmt w:val="decimal"/>
      <w:suff w:val="nothing"/>
      <w:lvlText w:val="%1．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AFD"/>
    <w:rsid w:val="000A1E4B"/>
    <w:rsid w:val="000B0F6A"/>
    <w:rsid w:val="000D011C"/>
    <w:rsid w:val="000D199B"/>
    <w:rsid w:val="000D2B33"/>
    <w:rsid w:val="00102B5F"/>
    <w:rsid w:val="00147E6C"/>
    <w:rsid w:val="001A40F7"/>
    <w:rsid w:val="001C212B"/>
    <w:rsid w:val="001D01F3"/>
    <w:rsid w:val="001E2A3D"/>
    <w:rsid w:val="00206DE2"/>
    <w:rsid w:val="002146BB"/>
    <w:rsid w:val="00252519"/>
    <w:rsid w:val="002834C6"/>
    <w:rsid w:val="002A4B72"/>
    <w:rsid w:val="002B6CC5"/>
    <w:rsid w:val="002C3DE2"/>
    <w:rsid w:val="002D5685"/>
    <w:rsid w:val="00363379"/>
    <w:rsid w:val="00381828"/>
    <w:rsid w:val="00394D98"/>
    <w:rsid w:val="003B0204"/>
    <w:rsid w:val="003B062D"/>
    <w:rsid w:val="003F23F8"/>
    <w:rsid w:val="004216B3"/>
    <w:rsid w:val="0045525C"/>
    <w:rsid w:val="004A299B"/>
    <w:rsid w:val="004D22C5"/>
    <w:rsid w:val="004D77B0"/>
    <w:rsid w:val="00531304"/>
    <w:rsid w:val="00531A38"/>
    <w:rsid w:val="00536F0A"/>
    <w:rsid w:val="00542B44"/>
    <w:rsid w:val="00582931"/>
    <w:rsid w:val="005E2939"/>
    <w:rsid w:val="006155B9"/>
    <w:rsid w:val="006411B4"/>
    <w:rsid w:val="00667C8E"/>
    <w:rsid w:val="0067632A"/>
    <w:rsid w:val="006843C8"/>
    <w:rsid w:val="006E58B7"/>
    <w:rsid w:val="006F5933"/>
    <w:rsid w:val="007319EC"/>
    <w:rsid w:val="00746C86"/>
    <w:rsid w:val="0075090E"/>
    <w:rsid w:val="007676E8"/>
    <w:rsid w:val="00773795"/>
    <w:rsid w:val="007B3E8D"/>
    <w:rsid w:val="007D07F7"/>
    <w:rsid w:val="007E337F"/>
    <w:rsid w:val="00844D1A"/>
    <w:rsid w:val="00847E29"/>
    <w:rsid w:val="00857F4C"/>
    <w:rsid w:val="008E184D"/>
    <w:rsid w:val="008E3F2E"/>
    <w:rsid w:val="00935018"/>
    <w:rsid w:val="009B6BD2"/>
    <w:rsid w:val="009C5DEC"/>
    <w:rsid w:val="00A04226"/>
    <w:rsid w:val="00A06CE9"/>
    <w:rsid w:val="00A120B9"/>
    <w:rsid w:val="00A32E05"/>
    <w:rsid w:val="00A477C7"/>
    <w:rsid w:val="00A51DCF"/>
    <w:rsid w:val="00A6533E"/>
    <w:rsid w:val="00A65F9F"/>
    <w:rsid w:val="00AD2BBD"/>
    <w:rsid w:val="00AD6EA9"/>
    <w:rsid w:val="00AE04E4"/>
    <w:rsid w:val="00B44E12"/>
    <w:rsid w:val="00B836C6"/>
    <w:rsid w:val="00BC5EFD"/>
    <w:rsid w:val="00BD195C"/>
    <w:rsid w:val="00BE4AFD"/>
    <w:rsid w:val="00BF0676"/>
    <w:rsid w:val="00C22E7B"/>
    <w:rsid w:val="00C45E2F"/>
    <w:rsid w:val="00C53140"/>
    <w:rsid w:val="00C92D26"/>
    <w:rsid w:val="00CB0226"/>
    <w:rsid w:val="00CC0C85"/>
    <w:rsid w:val="00CC15D3"/>
    <w:rsid w:val="00CD2B3C"/>
    <w:rsid w:val="00D07D6E"/>
    <w:rsid w:val="00D855B0"/>
    <w:rsid w:val="00DB7F29"/>
    <w:rsid w:val="00DD66F5"/>
    <w:rsid w:val="00E15D46"/>
    <w:rsid w:val="00E34C2A"/>
    <w:rsid w:val="00E41E57"/>
    <w:rsid w:val="00E84FD5"/>
    <w:rsid w:val="00EE28FA"/>
    <w:rsid w:val="00EF02BC"/>
    <w:rsid w:val="00F11255"/>
    <w:rsid w:val="00F212C5"/>
    <w:rsid w:val="00F2215E"/>
    <w:rsid w:val="00F431FD"/>
    <w:rsid w:val="00F506FB"/>
    <w:rsid w:val="00F57E09"/>
    <w:rsid w:val="00F904C1"/>
    <w:rsid w:val="00F94D5F"/>
    <w:rsid w:val="00FB079E"/>
    <w:rsid w:val="00FC0EAF"/>
    <w:rsid w:val="04D337CD"/>
    <w:rsid w:val="05A26518"/>
    <w:rsid w:val="065113F3"/>
    <w:rsid w:val="0C965990"/>
    <w:rsid w:val="0EAD399B"/>
    <w:rsid w:val="0F376CEE"/>
    <w:rsid w:val="13024D01"/>
    <w:rsid w:val="19354B22"/>
    <w:rsid w:val="1C45456F"/>
    <w:rsid w:val="1D6D2DB1"/>
    <w:rsid w:val="1D885205"/>
    <w:rsid w:val="1F2E4074"/>
    <w:rsid w:val="20BC1B6A"/>
    <w:rsid w:val="24803DE4"/>
    <w:rsid w:val="276B26FB"/>
    <w:rsid w:val="2A7527AD"/>
    <w:rsid w:val="2B7F0AB2"/>
    <w:rsid w:val="2D097CA9"/>
    <w:rsid w:val="2DDD797C"/>
    <w:rsid w:val="31246A99"/>
    <w:rsid w:val="31763FA4"/>
    <w:rsid w:val="35EF1DDF"/>
    <w:rsid w:val="375274CA"/>
    <w:rsid w:val="385263AA"/>
    <w:rsid w:val="3AAC34E5"/>
    <w:rsid w:val="3B300D72"/>
    <w:rsid w:val="3D3F33CC"/>
    <w:rsid w:val="3F4830EA"/>
    <w:rsid w:val="405831BF"/>
    <w:rsid w:val="48437ABC"/>
    <w:rsid w:val="4EA67323"/>
    <w:rsid w:val="521306DC"/>
    <w:rsid w:val="55DF2423"/>
    <w:rsid w:val="5744759C"/>
    <w:rsid w:val="5E4D0306"/>
    <w:rsid w:val="5F553C3F"/>
    <w:rsid w:val="63346010"/>
    <w:rsid w:val="642C1DFB"/>
    <w:rsid w:val="643F1E9C"/>
    <w:rsid w:val="6C90659E"/>
    <w:rsid w:val="737C0C4B"/>
    <w:rsid w:val="769B60E2"/>
    <w:rsid w:val="76B0195B"/>
    <w:rsid w:val="79AD79FD"/>
    <w:rsid w:val="7B47000A"/>
    <w:rsid w:val="7DFE1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annotation subject"/>
    <w:basedOn w:val="2"/>
    <w:next w:val="2"/>
    <w:link w:val="16"/>
    <w:semiHidden/>
    <w:unhideWhenUsed/>
    <w:qFormat/>
    <w:uiPriority w:val="99"/>
    <w:rPr>
      <w:b/>
      <w:bCs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annotation reference"/>
    <w:basedOn w:val="10"/>
    <w:semiHidden/>
    <w:unhideWhenUsed/>
    <w:qFormat/>
    <w:uiPriority w:val="99"/>
    <w:rPr>
      <w:sz w:val="21"/>
      <w:szCs w:val="21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页眉字符"/>
    <w:basedOn w:val="10"/>
    <w:link w:val="5"/>
    <w:qFormat/>
    <w:uiPriority w:val="99"/>
    <w:rPr>
      <w:sz w:val="18"/>
      <w:szCs w:val="18"/>
    </w:rPr>
  </w:style>
  <w:style w:type="character" w:customStyle="1" w:styleId="14">
    <w:name w:val="页脚字符"/>
    <w:basedOn w:val="10"/>
    <w:link w:val="4"/>
    <w:qFormat/>
    <w:uiPriority w:val="99"/>
    <w:rPr>
      <w:sz w:val="18"/>
      <w:szCs w:val="18"/>
    </w:rPr>
  </w:style>
  <w:style w:type="character" w:customStyle="1" w:styleId="15">
    <w:name w:val="注释文本字符"/>
    <w:basedOn w:val="10"/>
    <w:link w:val="2"/>
    <w:semiHidden/>
    <w:qFormat/>
    <w:uiPriority w:val="99"/>
  </w:style>
  <w:style w:type="character" w:customStyle="1" w:styleId="16">
    <w:name w:val="批注主题字符"/>
    <w:basedOn w:val="15"/>
    <w:link w:val="7"/>
    <w:semiHidden/>
    <w:qFormat/>
    <w:uiPriority w:val="99"/>
    <w:rPr>
      <w:b/>
      <w:bCs/>
    </w:rPr>
  </w:style>
  <w:style w:type="character" w:customStyle="1" w:styleId="17">
    <w:name w:val="批注框文本字符"/>
    <w:basedOn w:val="10"/>
    <w:link w:val="3"/>
    <w:semiHidden/>
    <w:qFormat/>
    <w:uiPriority w:val="99"/>
    <w:rPr>
      <w:sz w:val="18"/>
      <w:szCs w:val="18"/>
    </w:rPr>
  </w:style>
  <w:style w:type="paragraph" w:customStyle="1" w:styleId="18">
    <w:name w:val="Normal_1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customStyle="1" w:styleId="19">
    <w:name w:val="Body text|1"/>
    <w:basedOn w:val="1"/>
    <w:qFormat/>
    <w:uiPriority w:val="0"/>
    <w:pPr>
      <w:spacing w:after="120"/>
      <w:ind w:firstLine="280"/>
      <w:jc w:val="left"/>
    </w:pPr>
    <w:rPr>
      <w:rFonts w:ascii="宋体" w:hAnsi="宋体" w:eastAsia="宋体" w:cs="宋体"/>
      <w:sz w:val="20"/>
      <w:szCs w:val="20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tiff"/><Relationship Id="rId8" Type="http://schemas.openxmlformats.org/officeDocument/2006/relationships/image" Target="media/image4.wmf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2.tiff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563FA2-C227-4744-B8DD-665761F0B4B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400</Words>
  <Characters>2283</Characters>
  <Lines>19</Lines>
  <Paragraphs>5</Paragraphs>
  <TotalTime>2</TotalTime>
  <ScaleCrop>false</ScaleCrop>
  <LinksUpToDate>false</LinksUpToDate>
  <CharactersWithSpaces>2678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2020-07-14T06:06:00Z</dcterms:created>
  <dc:creator>颖 李</dc:creator>
  <cp:lastModifiedBy>萱&amp;琦斐</cp:lastModifiedBy>
  <dcterms:modified xsi:type="dcterms:W3CDTF">2020-08-01T10:26:12Z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