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F835F" w14:textId="77777777" w:rsidR="00CF5E76" w:rsidRPr="00BE5E10" w:rsidRDefault="00725ACC">
      <w:pPr>
        <w:spacing w:line="240" w:lineRule="atLeast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BE5E10">
        <w:rPr>
          <w:rFonts w:ascii="宋体" w:eastAsia="宋体" w:hAnsi="宋体" w:cs="Times New Roman" w:hint="eastAsia"/>
          <w:b/>
          <w:sz w:val="24"/>
          <w:szCs w:val="24"/>
        </w:rPr>
        <w:t>11年级（上）政治第</w:t>
      </w:r>
      <w:r w:rsidRPr="00BE5E10">
        <w:rPr>
          <w:rFonts w:ascii="宋体" w:eastAsia="宋体" w:hAnsi="宋体" w:cs="Times New Roman"/>
          <w:b/>
          <w:sz w:val="24"/>
          <w:szCs w:val="24"/>
        </w:rPr>
        <w:t>7</w:t>
      </w:r>
      <w:r w:rsidRPr="00BE5E10">
        <w:rPr>
          <w:rFonts w:ascii="宋体" w:eastAsia="宋体" w:hAnsi="宋体" w:cs="Times New Roman" w:hint="eastAsia"/>
          <w:b/>
          <w:sz w:val="24"/>
          <w:szCs w:val="24"/>
        </w:rPr>
        <w:t>课时（第4周）</w:t>
      </w:r>
    </w:p>
    <w:p w14:paraId="4E7F94D9" w14:textId="77777777" w:rsidR="00CF5E76" w:rsidRPr="00BE5E10" w:rsidRDefault="00725ACC">
      <w:pPr>
        <w:spacing w:line="240" w:lineRule="atLeast"/>
        <w:ind w:firstLineChars="1000" w:firstLine="2409"/>
        <w:rPr>
          <w:rFonts w:ascii="宋体" w:eastAsia="宋体" w:hAnsi="宋体" w:cs="Times New Roman"/>
          <w:b/>
          <w:sz w:val="24"/>
          <w:szCs w:val="24"/>
        </w:rPr>
      </w:pPr>
      <w:r w:rsidRPr="00BE5E10">
        <w:rPr>
          <w:rFonts w:ascii="宋体" w:eastAsia="宋体" w:hAnsi="宋体" w:cs="Times New Roman" w:hint="eastAsia"/>
          <w:b/>
          <w:sz w:val="24"/>
          <w:szCs w:val="24"/>
        </w:rPr>
        <w:t>《</w:t>
      </w:r>
      <w:r w:rsidRPr="00BE5E10">
        <w:rPr>
          <w:rFonts w:ascii="宋体" w:eastAsia="宋体" w:hAnsi="宋体" w:cs="Times New Roman"/>
          <w:b/>
          <w:sz w:val="24"/>
          <w:szCs w:val="24"/>
        </w:rPr>
        <w:t>3</w:t>
      </w:r>
      <w:r w:rsidRPr="00BE5E10">
        <w:rPr>
          <w:rFonts w:ascii="宋体" w:eastAsia="宋体" w:hAnsi="宋体" w:cs="Times New Roman" w:hint="eastAsia"/>
          <w:b/>
          <w:sz w:val="24"/>
          <w:szCs w:val="24"/>
        </w:rPr>
        <w:t>课</w:t>
      </w:r>
      <w:r w:rsidRPr="00BE5E10">
        <w:rPr>
          <w:rFonts w:ascii="宋体" w:eastAsia="宋体" w:hAnsi="宋体" w:cs="Times New Roman"/>
          <w:b/>
          <w:sz w:val="24"/>
          <w:szCs w:val="24"/>
        </w:rPr>
        <w:t>2</w:t>
      </w:r>
      <w:r w:rsidRPr="00BE5E10">
        <w:rPr>
          <w:rFonts w:ascii="宋体" w:eastAsia="宋体" w:hAnsi="宋体" w:cs="Times New Roman" w:hint="eastAsia"/>
          <w:b/>
          <w:sz w:val="24"/>
          <w:szCs w:val="24"/>
        </w:rPr>
        <w:t xml:space="preserve">框 </w:t>
      </w:r>
      <w:r w:rsidRPr="00BE5E10">
        <w:rPr>
          <w:rFonts w:ascii="宋体" w:eastAsia="宋体" w:hAnsi="宋体" w:hint="eastAsia"/>
          <w:sz w:val="24"/>
          <w:szCs w:val="24"/>
        </w:rPr>
        <w:t>世界是永恒发展的</w:t>
      </w:r>
      <w:r w:rsidRPr="00BE5E10">
        <w:rPr>
          <w:rFonts w:ascii="宋体" w:eastAsia="宋体" w:hAnsi="宋体" w:cs="Times New Roman" w:hint="eastAsia"/>
          <w:b/>
          <w:sz w:val="24"/>
          <w:szCs w:val="24"/>
        </w:rPr>
        <w:t>》</w:t>
      </w:r>
    </w:p>
    <w:p w14:paraId="0F7E31A9" w14:textId="77777777" w:rsidR="00CF5E76" w:rsidRPr="00BE5E10" w:rsidRDefault="00725ACC">
      <w:pPr>
        <w:spacing w:line="240" w:lineRule="atLeast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BE5E10">
        <w:rPr>
          <w:rFonts w:ascii="宋体" w:eastAsia="宋体" w:hAnsi="宋体" w:cs="Times New Roman"/>
          <w:b/>
          <w:sz w:val="24"/>
          <w:szCs w:val="24"/>
        </w:rPr>
        <w:t>1</w:t>
      </w:r>
      <w:r w:rsidRPr="00BE5E10">
        <w:rPr>
          <w:rFonts w:ascii="宋体" w:eastAsia="宋体" w:hAnsi="宋体" w:cs="Times New Roman" w:hint="eastAsia"/>
          <w:b/>
          <w:sz w:val="24"/>
          <w:szCs w:val="24"/>
        </w:rPr>
        <w:t>学习指南</w:t>
      </w:r>
    </w:p>
    <w:p w14:paraId="7743D84A" w14:textId="77777777" w:rsidR="00CF5E76" w:rsidRPr="00BE5E10" w:rsidRDefault="00725ACC">
      <w:pPr>
        <w:spacing w:line="240" w:lineRule="atLeast"/>
        <w:jc w:val="center"/>
        <w:rPr>
          <w:rFonts w:ascii="宋体" w:eastAsia="宋体" w:hAnsi="宋体" w:cs="Times New Roman"/>
          <w:bCs/>
          <w:sz w:val="24"/>
          <w:szCs w:val="24"/>
        </w:rPr>
      </w:pPr>
      <w:r w:rsidRPr="00BE5E10">
        <w:rPr>
          <w:rFonts w:ascii="宋体" w:eastAsia="宋体" w:hAnsi="宋体" w:cs="Times New Roman" w:hint="eastAsia"/>
          <w:bCs/>
          <w:sz w:val="24"/>
          <w:szCs w:val="24"/>
        </w:rPr>
        <w:t>撰稿：</w:t>
      </w:r>
      <w:r w:rsidRPr="00BE5E10">
        <w:rPr>
          <w:rFonts w:ascii="宋体" w:eastAsia="宋体" w:hAnsi="宋体" w:cs="Times New Roman"/>
          <w:bCs/>
          <w:sz w:val="24"/>
          <w:szCs w:val="24"/>
        </w:rPr>
        <w:t>北京中学</w:t>
      </w:r>
      <w:r w:rsidRPr="00BE5E10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Pr="00BE5E10">
        <w:rPr>
          <w:rFonts w:ascii="宋体" w:eastAsia="宋体" w:hAnsi="宋体" w:cs="Times New Roman"/>
          <w:bCs/>
          <w:sz w:val="24"/>
          <w:szCs w:val="24"/>
        </w:rPr>
        <w:t xml:space="preserve">              张凤莲   </w:t>
      </w:r>
    </w:p>
    <w:p w14:paraId="00CD7C0F" w14:textId="77777777" w:rsidR="00CF5E76" w:rsidRPr="00BE5E10" w:rsidRDefault="00725ACC">
      <w:pPr>
        <w:ind w:firstLineChars="850" w:firstLine="2040"/>
        <w:rPr>
          <w:rFonts w:ascii="宋体" w:eastAsia="宋体" w:hAnsi="宋体" w:cs="Times New Roman"/>
          <w:bCs/>
          <w:sz w:val="24"/>
          <w:szCs w:val="24"/>
        </w:rPr>
      </w:pPr>
      <w:r w:rsidRPr="00BE5E10">
        <w:rPr>
          <w:rFonts w:ascii="宋体" w:eastAsia="宋体" w:hAnsi="宋体" w:cs="Times New Roman" w:hint="eastAsia"/>
          <w:bCs/>
          <w:sz w:val="24"/>
          <w:szCs w:val="24"/>
        </w:rPr>
        <w:t xml:space="preserve">审核：北京市第八十中学 </w:t>
      </w:r>
      <w:r w:rsidRPr="00BE5E10">
        <w:rPr>
          <w:rFonts w:ascii="宋体" w:eastAsia="宋体" w:hAnsi="宋体" w:cs="Times New Roman"/>
          <w:bCs/>
          <w:sz w:val="24"/>
          <w:szCs w:val="24"/>
        </w:rPr>
        <w:t xml:space="preserve">      </w:t>
      </w:r>
      <w:r w:rsidRPr="00BE5E10">
        <w:rPr>
          <w:rFonts w:ascii="宋体" w:eastAsia="宋体" w:hAnsi="宋体" w:cs="Times New Roman" w:hint="eastAsia"/>
          <w:bCs/>
          <w:sz w:val="24"/>
          <w:szCs w:val="24"/>
        </w:rPr>
        <w:t>刘亚芬</w:t>
      </w:r>
    </w:p>
    <w:p w14:paraId="661CF196" w14:textId="77777777" w:rsidR="00CF5E76" w:rsidRPr="00BE5E10" w:rsidRDefault="00CF5E76">
      <w:pPr>
        <w:ind w:firstLineChars="850" w:firstLine="2040"/>
        <w:rPr>
          <w:rFonts w:ascii="宋体" w:eastAsia="宋体" w:hAnsi="宋体" w:cs="Times New Roman"/>
          <w:bCs/>
          <w:sz w:val="24"/>
          <w:szCs w:val="24"/>
          <w:highlight w:val="yellow"/>
        </w:rPr>
      </w:pPr>
    </w:p>
    <w:p w14:paraId="7F6CF2CA" w14:textId="77777777" w:rsidR="00CF5E76" w:rsidRPr="00BE5E10" w:rsidRDefault="00725ACC">
      <w:pPr>
        <w:numPr>
          <w:ilvl w:val="0"/>
          <w:numId w:val="1"/>
        </w:numPr>
        <w:rPr>
          <w:rFonts w:ascii="宋体" w:eastAsia="宋体" w:hAnsi="宋体" w:cs="Times New Roman"/>
          <w:b/>
          <w:bCs/>
          <w:sz w:val="24"/>
          <w:szCs w:val="24"/>
        </w:rPr>
      </w:pPr>
      <w:r w:rsidRPr="00BE5E10">
        <w:rPr>
          <w:rFonts w:ascii="宋体" w:eastAsia="宋体" w:hAnsi="宋体" w:cs="Times New Roman" w:hint="eastAsia"/>
          <w:b/>
          <w:bCs/>
          <w:sz w:val="24"/>
          <w:szCs w:val="24"/>
        </w:rPr>
        <w:t>明确</w:t>
      </w:r>
      <w:r w:rsidRPr="00BE5E10">
        <w:rPr>
          <w:rFonts w:ascii="宋体" w:eastAsia="宋体" w:hAnsi="宋体" w:cs="Times New Roman"/>
          <w:b/>
          <w:bCs/>
          <w:sz w:val="24"/>
          <w:szCs w:val="24"/>
        </w:rPr>
        <w:t>学习目标</w:t>
      </w:r>
      <w:r w:rsidRPr="00BE5E10">
        <w:rPr>
          <w:rFonts w:ascii="宋体" w:eastAsia="宋体" w:hAnsi="宋体" w:cs="Times New Roman" w:hint="eastAsia"/>
          <w:b/>
          <w:bCs/>
          <w:sz w:val="24"/>
          <w:szCs w:val="24"/>
        </w:rPr>
        <w:t>与任务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2602"/>
      </w:tblGrid>
      <w:tr w:rsidR="00BE5E10" w:rsidRPr="00BE5E10" w14:paraId="17E38BB7" w14:textId="77777777" w:rsidTr="00BE5E10">
        <w:tc>
          <w:tcPr>
            <w:tcW w:w="1101" w:type="dxa"/>
          </w:tcPr>
          <w:p w14:paraId="11AB18E3" w14:textId="77777777" w:rsidR="00CF5E76" w:rsidRPr="00BE5E10" w:rsidRDefault="00725AC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BE5E10">
              <w:rPr>
                <w:rFonts w:ascii="宋体" w:eastAsia="宋体" w:hAnsi="宋体" w:cs="Times New Roman" w:hint="eastAsia"/>
                <w:b/>
                <w:szCs w:val="21"/>
              </w:rPr>
              <w:t>学习内容</w:t>
            </w:r>
          </w:p>
        </w:tc>
        <w:tc>
          <w:tcPr>
            <w:tcW w:w="4819" w:type="dxa"/>
          </w:tcPr>
          <w:p w14:paraId="45016C3E" w14:textId="388C999A" w:rsidR="00CF5E76" w:rsidRPr="00BE5E10" w:rsidRDefault="00725ACC" w:rsidP="00BE5E1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BE5E10">
              <w:rPr>
                <w:rFonts w:ascii="宋体" w:eastAsia="宋体" w:hAnsi="宋体" w:cs="Times New Roman" w:hint="eastAsia"/>
                <w:b/>
                <w:szCs w:val="21"/>
              </w:rPr>
              <w:t>学习任务</w:t>
            </w:r>
          </w:p>
        </w:tc>
        <w:tc>
          <w:tcPr>
            <w:tcW w:w="2602" w:type="dxa"/>
          </w:tcPr>
          <w:p w14:paraId="0940D978" w14:textId="26494FFF" w:rsidR="00CF5E76" w:rsidRPr="00BE5E10" w:rsidRDefault="00725ACC" w:rsidP="00BE5E10">
            <w:pPr>
              <w:spacing w:line="240" w:lineRule="atLeast"/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  <w:r w:rsidRPr="00BE5E10">
              <w:rPr>
                <w:rFonts w:ascii="宋体" w:eastAsia="宋体" w:hAnsi="宋体" w:cs="Times New Roman" w:hint="eastAsia"/>
                <w:b/>
                <w:szCs w:val="21"/>
              </w:rPr>
              <w:t>学习目标</w:t>
            </w:r>
          </w:p>
        </w:tc>
      </w:tr>
      <w:tr w:rsidR="00BE5E10" w:rsidRPr="00BE5E10" w14:paraId="21C2EFB7" w14:textId="77777777" w:rsidTr="00BE5E10">
        <w:tc>
          <w:tcPr>
            <w:tcW w:w="1101" w:type="dxa"/>
          </w:tcPr>
          <w:p w14:paraId="0F73AB06" w14:textId="77777777" w:rsidR="00CF5E76" w:rsidRPr="00BE5E10" w:rsidRDefault="00725ACC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BE5E10">
              <w:rPr>
                <w:rFonts w:ascii="宋体" w:eastAsia="宋体" w:hAnsi="宋体" w:cs="Times New Roman" w:hint="eastAsia"/>
                <w:b/>
                <w:bCs/>
                <w:szCs w:val="21"/>
              </w:rPr>
              <w:t>第一目</w:t>
            </w:r>
            <w:r w:rsidRPr="00BE5E10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</w:p>
          <w:p w14:paraId="6374B9DA" w14:textId="77777777" w:rsidR="00CF5E76" w:rsidRPr="00BE5E10" w:rsidRDefault="00725ACC">
            <w:pPr>
              <w:rPr>
                <w:rFonts w:ascii="宋体" w:eastAsia="宋体" w:hAnsi="宋体" w:cs="Times New Roman"/>
                <w:szCs w:val="21"/>
              </w:rPr>
            </w:pPr>
            <w:r w:rsidRPr="00BE5E10">
              <w:rPr>
                <w:rFonts w:ascii="宋体" w:eastAsia="宋体" w:hAnsi="宋体" w:hint="eastAsia"/>
                <w:szCs w:val="21"/>
              </w:rPr>
              <w:t>唯物辩证法的发展观</w:t>
            </w:r>
          </w:p>
        </w:tc>
        <w:tc>
          <w:tcPr>
            <w:tcW w:w="4819" w:type="dxa"/>
          </w:tcPr>
          <w:p w14:paraId="177A97E4" w14:textId="77777777" w:rsidR="00E03990" w:rsidRDefault="00725ACC" w:rsidP="00E03990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BE5E10">
              <w:rPr>
                <w:rFonts w:ascii="宋体" w:eastAsia="宋体" w:hAnsi="宋体" w:cs="Times New Roman"/>
                <w:b/>
                <w:bCs/>
                <w:szCs w:val="21"/>
              </w:rPr>
              <w:t>列举</w:t>
            </w:r>
            <w:r w:rsidRPr="00BE5E10">
              <w:rPr>
                <w:rFonts w:ascii="宋体" w:eastAsia="宋体" w:hAnsi="宋体" w:cs="Times New Roman"/>
                <w:szCs w:val="21"/>
              </w:rPr>
              <w:t>自然界、人类社会、人的认识的</w:t>
            </w:r>
            <w:r w:rsidRPr="00BE5E10">
              <w:rPr>
                <w:rFonts w:ascii="宋体" w:eastAsia="宋体" w:hAnsi="宋体" w:cs="Times New Roman"/>
                <w:b/>
                <w:bCs/>
                <w:szCs w:val="21"/>
              </w:rPr>
              <w:t>变化发展</w:t>
            </w:r>
            <w:r w:rsidRPr="00BE5E10">
              <w:rPr>
                <w:rFonts w:ascii="宋体" w:eastAsia="宋体" w:hAnsi="宋体" w:cs="Times New Roman" w:hint="eastAsia"/>
                <w:szCs w:val="21"/>
              </w:rPr>
              <w:t>，</w:t>
            </w:r>
          </w:p>
          <w:p w14:paraId="100AD4A3" w14:textId="7DBB5A0D" w:rsidR="00CF5E76" w:rsidRPr="00BE5E10" w:rsidRDefault="00725ACC" w:rsidP="00E03990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BE5E10">
              <w:rPr>
                <w:rFonts w:ascii="宋体" w:eastAsia="宋体" w:hAnsi="宋体" w:cs="Times New Roman" w:hint="eastAsia"/>
                <w:b/>
                <w:bCs/>
                <w:szCs w:val="21"/>
              </w:rPr>
              <w:t>概括</w:t>
            </w:r>
            <w:r w:rsidRPr="00BE5E10">
              <w:rPr>
                <w:rFonts w:ascii="宋体" w:eastAsia="宋体" w:hAnsi="宋体" w:cs="Times New Roman"/>
                <w:szCs w:val="21"/>
              </w:rPr>
              <w:t>其变化发展</w:t>
            </w:r>
            <w:r w:rsidRPr="00BE5E10">
              <w:rPr>
                <w:rFonts w:ascii="宋体" w:eastAsia="宋体" w:hAnsi="宋体" w:cs="Times New Roman" w:hint="eastAsia"/>
                <w:b/>
                <w:bCs/>
                <w:szCs w:val="21"/>
              </w:rPr>
              <w:t>共同点</w:t>
            </w:r>
            <w:r w:rsidRPr="00BE5E10">
              <w:rPr>
                <w:rFonts w:ascii="宋体" w:eastAsia="宋体" w:hAnsi="宋体" w:cs="Times New Roman" w:hint="eastAsia"/>
                <w:szCs w:val="21"/>
              </w:rPr>
              <w:t>；</w:t>
            </w:r>
          </w:p>
          <w:p w14:paraId="0A8C2F09" w14:textId="77777777" w:rsidR="00CF5E76" w:rsidRPr="00BE5E10" w:rsidRDefault="00725ACC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BE5E10">
              <w:rPr>
                <w:rFonts w:ascii="宋体" w:eastAsia="宋体" w:hAnsi="宋体" w:cs="Times New Roman" w:hint="eastAsia"/>
                <w:b/>
                <w:bCs/>
                <w:szCs w:val="21"/>
              </w:rPr>
              <w:t>体悟</w:t>
            </w:r>
            <w:r w:rsidRPr="00BE5E10">
              <w:rPr>
                <w:rFonts w:ascii="宋体" w:eastAsia="宋体" w:hAnsi="宋体" w:cs="Times New Roman"/>
                <w:b/>
                <w:bCs/>
                <w:szCs w:val="21"/>
              </w:rPr>
              <w:t>世界是永恒发展的</w:t>
            </w:r>
          </w:p>
          <w:p w14:paraId="3EF51A20" w14:textId="77777777" w:rsidR="00CF5E76" w:rsidRPr="00BE5E10" w:rsidRDefault="00725ACC">
            <w:pPr>
              <w:ind w:firstLineChars="200" w:firstLine="422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BE5E10">
              <w:rPr>
                <w:rFonts w:ascii="宋体" w:eastAsia="宋体" w:hAnsi="宋体" w:cs="Times New Roman" w:hint="eastAsia"/>
                <w:b/>
                <w:bCs/>
                <w:szCs w:val="21"/>
              </w:rPr>
              <w:t>列举</w:t>
            </w:r>
            <w:r w:rsidRPr="00BE5E10">
              <w:rPr>
                <w:rFonts w:ascii="宋体" w:eastAsia="宋体" w:hAnsi="宋体" w:cs="Times New Roman"/>
                <w:szCs w:val="21"/>
              </w:rPr>
              <w:t>生活新旧事物的</w:t>
            </w:r>
            <w:r w:rsidRPr="00BE5E10">
              <w:rPr>
                <w:rFonts w:ascii="宋体" w:eastAsia="宋体" w:hAnsi="宋体" w:cs="Times New Roman" w:hint="eastAsia"/>
                <w:b/>
                <w:bCs/>
                <w:szCs w:val="21"/>
              </w:rPr>
              <w:t>具体示例</w:t>
            </w:r>
          </w:p>
          <w:p w14:paraId="5BF81DC2" w14:textId="77777777" w:rsidR="00CF5E76" w:rsidRPr="00BE5E10" w:rsidRDefault="00725ACC">
            <w:pPr>
              <w:ind w:firstLineChars="200" w:firstLine="422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BE5E10">
              <w:rPr>
                <w:rFonts w:ascii="宋体" w:eastAsia="宋体" w:hAnsi="宋体" w:cs="Times New Roman" w:hint="eastAsia"/>
                <w:b/>
                <w:bCs/>
                <w:szCs w:val="21"/>
              </w:rPr>
              <w:t>分析</w:t>
            </w:r>
            <w:r w:rsidRPr="00BE5E10">
              <w:rPr>
                <w:rFonts w:ascii="宋体" w:eastAsia="宋体" w:hAnsi="宋体" w:cs="Times New Roman" w:hint="eastAsia"/>
                <w:szCs w:val="21"/>
              </w:rPr>
              <w:t>新事物</w:t>
            </w:r>
            <w:r w:rsidRPr="00BE5E10">
              <w:rPr>
                <w:rFonts w:ascii="宋体" w:eastAsia="宋体" w:hAnsi="宋体" w:cs="Times New Roman"/>
                <w:szCs w:val="21"/>
              </w:rPr>
              <w:t>与</w:t>
            </w:r>
            <w:r w:rsidRPr="00BE5E10">
              <w:rPr>
                <w:rFonts w:ascii="宋体" w:eastAsia="宋体" w:hAnsi="宋体" w:cs="Times New Roman" w:hint="eastAsia"/>
                <w:szCs w:val="21"/>
              </w:rPr>
              <w:t>旧事物</w:t>
            </w:r>
            <w:r w:rsidRPr="00BE5E10">
              <w:rPr>
                <w:rFonts w:ascii="宋体" w:eastAsia="宋体" w:hAnsi="宋体" w:cs="Times New Roman"/>
                <w:szCs w:val="21"/>
              </w:rPr>
              <w:t>的</w:t>
            </w:r>
            <w:r w:rsidRPr="00BE5E10">
              <w:rPr>
                <w:rFonts w:ascii="宋体" w:eastAsia="宋体" w:hAnsi="宋体" w:cs="Times New Roman" w:hint="eastAsia"/>
                <w:b/>
                <w:bCs/>
                <w:szCs w:val="21"/>
              </w:rPr>
              <w:t>区别</w:t>
            </w:r>
          </w:p>
          <w:p w14:paraId="589A770A" w14:textId="77777777" w:rsidR="00CF5E76" w:rsidRPr="00BE5E10" w:rsidRDefault="00725ACC">
            <w:pPr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  <w:r w:rsidRPr="00BE5E10">
              <w:rPr>
                <w:rFonts w:ascii="宋体" w:eastAsia="宋体" w:hAnsi="宋体" w:cs="Times New Roman" w:hint="eastAsia"/>
                <w:b/>
                <w:bCs/>
                <w:szCs w:val="21"/>
              </w:rPr>
              <w:t>理解发展的实质</w:t>
            </w:r>
          </w:p>
        </w:tc>
        <w:tc>
          <w:tcPr>
            <w:tcW w:w="2602" w:type="dxa"/>
          </w:tcPr>
          <w:p w14:paraId="38D59320" w14:textId="77777777" w:rsidR="00CF5E76" w:rsidRPr="00BE5E10" w:rsidRDefault="00725ACC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BE5E10">
              <w:rPr>
                <w:rFonts w:ascii="宋体" w:eastAsia="宋体" w:hAnsi="宋体" w:cs="Times New Roman"/>
                <w:b/>
                <w:bCs/>
                <w:szCs w:val="21"/>
              </w:rPr>
              <w:t>知道</w:t>
            </w:r>
            <w:r w:rsidRPr="00BE5E10">
              <w:rPr>
                <w:rFonts w:ascii="宋体" w:eastAsia="宋体" w:hAnsi="宋体" w:cs="Times New Roman" w:hint="eastAsia"/>
                <w:szCs w:val="21"/>
              </w:rPr>
              <w:t>世界是永恒发展的，</w:t>
            </w:r>
          </w:p>
          <w:p w14:paraId="7479F9F4" w14:textId="77777777" w:rsidR="00CF5E76" w:rsidRPr="00BE5E10" w:rsidRDefault="00725ACC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BE5E10">
              <w:rPr>
                <w:rFonts w:ascii="宋体" w:eastAsia="宋体" w:hAnsi="宋体" w:cs="Times New Roman"/>
                <w:b/>
                <w:bCs/>
                <w:szCs w:val="21"/>
              </w:rPr>
              <w:t>区别</w:t>
            </w:r>
            <w:r w:rsidRPr="00BE5E10">
              <w:rPr>
                <w:rFonts w:ascii="宋体" w:eastAsia="宋体" w:hAnsi="宋体" w:cs="Times New Roman"/>
                <w:szCs w:val="21"/>
              </w:rPr>
              <w:t>新旧事物的不同，</w:t>
            </w:r>
          </w:p>
          <w:p w14:paraId="067702DA" w14:textId="77777777" w:rsidR="00CF5E76" w:rsidRPr="00BE5E10" w:rsidRDefault="00725ACC" w:rsidP="00BE5E10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BE5E10">
              <w:rPr>
                <w:rFonts w:ascii="宋体" w:eastAsia="宋体" w:hAnsi="宋体" w:cs="Times New Roman" w:hint="eastAsia"/>
                <w:b/>
                <w:bCs/>
                <w:szCs w:val="21"/>
              </w:rPr>
              <w:t>理解</w:t>
            </w:r>
            <w:r w:rsidRPr="00BE5E10">
              <w:rPr>
                <w:rFonts w:ascii="宋体" w:eastAsia="宋体" w:hAnsi="宋体" w:cs="Times New Roman" w:hint="eastAsia"/>
                <w:szCs w:val="21"/>
              </w:rPr>
              <w:t>发展的实质，</w:t>
            </w:r>
          </w:p>
          <w:p w14:paraId="1EB50664" w14:textId="77777777" w:rsidR="00CF5E76" w:rsidRPr="00BE5E10" w:rsidRDefault="00725ACC" w:rsidP="00BE5E10">
            <w:pPr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  <w:r w:rsidRPr="00BE5E10">
              <w:rPr>
                <w:rFonts w:ascii="宋体" w:eastAsia="宋体" w:hAnsi="宋体" w:cs="Times New Roman" w:hint="eastAsia"/>
                <w:b/>
                <w:bCs/>
                <w:szCs w:val="21"/>
              </w:rPr>
              <w:t>提高</w:t>
            </w:r>
            <w:r w:rsidRPr="00BE5E10">
              <w:rPr>
                <w:rFonts w:ascii="宋体" w:eastAsia="宋体" w:hAnsi="宋体" w:cs="Times New Roman" w:hint="eastAsia"/>
                <w:szCs w:val="21"/>
              </w:rPr>
              <w:t>用发展的眼光看问题、分析问题的</w:t>
            </w:r>
            <w:r w:rsidRPr="00BE5E10">
              <w:rPr>
                <w:rFonts w:ascii="宋体" w:eastAsia="宋体" w:hAnsi="宋体" w:cs="Times New Roman" w:hint="eastAsia"/>
                <w:b/>
                <w:bCs/>
                <w:szCs w:val="21"/>
              </w:rPr>
              <w:t>能力</w:t>
            </w:r>
            <w:r w:rsidRPr="00BE5E10">
              <w:rPr>
                <w:rFonts w:ascii="宋体" w:eastAsia="宋体" w:hAnsi="宋体" w:cs="Times New Roman" w:hint="eastAsia"/>
                <w:szCs w:val="21"/>
              </w:rPr>
              <w:t xml:space="preserve">　</w:t>
            </w:r>
          </w:p>
        </w:tc>
      </w:tr>
      <w:tr w:rsidR="00BE5E10" w:rsidRPr="00BE5E10" w14:paraId="0F5E104F" w14:textId="77777777" w:rsidTr="00BE5E10">
        <w:tc>
          <w:tcPr>
            <w:tcW w:w="1101" w:type="dxa"/>
          </w:tcPr>
          <w:p w14:paraId="4E72FA99" w14:textId="77777777" w:rsidR="00CF5E76" w:rsidRPr="00BE5E10" w:rsidRDefault="00725ACC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BE5E10">
              <w:rPr>
                <w:rFonts w:ascii="宋体" w:eastAsia="宋体" w:hAnsi="宋体" w:cs="Times New Roman" w:hint="eastAsia"/>
                <w:b/>
                <w:bCs/>
                <w:szCs w:val="21"/>
              </w:rPr>
              <w:t>第二目</w:t>
            </w:r>
            <w:r w:rsidRPr="00BE5E10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</w:p>
          <w:p w14:paraId="2C04A57C" w14:textId="77777777" w:rsidR="00CF5E76" w:rsidRPr="00BE5E10" w:rsidRDefault="00725ACC">
            <w:pPr>
              <w:spacing w:line="24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BE5E10">
              <w:rPr>
                <w:rFonts w:ascii="宋体" w:eastAsia="宋体" w:hAnsi="宋体" w:hint="eastAsia"/>
                <w:szCs w:val="21"/>
              </w:rPr>
              <w:t>用发展的观点看问题</w:t>
            </w:r>
          </w:p>
        </w:tc>
        <w:tc>
          <w:tcPr>
            <w:tcW w:w="4819" w:type="dxa"/>
          </w:tcPr>
          <w:p w14:paraId="494D6116" w14:textId="77777777" w:rsidR="00CF5E76" w:rsidRPr="00BE5E10" w:rsidRDefault="00725ACC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BE5E10">
              <w:rPr>
                <w:rFonts w:ascii="宋体" w:eastAsia="宋体" w:hAnsi="宋体" w:cs="Times New Roman" w:hint="eastAsia"/>
                <w:b/>
                <w:bCs/>
                <w:szCs w:val="21"/>
              </w:rPr>
              <w:t>列举</w:t>
            </w:r>
            <w:r w:rsidRPr="00BE5E10">
              <w:rPr>
                <w:rFonts w:ascii="宋体" w:eastAsia="宋体" w:hAnsi="宋体" w:cs="Times New Roman"/>
                <w:szCs w:val="21"/>
              </w:rPr>
              <w:t>量变、质变的具体</w:t>
            </w:r>
            <w:r w:rsidRPr="00BE5E10">
              <w:rPr>
                <w:rFonts w:ascii="宋体" w:eastAsia="宋体" w:hAnsi="宋体" w:cs="Times New Roman"/>
                <w:b/>
                <w:bCs/>
                <w:szCs w:val="21"/>
              </w:rPr>
              <w:t>表现形式</w:t>
            </w:r>
            <w:r w:rsidRPr="00BE5E10">
              <w:rPr>
                <w:rFonts w:ascii="宋体" w:eastAsia="宋体" w:hAnsi="宋体" w:cs="Times New Roman" w:hint="eastAsia"/>
                <w:szCs w:val="21"/>
              </w:rPr>
              <w:t>，</w:t>
            </w:r>
          </w:p>
          <w:p w14:paraId="38925711" w14:textId="77777777" w:rsidR="00CF5E76" w:rsidRPr="00BE5E10" w:rsidRDefault="00725ACC">
            <w:pPr>
              <w:ind w:firstLineChars="200" w:firstLine="422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BE5E10">
              <w:rPr>
                <w:rFonts w:ascii="宋体" w:eastAsia="宋体" w:hAnsi="宋体" w:cs="Times New Roman" w:hint="eastAsia"/>
                <w:b/>
                <w:bCs/>
                <w:szCs w:val="21"/>
              </w:rPr>
              <w:t>比较</w:t>
            </w:r>
            <w:r w:rsidRPr="00BE5E10">
              <w:rPr>
                <w:rFonts w:ascii="宋体" w:eastAsia="宋体" w:hAnsi="宋体" w:cs="Times New Roman"/>
                <w:szCs w:val="21"/>
              </w:rPr>
              <w:t>量变、质变</w:t>
            </w:r>
            <w:r w:rsidRPr="00BE5E10">
              <w:rPr>
                <w:rFonts w:ascii="宋体" w:eastAsia="宋体" w:hAnsi="宋体" w:cs="Times New Roman"/>
                <w:b/>
                <w:bCs/>
                <w:szCs w:val="21"/>
              </w:rPr>
              <w:t>不同</w:t>
            </w:r>
          </w:p>
          <w:p w14:paraId="61230B5A" w14:textId="77777777" w:rsidR="00CF5E76" w:rsidRPr="00BE5E10" w:rsidRDefault="00725ACC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BE5E10">
              <w:rPr>
                <w:rFonts w:ascii="宋体" w:eastAsia="宋体" w:hAnsi="宋体" w:cs="Times New Roman"/>
                <w:b/>
                <w:bCs/>
                <w:szCs w:val="21"/>
              </w:rPr>
              <w:t>阐释量变与质变辩证</w:t>
            </w:r>
            <w:r w:rsidRPr="00BE5E10">
              <w:rPr>
                <w:rFonts w:ascii="宋体" w:eastAsia="宋体" w:hAnsi="宋体" w:cs="Times New Roman"/>
                <w:szCs w:val="21"/>
              </w:rPr>
              <w:t>关系</w:t>
            </w:r>
            <w:r w:rsidRPr="00BE5E10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14:paraId="18777648" w14:textId="77777777" w:rsidR="00CF5E76" w:rsidRPr="00BE5E10" w:rsidRDefault="00725ACC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BE5E10">
              <w:rPr>
                <w:rFonts w:ascii="宋体" w:eastAsia="宋体" w:hAnsi="宋体" w:cs="Times New Roman"/>
                <w:b/>
                <w:bCs/>
                <w:szCs w:val="21"/>
              </w:rPr>
              <w:t>分析</w:t>
            </w:r>
            <w:r w:rsidRPr="00BE5E10">
              <w:rPr>
                <w:rFonts w:ascii="宋体" w:eastAsia="宋体" w:hAnsi="宋体" w:cs="Times New Roman"/>
                <w:szCs w:val="21"/>
              </w:rPr>
              <w:t>形而上学在量变质变关系上的观点</w:t>
            </w:r>
          </w:p>
          <w:p w14:paraId="3A0161ED" w14:textId="77777777" w:rsidR="00CF5E76" w:rsidRPr="00BE5E10" w:rsidRDefault="00725ACC">
            <w:pPr>
              <w:ind w:firstLineChars="200" w:firstLine="422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BE5E10">
              <w:rPr>
                <w:rFonts w:ascii="宋体" w:eastAsia="宋体" w:hAnsi="宋体" w:cs="Times New Roman" w:hint="eastAsia"/>
                <w:b/>
                <w:bCs/>
                <w:szCs w:val="21"/>
              </w:rPr>
              <w:t>明确</w:t>
            </w:r>
            <w:r w:rsidRPr="00BE5E10">
              <w:rPr>
                <w:rFonts w:ascii="宋体" w:eastAsia="宋体" w:hAnsi="宋体" w:cs="Times New Roman"/>
                <w:szCs w:val="21"/>
              </w:rPr>
              <w:t>量变与质变</w:t>
            </w:r>
            <w:r w:rsidRPr="00BE5E10">
              <w:rPr>
                <w:rFonts w:ascii="宋体" w:eastAsia="宋体" w:hAnsi="宋体" w:cs="Times New Roman" w:hint="eastAsia"/>
                <w:szCs w:val="21"/>
              </w:rPr>
              <w:t>方法论的</w:t>
            </w:r>
            <w:r w:rsidRPr="00BE5E10">
              <w:rPr>
                <w:rFonts w:ascii="宋体" w:eastAsia="宋体" w:hAnsi="宋体" w:cs="Times New Roman"/>
                <w:b/>
                <w:bCs/>
                <w:szCs w:val="21"/>
              </w:rPr>
              <w:t>要求</w:t>
            </w:r>
            <w:r w:rsidRPr="00BE5E10">
              <w:rPr>
                <w:rFonts w:ascii="宋体" w:eastAsia="宋体" w:hAnsi="宋体" w:cs="Times New Roman" w:hint="eastAsia"/>
                <w:szCs w:val="21"/>
              </w:rPr>
              <w:t>及其</w:t>
            </w:r>
            <w:r w:rsidRPr="00BE5E10">
              <w:rPr>
                <w:rFonts w:ascii="宋体" w:eastAsia="宋体" w:hAnsi="宋体" w:cs="Times New Roman"/>
                <w:b/>
                <w:bCs/>
                <w:szCs w:val="21"/>
              </w:rPr>
              <w:t>现实意义</w:t>
            </w:r>
          </w:p>
          <w:p w14:paraId="62169CA9" w14:textId="77777777" w:rsidR="00CF5E76" w:rsidRPr="00BE5E10" w:rsidRDefault="00725ACC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BE5E10">
              <w:rPr>
                <w:rFonts w:ascii="宋体" w:eastAsia="宋体" w:hAnsi="宋体" w:cs="Times New Roman"/>
                <w:b/>
                <w:bCs/>
                <w:szCs w:val="21"/>
              </w:rPr>
              <w:t>结合</w:t>
            </w:r>
            <w:r w:rsidRPr="00BE5E10">
              <w:rPr>
                <w:rFonts w:ascii="宋体" w:eastAsia="宋体" w:hAnsi="宋体" w:cs="Times New Roman"/>
                <w:szCs w:val="21"/>
              </w:rPr>
              <w:t>具体</w:t>
            </w:r>
            <w:r w:rsidRPr="00BE5E10">
              <w:rPr>
                <w:rFonts w:ascii="宋体" w:eastAsia="宋体" w:hAnsi="宋体" w:cs="Times New Roman"/>
                <w:b/>
                <w:bCs/>
                <w:szCs w:val="21"/>
              </w:rPr>
              <w:t>示例</w:t>
            </w:r>
            <w:r w:rsidRPr="00BE5E10">
              <w:rPr>
                <w:rFonts w:ascii="宋体" w:eastAsia="宋体" w:hAnsi="宋体" w:cs="Times New Roman"/>
                <w:szCs w:val="21"/>
              </w:rPr>
              <w:t>阐释事物发展的总趋势</w:t>
            </w:r>
          </w:p>
          <w:p w14:paraId="1884D7E3" w14:textId="77777777" w:rsidR="00CF5E76" w:rsidRPr="00BE5E10" w:rsidRDefault="00725ACC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BE5E10">
              <w:rPr>
                <w:rFonts w:ascii="宋体" w:eastAsia="宋体" w:hAnsi="宋体" w:cs="Times New Roman"/>
                <w:b/>
                <w:bCs/>
                <w:szCs w:val="21"/>
              </w:rPr>
              <w:t>理解</w:t>
            </w:r>
            <w:r w:rsidRPr="00BE5E10">
              <w:rPr>
                <w:rFonts w:ascii="宋体" w:eastAsia="宋体" w:hAnsi="宋体" w:cs="Times New Roman"/>
                <w:szCs w:val="21"/>
              </w:rPr>
              <w:t>辩证否定的</w:t>
            </w:r>
            <w:r w:rsidRPr="00BE5E10">
              <w:rPr>
                <w:rFonts w:ascii="宋体" w:eastAsia="宋体" w:hAnsi="宋体" w:cs="Times New Roman"/>
                <w:b/>
                <w:bCs/>
                <w:szCs w:val="21"/>
              </w:rPr>
              <w:t>实质</w:t>
            </w:r>
          </w:p>
          <w:p w14:paraId="3B5AE6CC" w14:textId="77777777" w:rsidR="00CF5E76" w:rsidRPr="00BE5E10" w:rsidRDefault="00725ACC">
            <w:pPr>
              <w:ind w:firstLineChars="200" w:firstLine="422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BE5E10">
              <w:rPr>
                <w:rFonts w:ascii="宋体" w:eastAsia="宋体" w:hAnsi="宋体" w:cs="Times New Roman"/>
                <w:b/>
                <w:bCs/>
                <w:szCs w:val="21"/>
              </w:rPr>
              <w:t>理解</w:t>
            </w:r>
            <w:r w:rsidRPr="00BE5E10">
              <w:rPr>
                <w:rFonts w:ascii="宋体" w:eastAsia="宋体" w:hAnsi="宋体" w:cs="Times New Roman"/>
                <w:szCs w:val="21"/>
              </w:rPr>
              <w:t>辩证否定的与联系与发展的</w:t>
            </w:r>
            <w:r w:rsidRPr="00BE5E10">
              <w:rPr>
                <w:rFonts w:ascii="宋体" w:eastAsia="宋体" w:hAnsi="宋体" w:cs="Times New Roman"/>
                <w:b/>
                <w:bCs/>
                <w:szCs w:val="21"/>
              </w:rPr>
              <w:t>关系</w:t>
            </w:r>
          </w:p>
          <w:p w14:paraId="2954F6F4" w14:textId="77777777" w:rsidR="00CF5E76" w:rsidRPr="00BE5E10" w:rsidRDefault="00725ACC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BE5E10">
              <w:rPr>
                <w:rFonts w:ascii="宋体" w:eastAsia="宋体" w:hAnsi="宋体" w:cs="Times New Roman" w:hint="eastAsia"/>
                <w:b/>
                <w:bCs/>
                <w:szCs w:val="21"/>
              </w:rPr>
              <w:t>结合</w:t>
            </w:r>
            <w:r w:rsidRPr="00BE5E10">
              <w:rPr>
                <w:rFonts w:ascii="宋体" w:eastAsia="宋体" w:hAnsi="宋体" w:cs="Times New Roman"/>
                <w:b/>
                <w:bCs/>
                <w:szCs w:val="21"/>
              </w:rPr>
              <w:t>事物</w:t>
            </w:r>
            <w:r w:rsidRPr="00BE5E10">
              <w:rPr>
                <w:rFonts w:ascii="宋体" w:eastAsia="宋体" w:hAnsi="宋体" w:cs="Times New Roman" w:hint="eastAsia"/>
                <w:szCs w:val="21"/>
              </w:rPr>
              <w:t>发展的</w:t>
            </w:r>
            <w:r w:rsidRPr="00BE5E10">
              <w:rPr>
                <w:rFonts w:ascii="宋体" w:eastAsia="宋体" w:hAnsi="宋体" w:cs="Times New Roman" w:hint="eastAsia"/>
                <w:b/>
                <w:bCs/>
                <w:szCs w:val="21"/>
              </w:rPr>
              <w:t>实例</w:t>
            </w:r>
            <w:r w:rsidRPr="00BE5E10">
              <w:rPr>
                <w:rFonts w:ascii="宋体" w:eastAsia="宋体" w:hAnsi="宋体" w:cs="Times New Roman" w:hint="eastAsia"/>
                <w:szCs w:val="21"/>
              </w:rPr>
              <w:t>，</w:t>
            </w:r>
          </w:p>
          <w:p w14:paraId="3B92B61F" w14:textId="77777777" w:rsidR="00CF5E76" w:rsidRPr="00BE5E10" w:rsidRDefault="00725ACC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BE5E10">
              <w:rPr>
                <w:rFonts w:ascii="宋体" w:eastAsia="宋体" w:hAnsi="宋体" w:cs="Times New Roman"/>
                <w:b/>
                <w:bCs/>
                <w:szCs w:val="21"/>
              </w:rPr>
              <w:t>说明</w:t>
            </w:r>
            <w:r w:rsidRPr="00BE5E10">
              <w:rPr>
                <w:rFonts w:ascii="宋体" w:eastAsia="宋体" w:hAnsi="宋体" w:cs="Times New Roman"/>
                <w:szCs w:val="21"/>
              </w:rPr>
              <w:t>事物的发展是</w:t>
            </w:r>
            <w:r w:rsidRPr="00BE5E10">
              <w:rPr>
                <w:rFonts w:ascii="宋体" w:eastAsia="宋体" w:hAnsi="宋体" w:cs="Times New Roman"/>
                <w:b/>
                <w:bCs/>
                <w:szCs w:val="21"/>
              </w:rPr>
              <w:t>前进行与曲折性</w:t>
            </w:r>
            <w:r w:rsidRPr="00BE5E10">
              <w:rPr>
                <w:rFonts w:ascii="宋体" w:eastAsia="宋体" w:hAnsi="宋体" w:cs="Times New Roman"/>
                <w:szCs w:val="21"/>
              </w:rPr>
              <w:t>的统一</w:t>
            </w:r>
          </w:p>
          <w:p w14:paraId="6B786D3C" w14:textId="6E5756C4" w:rsidR="00CF5E76" w:rsidRPr="00BE5E10" w:rsidRDefault="00725ACC" w:rsidP="00BE5E10">
            <w:pPr>
              <w:ind w:firstLineChars="200" w:firstLine="422"/>
              <w:rPr>
                <w:rFonts w:ascii="宋体" w:eastAsia="宋体" w:hAnsi="宋体" w:cs="Times New Roman"/>
                <w:szCs w:val="21"/>
              </w:rPr>
            </w:pPr>
            <w:r w:rsidRPr="00BE5E10">
              <w:rPr>
                <w:rFonts w:ascii="宋体" w:eastAsia="宋体" w:hAnsi="宋体" w:cs="Times New Roman"/>
                <w:b/>
                <w:bCs/>
                <w:szCs w:val="21"/>
              </w:rPr>
              <w:t>理解</w:t>
            </w:r>
            <w:r w:rsidRPr="00BE5E10">
              <w:rPr>
                <w:rFonts w:ascii="宋体" w:eastAsia="宋体" w:hAnsi="宋体" w:cs="Times New Roman"/>
                <w:szCs w:val="21"/>
              </w:rPr>
              <w:t>用发展的眼光看问题的</w:t>
            </w:r>
            <w:r w:rsidRPr="00BE5E10">
              <w:rPr>
                <w:rFonts w:ascii="宋体" w:eastAsia="宋体" w:hAnsi="宋体" w:cs="Times New Roman"/>
                <w:b/>
                <w:bCs/>
                <w:szCs w:val="21"/>
              </w:rPr>
              <w:t>意义</w:t>
            </w:r>
          </w:p>
        </w:tc>
        <w:tc>
          <w:tcPr>
            <w:tcW w:w="2602" w:type="dxa"/>
          </w:tcPr>
          <w:p w14:paraId="06037C54" w14:textId="77777777" w:rsidR="00CF5E76" w:rsidRPr="00BE5E10" w:rsidRDefault="00725ACC">
            <w:pPr>
              <w:ind w:firstLineChars="200" w:firstLine="422"/>
              <w:jc w:val="left"/>
              <w:rPr>
                <w:rFonts w:ascii="宋体" w:eastAsia="宋体" w:hAnsi="宋体" w:cs="Times New Roman"/>
                <w:szCs w:val="21"/>
              </w:rPr>
            </w:pPr>
            <w:r w:rsidRPr="00BE5E10">
              <w:rPr>
                <w:rFonts w:ascii="宋体" w:eastAsia="宋体" w:hAnsi="宋体" w:cs="Times New Roman"/>
                <w:b/>
                <w:bCs/>
                <w:szCs w:val="21"/>
              </w:rPr>
              <w:t>分析</w:t>
            </w:r>
            <w:r w:rsidRPr="00BE5E10">
              <w:rPr>
                <w:rFonts w:ascii="宋体" w:eastAsia="宋体" w:hAnsi="宋体" w:cs="Times New Roman"/>
                <w:szCs w:val="21"/>
              </w:rPr>
              <w:t>量变和质变的辨证统一关系对我们生活和实践的</w:t>
            </w:r>
            <w:r w:rsidRPr="00BE5E10">
              <w:rPr>
                <w:rFonts w:ascii="宋体" w:eastAsia="宋体" w:hAnsi="宋体" w:cs="Times New Roman"/>
                <w:b/>
                <w:bCs/>
                <w:szCs w:val="21"/>
              </w:rPr>
              <w:t>意义</w:t>
            </w:r>
            <w:r w:rsidRPr="00BE5E10">
              <w:rPr>
                <w:rFonts w:ascii="宋体" w:eastAsia="宋体" w:hAnsi="宋体" w:cs="Times New Roman"/>
                <w:szCs w:val="21"/>
              </w:rPr>
              <w:t>。</w:t>
            </w:r>
            <w:r w:rsidRPr="00BE5E10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  <w:p w14:paraId="4EC55AC9" w14:textId="77777777" w:rsidR="00CF5E76" w:rsidRPr="00BE5E10" w:rsidRDefault="00725ACC">
            <w:pPr>
              <w:ind w:firstLineChars="200" w:firstLine="422"/>
              <w:jc w:val="left"/>
              <w:rPr>
                <w:rFonts w:ascii="宋体" w:eastAsia="宋体" w:hAnsi="宋体" w:cs="Times New Roman"/>
                <w:szCs w:val="21"/>
              </w:rPr>
            </w:pPr>
            <w:r w:rsidRPr="00BE5E10">
              <w:rPr>
                <w:rFonts w:ascii="宋体" w:eastAsia="宋体" w:hAnsi="宋体" w:cs="Times New Roman"/>
                <w:b/>
                <w:bCs/>
                <w:szCs w:val="21"/>
              </w:rPr>
              <w:t>理解</w:t>
            </w:r>
            <w:r w:rsidRPr="00BE5E10">
              <w:rPr>
                <w:rFonts w:ascii="宋体" w:eastAsia="宋体" w:hAnsi="宋体" w:cs="Times New Roman"/>
                <w:szCs w:val="21"/>
              </w:rPr>
              <w:t>事物发展前途是光明的，道路是曲折的，</w:t>
            </w:r>
          </w:p>
          <w:p w14:paraId="0438BAAC" w14:textId="77777777" w:rsidR="00CF5E76" w:rsidRPr="00BE5E10" w:rsidRDefault="00725ACC">
            <w:pPr>
              <w:ind w:firstLineChars="200" w:firstLine="422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BE5E10">
              <w:rPr>
                <w:rFonts w:ascii="宋体" w:eastAsia="宋体" w:hAnsi="宋体" w:cs="Times New Roman"/>
                <w:b/>
                <w:bCs/>
                <w:szCs w:val="21"/>
              </w:rPr>
              <w:t>引导</w:t>
            </w:r>
            <w:r w:rsidRPr="00BE5E10">
              <w:rPr>
                <w:rFonts w:ascii="宋体" w:eastAsia="宋体" w:hAnsi="宋体" w:cs="Times New Roman"/>
                <w:szCs w:val="21"/>
              </w:rPr>
              <w:t>学生</w:t>
            </w:r>
            <w:r w:rsidRPr="00BE5E10">
              <w:rPr>
                <w:rFonts w:ascii="宋体" w:eastAsia="宋体" w:hAnsi="宋体" w:cs="Times New Roman" w:hint="eastAsia"/>
                <w:szCs w:val="21"/>
              </w:rPr>
              <w:t>用发展的眼光</w:t>
            </w:r>
            <w:r w:rsidRPr="00BE5E10">
              <w:rPr>
                <w:rFonts w:ascii="宋体" w:eastAsia="宋体" w:hAnsi="宋体" w:cs="Times New Roman" w:hint="eastAsia"/>
                <w:b/>
                <w:bCs/>
                <w:szCs w:val="21"/>
              </w:rPr>
              <w:t>看问题</w:t>
            </w:r>
            <w:r w:rsidRPr="00BE5E10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BE5E10">
              <w:rPr>
                <w:rFonts w:ascii="宋体" w:eastAsia="宋体" w:hAnsi="宋体" w:cs="Times New Roman"/>
                <w:szCs w:val="21"/>
              </w:rPr>
              <w:t>正确</w:t>
            </w:r>
            <w:r w:rsidRPr="00BE5E10">
              <w:rPr>
                <w:rFonts w:ascii="宋体" w:eastAsia="宋体" w:hAnsi="宋体" w:cs="Times New Roman"/>
                <w:b/>
                <w:bCs/>
                <w:szCs w:val="21"/>
              </w:rPr>
              <w:t>对待</w:t>
            </w:r>
            <w:r w:rsidRPr="00BE5E10">
              <w:rPr>
                <w:rFonts w:ascii="宋体" w:eastAsia="宋体" w:hAnsi="宋体" w:cs="Times New Roman"/>
                <w:szCs w:val="21"/>
              </w:rPr>
              <w:t>前进道路上的</w:t>
            </w:r>
            <w:r w:rsidRPr="00BE5E10">
              <w:rPr>
                <w:rFonts w:ascii="宋体" w:eastAsia="宋体" w:hAnsi="宋体" w:cs="Times New Roman"/>
                <w:b/>
                <w:bCs/>
                <w:szCs w:val="21"/>
              </w:rPr>
              <w:t>困难</w:t>
            </w:r>
          </w:p>
        </w:tc>
      </w:tr>
    </w:tbl>
    <w:p w14:paraId="26A4668A" w14:textId="77777777" w:rsidR="00CF5E76" w:rsidRPr="00BE5E10" w:rsidRDefault="00CF5E76">
      <w:pPr>
        <w:rPr>
          <w:rFonts w:ascii="宋体" w:eastAsia="宋体" w:hAnsi="宋体" w:cs="Times New Roman"/>
          <w:b/>
          <w:bCs/>
          <w:sz w:val="24"/>
          <w:szCs w:val="24"/>
        </w:rPr>
      </w:pPr>
    </w:p>
    <w:p w14:paraId="0BFE8CAF" w14:textId="77777777" w:rsidR="00CF5E76" w:rsidRPr="00BE5E10" w:rsidRDefault="00725ACC" w:rsidP="00BE5E10">
      <w:pPr>
        <w:tabs>
          <w:tab w:val="left" w:pos="312"/>
        </w:tabs>
        <w:spacing w:line="240" w:lineRule="atLeast"/>
        <w:rPr>
          <w:rFonts w:ascii="宋体" w:eastAsia="宋体" w:hAnsi="宋体" w:cs="Times New Roman"/>
          <w:sz w:val="24"/>
          <w:szCs w:val="24"/>
        </w:rPr>
      </w:pPr>
      <w:r w:rsidRPr="00BE5E10">
        <w:rPr>
          <w:rFonts w:ascii="宋体" w:eastAsia="宋体" w:hAnsi="宋体" w:cs="Times New Roman" w:hint="eastAsia"/>
          <w:b/>
          <w:bCs/>
          <w:sz w:val="24"/>
          <w:szCs w:val="24"/>
        </w:rPr>
        <w:t>二、观看视频</w:t>
      </w:r>
    </w:p>
    <w:p w14:paraId="3F67D32A" w14:textId="6762EF83" w:rsidR="00CF5E76" w:rsidRPr="00BE5E10" w:rsidRDefault="00725ACC">
      <w:pPr>
        <w:tabs>
          <w:tab w:val="left" w:pos="312"/>
        </w:tabs>
        <w:spacing w:line="240" w:lineRule="atLeast"/>
        <w:ind w:left="482"/>
        <w:rPr>
          <w:rFonts w:ascii="宋体" w:eastAsia="宋体" w:hAnsi="宋体" w:cs="Times New Roman"/>
          <w:b/>
          <w:bCs/>
          <w:sz w:val="24"/>
          <w:szCs w:val="24"/>
        </w:rPr>
      </w:pPr>
      <w:r w:rsidRPr="00BE5E10">
        <w:rPr>
          <w:rFonts w:ascii="宋体" w:eastAsia="宋体" w:hAnsi="宋体" w:cs="Times New Roman"/>
          <w:b/>
          <w:bCs/>
          <w:sz w:val="24"/>
          <w:szCs w:val="24"/>
        </w:rPr>
        <w:t>中国为世界抗</w:t>
      </w:r>
      <w:proofErr w:type="gramStart"/>
      <w:r w:rsidRPr="00BE5E10">
        <w:rPr>
          <w:rFonts w:ascii="宋体" w:eastAsia="宋体" w:hAnsi="宋体" w:cs="Times New Roman"/>
          <w:b/>
          <w:bCs/>
          <w:sz w:val="24"/>
          <w:szCs w:val="24"/>
        </w:rPr>
        <w:t>疫</w:t>
      </w:r>
      <w:proofErr w:type="gramEnd"/>
      <w:r w:rsidRPr="00BE5E10">
        <w:rPr>
          <w:rFonts w:ascii="宋体" w:eastAsia="宋体" w:hAnsi="宋体" w:cs="Times New Roman"/>
          <w:b/>
          <w:bCs/>
          <w:sz w:val="24"/>
          <w:szCs w:val="24"/>
        </w:rPr>
        <w:t>斗争带来信心和希望</w:t>
      </w:r>
      <w:r w:rsidRPr="00BE5E10">
        <w:rPr>
          <w:rFonts w:ascii="宋体" w:eastAsia="宋体" w:hAnsi="宋体" w:cs="Times New Roman" w:hint="eastAsia"/>
          <w:b/>
          <w:bCs/>
          <w:sz w:val="24"/>
          <w:szCs w:val="24"/>
        </w:rPr>
        <w:t>（中国社会科学网）</w:t>
      </w:r>
    </w:p>
    <w:p w14:paraId="0D1CD7F0" w14:textId="5B9BF1F5" w:rsidR="00CF5E76" w:rsidRDefault="00675A8D">
      <w:pPr>
        <w:ind w:firstLineChars="200" w:firstLine="420"/>
        <w:rPr>
          <w:rFonts w:ascii="宋体" w:eastAsia="宋体" w:hAnsi="宋体" w:cs="Times New Roman"/>
          <w:b/>
          <w:bCs/>
          <w:sz w:val="24"/>
          <w:szCs w:val="24"/>
        </w:rPr>
      </w:pPr>
      <w:hyperlink r:id="rId8" w:history="1">
        <w:r w:rsidR="009D6336" w:rsidRPr="00642997">
          <w:rPr>
            <w:rStyle w:val="a4"/>
            <w:rFonts w:ascii="宋体" w:eastAsia="宋体" w:hAnsi="宋体" w:cs="Times New Roman" w:hint="eastAsia"/>
            <w:b/>
            <w:bCs/>
            <w:sz w:val="24"/>
            <w:szCs w:val="24"/>
          </w:rPr>
          <w:t>http://stv.cssn.cn/Portal/Html/ItemId/11/10824.html</w:t>
        </w:r>
      </w:hyperlink>
    </w:p>
    <w:p w14:paraId="0C7DCE6E" w14:textId="77777777" w:rsidR="009D6336" w:rsidRPr="009D6336" w:rsidRDefault="009D6336">
      <w:pPr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</w:p>
    <w:p w14:paraId="69D9EA68" w14:textId="77777777" w:rsidR="00CF5E76" w:rsidRPr="00BE5E10" w:rsidRDefault="00CF5E76">
      <w:pPr>
        <w:tabs>
          <w:tab w:val="left" w:pos="312"/>
        </w:tabs>
        <w:spacing w:line="240" w:lineRule="atLeast"/>
        <w:ind w:left="482"/>
        <w:rPr>
          <w:rFonts w:ascii="宋体" w:eastAsia="宋体" w:hAnsi="宋体" w:cs="Times New Roman"/>
          <w:b/>
          <w:bCs/>
          <w:sz w:val="24"/>
          <w:szCs w:val="24"/>
        </w:rPr>
      </w:pPr>
    </w:p>
    <w:p w14:paraId="68028F5D" w14:textId="77777777" w:rsidR="00CF5E76" w:rsidRPr="00BE5E10" w:rsidRDefault="00725ACC" w:rsidP="00BE5E10">
      <w:pPr>
        <w:tabs>
          <w:tab w:val="left" w:pos="312"/>
        </w:tabs>
        <w:spacing w:line="240" w:lineRule="atLeast"/>
        <w:rPr>
          <w:rFonts w:ascii="宋体" w:eastAsia="宋体" w:hAnsi="宋体" w:cs="Times New Roman"/>
          <w:b/>
          <w:sz w:val="24"/>
          <w:szCs w:val="24"/>
        </w:rPr>
      </w:pPr>
      <w:r w:rsidRPr="00BE5E10">
        <w:rPr>
          <w:rFonts w:ascii="宋体" w:eastAsia="宋体" w:hAnsi="宋体" w:cs="Times New Roman" w:hint="eastAsia"/>
          <w:b/>
          <w:bCs/>
          <w:sz w:val="24"/>
          <w:szCs w:val="24"/>
        </w:rPr>
        <w:t>三、阅读</w:t>
      </w:r>
      <w:r w:rsidRPr="00BE5E10">
        <w:rPr>
          <w:rFonts w:ascii="宋体" w:eastAsia="宋体" w:hAnsi="宋体" w:cs="Times New Roman" w:hint="eastAsia"/>
          <w:b/>
          <w:sz w:val="24"/>
          <w:szCs w:val="24"/>
        </w:rPr>
        <w:t>文献</w:t>
      </w:r>
    </w:p>
    <w:p w14:paraId="31755C4F" w14:textId="281D0B25" w:rsidR="00CF5E76" w:rsidRPr="00BE5E10" w:rsidRDefault="00725ACC">
      <w:pPr>
        <w:spacing w:line="240" w:lineRule="atLeas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proofErr w:type="gramStart"/>
      <w:r w:rsidRPr="00BE5E10">
        <w:rPr>
          <w:rFonts w:ascii="宋体" w:eastAsia="宋体" w:hAnsi="宋体" w:cs="Times New Roman" w:hint="eastAsia"/>
          <w:bCs/>
          <w:sz w:val="24"/>
          <w:szCs w:val="24"/>
        </w:rPr>
        <w:t>傅秋野</w:t>
      </w:r>
      <w:proofErr w:type="gramEnd"/>
      <w:r w:rsidR="00BE5E10" w:rsidRPr="00BE5E10">
        <w:rPr>
          <w:rFonts w:ascii="宋体" w:eastAsia="宋体" w:hAnsi="宋体" w:cs="Times New Roman" w:hint="eastAsia"/>
          <w:bCs/>
          <w:sz w:val="24"/>
          <w:szCs w:val="24"/>
        </w:rPr>
        <w:t>：</w:t>
      </w:r>
      <w:r w:rsidRPr="00BE5E10">
        <w:rPr>
          <w:rFonts w:ascii="宋体" w:eastAsia="宋体" w:hAnsi="宋体" w:cs="Times New Roman"/>
          <w:bCs/>
          <w:sz w:val="24"/>
          <w:szCs w:val="24"/>
        </w:rPr>
        <w:t>《</w:t>
      </w:r>
      <w:r w:rsidRPr="00BE5E10">
        <w:rPr>
          <w:rFonts w:ascii="宋体" w:eastAsia="宋体" w:hAnsi="宋体" w:cs="Times New Roman" w:hint="eastAsia"/>
          <w:bCs/>
          <w:sz w:val="24"/>
          <w:szCs w:val="24"/>
        </w:rPr>
        <w:t>新发展理念的哲学气质</w:t>
      </w:r>
      <w:r w:rsidRPr="00BE5E10">
        <w:rPr>
          <w:rFonts w:ascii="宋体" w:eastAsia="宋体" w:hAnsi="宋体" w:cs="Times New Roman"/>
          <w:bCs/>
          <w:sz w:val="24"/>
          <w:szCs w:val="24"/>
        </w:rPr>
        <w:t>》</w:t>
      </w:r>
    </w:p>
    <w:p w14:paraId="38D80800" w14:textId="77777777" w:rsidR="00CF5E76" w:rsidRPr="00BE5E10" w:rsidRDefault="00CF5E76">
      <w:pPr>
        <w:spacing w:line="240" w:lineRule="atLeas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52B7AB0F" w14:textId="27AD0DA8" w:rsidR="00CF5E76" w:rsidRPr="00BE5E10" w:rsidRDefault="00725ACC">
      <w:pPr>
        <w:spacing w:line="240" w:lineRule="atLeast"/>
        <w:rPr>
          <w:rFonts w:ascii="宋体" w:eastAsia="宋体" w:hAnsi="宋体" w:cs="Times New Roman"/>
          <w:b/>
          <w:bCs/>
          <w:sz w:val="24"/>
          <w:szCs w:val="24"/>
        </w:rPr>
      </w:pPr>
      <w:r w:rsidRPr="00BE5E10">
        <w:rPr>
          <w:rFonts w:ascii="宋体" w:eastAsia="宋体" w:hAnsi="宋体" w:cs="Times New Roman" w:hint="eastAsia"/>
          <w:b/>
          <w:bCs/>
          <w:sz w:val="24"/>
          <w:szCs w:val="24"/>
        </w:rPr>
        <w:t>四、简介图书（作者、简介、目录、前言、后记）</w:t>
      </w:r>
    </w:p>
    <w:p w14:paraId="6B2A4E17" w14:textId="6A535BF6" w:rsidR="00CF5E76" w:rsidRPr="00BE5E10" w:rsidRDefault="00725ACC">
      <w:pPr>
        <w:spacing w:line="240" w:lineRule="atLeas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BE5E10">
        <w:rPr>
          <w:rFonts w:ascii="宋体" w:eastAsia="宋体" w:hAnsi="宋体" w:cs="Times New Roman" w:hint="eastAsia"/>
          <w:bCs/>
          <w:sz w:val="24"/>
          <w:szCs w:val="24"/>
        </w:rPr>
        <w:t>1.黑格尔</w:t>
      </w:r>
      <w:r w:rsidR="00BE5E10" w:rsidRPr="00BE5E10">
        <w:rPr>
          <w:rFonts w:ascii="宋体" w:eastAsia="宋体" w:hAnsi="宋体" w:cs="Times New Roman" w:hint="eastAsia"/>
          <w:bCs/>
          <w:sz w:val="24"/>
          <w:szCs w:val="24"/>
        </w:rPr>
        <w:t>：</w:t>
      </w:r>
      <w:r w:rsidRPr="00BE5E10">
        <w:rPr>
          <w:rFonts w:ascii="宋体" w:eastAsia="宋体" w:hAnsi="宋体" w:cs="Times New Roman" w:hint="eastAsia"/>
          <w:bCs/>
          <w:sz w:val="24"/>
          <w:szCs w:val="24"/>
        </w:rPr>
        <w:t>《哲学史讲演录》</w:t>
      </w:r>
    </w:p>
    <w:p w14:paraId="5102BAEC" w14:textId="11F96834" w:rsidR="00CF5E76" w:rsidRPr="00BE5E10" w:rsidRDefault="00725ACC">
      <w:pPr>
        <w:spacing w:line="240" w:lineRule="atLeas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BE5E10">
        <w:rPr>
          <w:rFonts w:ascii="宋体" w:eastAsia="宋体" w:hAnsi="宋体" w:cs="Times New Roman"/>
          <w:bCs/>
          <w:sz w:val="24"/>
          <w:szCs w:val="24"/>
        </w:rPr>
        <w:t>2.</w:t>
      </w:r>
      <w:r w:rsidRPr="00BE5E10">
        <w:rPr>
          <w:rFonts w:ascii="宋体" w:eastAsia="宋体" w:hAnsi="宋体" w:cs="宋体"/>
          <w:bCs/>
          <w:sz w:val="24"/>
          <w:szCs w:val="24"/>
        </w:rPr>
        <w:t>恩格斯</w:t>
      </w:r>
      <w:r w:rsidR="00BE5E10" w:rsidRPr="00BE5E10">
        <w:rPr>
          <w:rFonts w:ascii="宋体" w:eastAsia="宋体" w:hAnsi="宋体" w:cs="宋体" w:hint="eastAsia"/>
          <w:bCs/>
          <w:sz w:val="24"/>
          <w:szCs w:val="24"/>
        </w:rPr>
        <w:t>：</w:t>
      </w:r>
      <w:r w:rsidRPr="00BE5E10">
        <w:rPr>
          <w:rFonts w:ascii="宋体" w:eastAsia="宋体" w:hAnsi="宋体" w:cs="Times New Roman" w:hint="eastAsia"/>
          <w:bCs/>
          <w:sz w:val="24"/>
          <w:szCs w:val="24"/>
        </w:rPr>
        <w:t>《</w:t>
      </w:r>
      <w:r w:rsidRPr="00BE5E10">
        <w:rPr>
          <w:rFonts w:ascii="宋体" w:eastAsia="宋体" w:hAnsi="宋体" w:cs="Times New Roman"/>
          <w:bCs/>
          <w:sz w:val="24"/>
          <w:szCs w:val="24"/>
        </w:rPr>
        <w:t>自然辩证法</w:t>
      </w:r>
      <w:r w:rsidRPr="00BE5E10">
        <w:rPr>
          <w:rFonts w:ascii="宋体" w:eastAsia="宋体" w:hAnsi="宋体" w:cs="Times New Roman" w:hint="eastAsia"/>
          <w:bCs/>
          <w:sz w:val="24"/>
          <w:szCs w:val="24"/>
        </w:rPr>
        <w:t>》</w:t>
      </w:r>
    </w:p>
    <w:p w14:paraId="364CC2DC" w14:textId="77777777" w:rsidR="00BE5E10" w:rsidRPr="00BE5E10" w:rsidRDefault="00BE5E10" w:rsidP="00BE5E10">
      <w:pPr>
        <w:spacing w:line="240" w:lineRule="atLeas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06BA2FED" w14:textId="34F1AB7E" w:rsidR="00CF5E76" w:rsidRPr="00BE5E10" w:rsidRDefault="00725ACC" w:rsidP="00BE5E10">
      <w:pPr>
        <w:spacing w:line="240" w:lineRule="atLeast"/>
        <w:rPr>
          <w:rFonts w:ascii="宋体" w:eastAsia="宋体" w:hAnsi="宋体" w:cs="Times New Roman"/>
          <w:b/>
          <w:bCs/>
          <w:sz w:val="24"/>
          <w:szCs w:val="24"/>
        </w:rPr>
      </w:pPr>
      <w:r w:rsidRPr="00BE5E10">
        <w:rPr>
          <w:rFonts w:ascii="宋体" w:eastAsia="宋体" w:hAnsi="宋体" w:cs="Times New Roman" w:hint="eastAsia"/>
          <w:b/>
          <w:bCs/>
          <w:sz w:val="24"/>
          <w:szCs w:val="24"/>
        </w:rPr>
        <w:t>五、观看微课</w:t>
      </w:r>
    </w:p>
    <w:p w14:paraId="2FCD4362" w14:textId="55C3CF1F" w:rsidR="00CF5E76" w:rsidRDefault="00725ACC">
      <w:pPr>
        <w:ind w:firstLineChars="200" w:firstLine="480"/>
        <w:rPr>
          <w:rFonts w:ascii="宋体" w:eastAsia="宋体" w:hAnsi="宋体" w:cs="Times New Roman"/>
          <w:b/>
          <w:sz w:val="24"/>
          <w:szCs w:val="24"/>
        </w:rPr>
      </w:pPr>
      <w:r w:rsidRPr="00BE5E10">
        <w:rPr>
          <w:rFonts w:ascii="宋体" w:eastAsia="宋体" w:hAnsi="宋体" w:cs="Times New Roman" w:hint="eastAsia"/>
          <w:bCs/>
          <w:sz w:val="24"/>
          <w:szCs w:val="24"/>
        </w:rPr>
        <w:t>11年级（上）政治第</w:t>
      </w:r>
      <w:r w:rsidRPr="00BE5E10">
        <w:rPr>
          <w:rFonts w:ascii="宋体" w:eastAsia="宋体" w:hAnsi="宋体" w:cs="Times New Roman"/>
          <w:bCs/>
          <w:sz w:val="24"/>
          <w:szCs w:val="24"/>
        </w:rPr>
        <w:t>7</w:t>
      </w:r>
      <w:r w:rsidRPr="00BE5E10">
        <w:rPr>
          <w:rFonts w:ascii="宋体" w:eastAsia="宋体" w:hAnsi="宋体" w:cs="Times New Roman" w:hint="eastAsia"/>
          <w:bCs/>
          <w:sz w:val="24"/>
          <w:szCs w:val="24"/>
        </w:rPr>
        <w:t>课时（第4周）《</w:t>
      </w:r>
      <w:r w:rsidRPr="00BE5E10">
        <w:rPr>
          <w:rFonts w:ascii="宋体" w:eastAsia="宋体" w:hAnsi="宋体" w:cs="Times New Roman"/>
          <w:bCs/>
          <w:sz w:val="24"/>
          <w:szCs w:val="24"/>
        </w:rPr>
        <w:t>3</w:t>
      </w:r>
      <w:r w:rsidRPr="00BE5E10">
        <w:rPr>
          <w:rFonts w:ascii="宋体" w:eastAsia="宋体" w:hAnsi="宋体" w:cs="Times New Roman" w:hint="eastAsia"/>
          <w:bCs/>
          <w:sz w:val="24"/>
          <w:szCs w:val="24"/>
        </w:rPr>
        <w:t>课</w:t>
      </w:r>
      <w:r w:rsidRPr="00BE5E10">
        <w:rPr>
          <w:rFonts w:ascii="宋体" w:eastAsia="宋体" w:hAnsi="宋体" w:cs="Times New Roman"/>
          <w:bCs/>
          <w:sz w:val="24"/>
          <w:szCs w:val="24"/>
        </w:rPr>
        <w:t>2</w:t>
      </w:r>
      <w:r w:rsidRPr="00BE5E10">
        <w:rPr>
          <w:rFonts w:ascii="宋体" w:eastAsia="宋体" w:hAnsi="宋体" w:cs="Times New Roman" w:hint="eastAsia"/>
          <w:bCs/>
          <w:sz w:val="24"/>
          <w:szCs w:val="24"/>
        </w:rPr>
        <w:t>框</w:t>
      </w:r>
      <w:r w:rsidRPr="00BE5E10">
        <w:rPr>
          <w:rFonts w:ascii="宋体" w:eastAsia="宋体" w:hAnsi="宋体" w:cs="Times New Roman"/>
          <w:bCs/>
          <w:sz w:val="24"/>
          <w:szCs w:val="24"/>
        </w:rPr>
        <w:t xml:space="preserve"> </w:t>
      </w:r>
      <w:r w:rsidRPr="00BE5E10">
        <w:rPr>
          <w:rFonts w:ascii="宋体" w:eastAsia="宋体" w:hAnsi="宋体" w:hint="eastAsia"/>
          <w:sz w:val="24"/>
          <w:szCs w:val="24"/>
        </w:rPr>
        <w:t>世界是永恒发展的</w:t>
      </w:r>
      <w:r w:rsidRPr="00BE5E10">
        <w:rPr>
          <w:rFonts w:ascii="宋体" w:eastAsia="宋体" w:hAnsi="宋体" w:cs="Times New Roman" w:hint="eastAsia"/>
          <w:bCs/>
          <w:sz w:val="24"/>
          <w:szCs w:val="24"/>
        </w:rPr>
        <w:t>》</w:t>
      </w:r>
      <w:r w:rsidRPr="00BE5E10"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</w:p>
    <w:p w14:paraId="53EDC954" w14:textId="64517906" w:rsidR="00BE5E10" w:rsidRDefault="00BE5E10">
      <w:pPr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</w:p>
    <w:p w14:paraId="249CCF65" w14:textId="2ECD24F8" w:rsidR="00BE5E10" w:rsidRDefault="00BE5E10">
      <w:pPr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</w:p>
    <w:p w14:paraId="0F0FF851" w14:textId="72B5F412" w:rsidR="00BE5E10" w:rsidRDefault="00BE5E10">
      <w:pPr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</w:p>
    <w:p w14:paraId="1657EBCA" w14:textId="77777777" w:rsidR="00CF5E76" w:rsidRPr="00BE5E10" w:rsidRDefault="00725ACC" w:rsidP="00BE5E10">
      <w:pPr>
        <w:tabs>
          <w:tab w:val="left" w:pos="312"/>
        </w:tabs>
        <w:spacing w:line="240" w:lineRule="atLeast"/>
        <w:rPr>
          <w:rFonts w:ascii="宋体" w:eastAsia="宋体" w:hAnsi="宋体" w:cs="Times New Roman"/>
          <w:b/>
          <w:bCs/>
          <w:sz w:val="24"/>
          <w:szCs w:val="24"/>
        </w:rPr>
      </w:pPr>
      <w:r w:rsidRPr="00BE5E10"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六、自学检测</w:t>
      </w:r>
    </w:p>
    <w:p w14:paraId="45FD7515" w14:textId="77777777" w:rsidR="00CF5E76" w:rsidRPr="00BE5E10" w:rsidRDefault="00725ACC" w:rsidP="00BE5E10">
      <w:pPr>
        <w:spacing w:line="240" w:lineRule="atLeast"/>
        <w:ind w:firstLineChars="200" w:firstLine="422"/>
        <w:rPr>
          <w:rFonts w:ascii="宋体" w:eastAsia="宋体" w:hAnsi="宋体"/>
          <w:b/>
          <w:bCs/>
          <w:iCs/>
          <w:szCs w:val="21"/>
        </w:rPr>
      </w:pPr>
      <w:r w:rsidRPr="00BE5E10">
        <w:rPr>
          <w:rFonts w:ascii="宋体" w:eastAsia="宋体" w:hAnsi="宋体" w:hint="eastAsia"/>
          <w:b/>
          <w:bCs/>
          <w:iCs/>
          <w:szCs w:val="21"/>
        </w:rPr>
        <w:t>一、单项选择题</w:t>
      </w:r>
    </w:p>
    <w:p w14:paraId="27817229" w14:textId="77777777" w:rsidR="00CF5E76" w:rsidRPr="00BE5E10" w:rsidRDefault="00725ACC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BE5E10">
        <w:rPr>
          <w:rFonts w:ascii="宋体" w:eastAsia="宋体" w:hAnsi="宋体" w:hint="eastAsia"/>
          <w:szCs w:val="21"/>
        </w:rPr>
        <w:t>1．“地球不是我们从父辈那里继承来的，而是我们从自己的后代那儿借来的。”这句话警示我们（</w:t>
      </w:r>
      <w:r w:rsidRPr="00BE5E10">
        <w:rPr>
          <w:rFonts w:ascii="宋体" w:eastAsia="宋体" w:hAnsi="宋体"/>
          <w:szCs w:val="21"/>
        </w:rPr>
        <w:t xml:space="preserve"> </w:t>
      </w:r>
      <w:r w:rsidRPr="00BE5E10">
        <w:rPr>
          <w:rFonts w:ascii="宋体" w:eastAsia="宋体" w:hAnsi="宋体" w:hint="eastAsia"/>
          <w:szCs w:val="21"/>
        </w:rPr>
        <w:t>）</w:t>
      </w:r>
    </w:p>
    <w:p w14:paraId="2C0545F8" w14:textId="77777777" w:rsidR="00CF5E76" w:rsidRPr="00BE5E10" w:rsidRDefault="00725ACC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BE5E10">
        <w:rPr>
          <w:rFonts w:ascii="宋体" w:eastAsia="宋体" w:hAnsi="宋体" w:hint="eastAsia"/>
          <w:szCs w:val="21"/>
        </w:rPr>
        <w:t>A．要用发展的观点分析和处理问题</w:t>
      </w:r>
      <w:r w:rsidRPr="00BE5E10">
        <w:rPr>
          <w:rFonts w:ascii="宋体" w:eastAsia="宋体" w:hAnsi="宋体"/>
          <w:szCs w:val="21"/>
        </w:rPr>
        <w:t xml:space="preserve">  </w:t>
      </w:r>
      <w:r w:rsidRPr="00BE5E10">
        <w:rPr>
          <w:rFonts w:ascii="宋体" w:eastAsia="宋体" w:hAnsi="宋体" w:hint="eastAsia"/>
          <w:szCs w:val="21"/>
        </w:rPr>
        <w:t>B．事物的联系是客观的有条件的</w:t>
      </w:r>
    </w:p>
    <w:p w14:paraId="615A01F9" w14:textId="77777777" w:rsidR="00CF5E76" w:rsidRPr="00BE5E10" w:rsidRDefault="00725ACC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BE5E10">
        <w:rPr>
          <w:rFonts w:ascii="宋体" w:eastAsia="宋体" w:hAnsi="宋体" w:hint="eastAsia"/>
          <w:szCs w:val="21"/>
        </w:rPr>
        <w:t>C．发挥科学理论对实践的指导作用</w:t>
      </w:r>
      <w:r w:rsidRPr="00BE5E10">
        <w:rPr>
          <w:rFonts w:ascii="宋体" w:eastAsia="宋体" w:hAnsi="宋体"/>
          <w:szCs w:val="21"/>
        </w:rPr>
        <w:t xml:space="preserve">  </w:t>
      </w:r>
      <w:r w:rsidRPr="00BE5E10">
        <w:rPr>
          <w:rFonts w:ascii="宋体" w:eastAsia="宋体" w:hAnsi="宋体" w:hint="eastAsia"/>
          <w:szCs w:val="21"/>
        </w:rPr>
        <w:t>D．矛盾的多样性决定事物的复杂性</w:t>
      </w:r>
    </w:p>
    <w:p w14:paraId="550AA737" w14:textId="77777777" w:rsidR="00CF5E76" w:rsidRPr="00BE5E10" w:rsidRDefault="00CF5E76">
      <w:pPr>
        <w:rPr>
          <w:rFonts w:ascii="宋体" w:eastAsia="宋体" w:hAnsi="宋体" w:cs="Times New Roman"/>
          <w:b/>
          <w:sz w:val="24"/>
          <w:szCs w:val="24"/>
        </w:rPr>
      </w:pPr>
    </w:p>
    <w:p w14:paraId="14BDC931" w14:textId="77777777" w:rsidR="00CF5E76" w:rsidRPr="00BE5E10" w:rsidRDefault="00725ACC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BE5E10">
        <w:rPr>
          <w:rFonts w:ascii="宋体" w:eastAsia="宋体" w:hAnsi="宋体"/>
          <w:szCs w:val="21"/>
        </w:rPr>
        <w:t>2</w:t>
      </w:r>
      <w:r w:rsidRPr="00BE5E10">
        <w:rPr>
          <w:rFonts w:ascii="宋体" w:eastAsia="宋体" w:hAnsi="宋体" w:hint="eastAsia"/>
          <w:szCs w:val="21"/>
        </w:rPr>
        <w:t>．美国科研人员做过这样的实验：将一只青蛙放到沸水中，青蛙触电</w:t>
      </w:r>
      <w:proofErr w:type="gramStart"/>
      <w:r w:rsidRPr="00BE5E10">
        <w:rPr>
          <w:rFonts w:ascii="宋体" w:eastAsia="宋体" w:hAnsi="宋体" w:hint="eastAsia"/>
          <w:szCs w:val="21"/>
        </w:rPr>
        <w:t>般立即</w:t>
      </w:r>
      <w:proofErr w:type="gramEnd"/>
      <w:r w:rsidRPr="00BE5E10">
        <w:rPr>
          <w:rFonts w:ascii="宋体" w:eastAsia="宋体" w:hAnsi="宋体" w:hint="eastAsia"/>
          <w:szCs w:val="21"/>
        </w:rPr>
        <w:t>窜逃出去；又将青蛙放入凉水中，然后用小火慢慢加热，青蛙虽然可以感觉到温度的变化，却没有立即跳出去而逐渐丧失逃生能力。这种现象被称为“青蛙效应”。“青蛙效应”说明的关于事物发展状态的哲理是（</w:t>
      </w:r>
      <w:r w:rsidRPr="00BE5E10">
        <w:rPr>
          <w:rFonts w:ascii="宋体" w:eastAsia="宋体" w:hAnsi="宋体"/>
          <w:szCs w:val="21"/>
        </w:rPr>
        <w:t xml:space="preserve"> </w:t>
      </w:r>
      <w:r w:rsidRPr="00BE5E10">
        <w:rPr>
          <w:rFonts w:ascii="宋体" w:eastAsia="宋体" w:hAnsi="宋体" w:hint="eastAsia"/>
          <w:szCs w:val="21"/>
        </w:rPr>
        <w:t>）</w:t>
      </w:r>
    </w:p>
    <w:p w14:paraId="4FDC18F8" w14:textId="77777777" w:rsidR="00CF5E76" w:rsidRPr="00BE5E10" w:rsidRDefault="00725ACC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BE5E10">
        <w:rPr>
          <w:rFonts w:ascii="宋体" w:eastAsia="宋体" w:hAnsi="宋体" w:hint="eastAsia"/>
          <w:szCs w:val="21"/>
        </w:rPr>
        <w:t>①事物变化发展的实质是引起质变的量变</w:t>
      </w:r>
    </w:p>
    <w:p w14:paraId="49B6B676" w14:textId="77777777" w:rsidR="00CF5E76" w:rsidRPr="00BE5E10" w:rsidRDefault="00725ACC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BE5E10">
        <w:rPr>
          <w:rFonts w:ascii="宋体" w:eastAsia="宋体" w:hAnsi="宋体" w:hint="eastAsia"/>
          <w:szCs w:val="21"/>
        </w:rPr>
        <w:t>②事物的质变是由渐进的量变引起的</w:t>
      </w:r>
    </w:p>
    <w:p w14:paraId="0182BAF1" w14:textId="77777777" w:rsidR="00CF5E76" w:rsidRPr="00BE5E10" w:rsidRDefault="00725ACC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BE5E10">
        <w:rPr>
          <w:rFonts w:ascii="宋体" w:eastAsia="宋体" w:hAnsi="宋体" w:hint="eastAsia"/>
          <w:szCs w:val="21"/>
        </w:rPr>
        <w:t>③事物的质变就发生在无形的量变之中</w:t>
      </w:r>
    </w:p>
    <w:p w14:paraId="0F4A5C83" w14:textId="77777777" w:rsidR="00CF5E76" w:rsidRPr="00BE5E10" w:rsidRDefault="00725ACC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BE5E10">
        <w:rPr>
          <w:rFonts w:ascii="宋体" w:eastAsia="宋体" w:hAnsi="宋体" w:hint="eastAsia"/>
          <w:szCs w:val="21"/>
        </w:rPr>
        <w:t>④事物的不显著的量变可以向质变转化</w:t>
      </w:r>
    </w:p>
    <w:p w14:paraId="32CBC078" w14:textId="77777777" w:rsidR="00CF5E76" w:rsidRPr="00BE5E10" w:rsidRDefault="00725ACC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BE5E10">
        <w:rPr>
          <w:rFonts w:ascii="宋体" w:eastAsia="宋体" w:hAnsi="宋体" w:hint="eastAsia"/>
          <w:szCs w:val="21"/>
        </w:rPr>
        <w:t>A．①②</w:t>
      </w:r>
      <w:r w:rsidRPr="00BE5E10">
        <w:rPr>
          <w:rFonts w:ascii="宋体" w:eastAsia="宋体" w:hAnsi="宋体"/>
          <w:szCs w:val="21"/>
        </w:rPr>
        <w:t xml:space="preserve">    </w:t>
      </w:r>
      <w:r w:rsidRPr="00BE5E10">
        <w:rPr>
          <w:rFonts w:ascii="宋体" w:eastAsia="宋体" w:hAnsi="宋体" w:hint="eastAsia"/>
          <w:szCs w:val="21"/>
        </w:rPr>
        <w:t>B．①③</w:t>
      </w:r>
      <w:r w:rsidRPr="00BE5E10">
        <w:rPr>
          <w:rFonts w:ascii="宋体" w:eastAsia="宋体" w:hAnsi="宋体"/>
          <w:szCs w:val="21"/>
        </w:rPr>
        <w:t xml:space="preserve">    </w:t>
      </w:r>
      <w:r w:rsidRPr="00BE5E10">
        <w:rPr>
          <w:rFonts w:ascii="宋体" w:eastAsia="宋体" w:hAnsi="宋体" w:hint="eastAsia"/>
          <w:szCs w:val="21"/>
        </w:rPr>
        <w:t>C．②④</w:t>
      </w:r>
      <w:r w:rsidRPr="00BE5E10">
        <w:rPr>
          <w:rFonts w:ascii="宋体" w:eastAsia="宋体" w:hAnsi="宋体"/>
          <w:szCs w:val="21"/>
        </w:rPr>
        <w:t xml:space="preserve">    </w:t>
      </w:r>
      <w:r w:rsidRPr="00BE5E10">
        <w:rPr>
          <w:rFonts w:ascii="宋体" w:eastAsia="宋体" w:hAnsi="宋体" w:hint="eastAsia"/>
          <w:szCs w:val="21"/>
        </w:rPr>
        <w:t>D．③④</w:t>
      </w:r>
    </w:p>
    <w:p w14:paraId="4DA38762" w14:textId="77777777" w:rsidR="00CF5E76" w:rsidRPr="00BE5E10" w:rsidRDefault="00CF5E76">
      <w:pPr>
        <w:rPr>
          <w:rFonts w:ascii="宋体" w:eastAsia="宋体" w:hAnsi="宋体" w:cs="Times New Roman"/>
          <w:b/>
          <w:sz w:val="24"/>
          <w:szCs w:val="24"/>
        </w:rPr>
      </w:pPr>
    </w:p>
    <w:p w14:paraId="158D9D3F" w14:textId="77777777" w:rsidR="00CF5E76" w:rsidRPr="00BE5E10" w:rsidRDefault="00725ACC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BE5E10">
        <w:rPr>
          <w:rFonts w:ascii="宋体" w:eastAsia="宋体" w:hAnsi="宋体"/>
          <w:szCs w:val="21"/>
        </w:rPr>
        <w:t>3.</w:t>
      </w:r>
      <w:r w:rsidRPr="00BE5E10">
        <w:rPr>
          <w:rFonts w:ascii="宋体" w:eastAsia="宋体" w:hAnsi="宋体" w:hint="eastAsia"/>
          <w:szCs w:val="21"/>
        </w:rPr>
        <w:t>我国著名数学家华罗庚说：“科学上没有平坦的大道，真理长河中有无数礁石险滩。只有不畏攀登的采药者，只有不怕巨浪的弄潮儿，才能登上高峰采得仙草，深入水底觅得骊珠。”这段话包含的哲理是（</w:t>
      </w:r>
      <w:r w:rsidRPr="00BE5E10">
        <w:rPr>
          <w:rFonts w:ascii="宋体" w:eastAsia="宋体" w:hAnsi="宋体"/>
          <w:szCs w:val="21"/>
        </w:rPr>
        <w:t xml:space="preserve"> </w:t>
      </w:r>
      <w:r w:rsidRPr="00BE5E10">
        <w:rPr>
          <w:rFonts w:ascii="宋体" w:eastAsia="宋体" w:hAnsi="宋体" w:hint="eastAsia"/>
          <w:szCs w:val="21"/>
        </w:rPr>
        <w:t>）</w:t>
      </w:r>
    </w:p>
    <w:p w14:paraId="74D64590" w14:textId="77777777" w:rsidR="00CF5E76" w:rsidRPr="00BE5E10" w:rsidRDefault="00725ACC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BE5E10">
        <w:rPr>
          <w:rFonts w:ascii="宋体" w:eastAsia="宋体" w:hAnsi="宋体" w:hint="eastAsia"/>
          <w:szCs w:val="21"/>
        </w:rPr>
        <w:t>A．想问题办事情要从正确的思想出发</w:t>
      </w:r>
    </w:p>
    <w:p w14:paraId="5B3790AF" w14:textId="77777777" w:rsidR="00CF5E76" w:rsidRPr="00BE5E10" w:rsidRDefault="00725ACC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BE5E10">
        <w:rPr>
          <w:rFonts w:ascii="宋体" w:eastAsia="宋体" w:hAnsi="宋体" w:hint="eastAsia"/>
          <w:szCs w:val="21"/>
        </w:rPr>
        <w:t>B．只要发挥主观能动性就能把事情办成功</w:t>
      </w:r>
    </w:p>
    <w:p w14:paraId="7DB66EA6" w14:textId="77777777" w:rsidR="00CF5E76" w:rsidRPr="00BE5E10" w:rsidRDefault="00725ACC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BE5E10">
        <w:rPr>
          <w:rFonts w:ascii="宋体" w:eastAsia="宋体" w:hAnsi="宋体" w:hint="eastAsia"/>
          <w:szCs w:val="21"/>
        </w:rPr>
        <w:t>C．真理不只有一个，真理面前人人平等</w:t>
      </w:r>
    </w:p>
    <w:p w14:paraId="5ABFD7C8" w14:textId="77777777" w:rsidR="00CF5E76" w:rsidRPr="00BE5E10" w:rsidRDefault="00725ACC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BE5E10">
        <w:rPr>
          <w:rFonts w:ascii="宋体" w:eastAsia="宋体" w:hAnsi="宋体" w:hint="eastAsia"/>
          <w:szCs w:val="21"/>
        </w:rPr>
        <w:t>D．事物的发展是前进性和曲折性的统一</w:t>
      </w:r>
    </w:p>
    <w:p w14:paraId="0CC5E8B4" w14:textId="77777777" w:rsidR="00CF5E76" w:rsidRPr="00BE5E10" w:rsidRDefault="00CF5E76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</w:p>
    <w:p w14:paraId="1F7CFB16" w14:textId="77777777" w:rsidR="00CF5E76" w:rsidRPr="00BE5E10" w:rsidRDefault="00725ACC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BE5E10">
        <w:rPr>
          <w:rFonts w:ascii="宋体" w:eastAsia="宋体" w:hAnsi="宋体"/>
          <w:szCs w:val="21"/>
        </w:rPr>
        <w:t>4</w:t>
      </w:r>
      <w:r w:rsidRPr="00BE5E10">
        <w:rPr>
          <w:rFonts w:ascii="宋体" w:eastAsia="宋体" w:hAnsi="宋体" w:hint="eastAsia"/>
          <w:szCs w:val="21"/>
        </w:rPr>
        <w:t>．犹太人有句名言：没有卖不出去的豆子。卖豆子的农民如果没卖出豆子，可以加水让它发芽，几天后就可以卖豆芽；如果豆芽卖不动，干脆让它长大些卖豆苗；如果豆苗卖不动，可以移植到花盆里卖盆景；如果盆景卖不动，那么就把它移植到泥土里，几个月后，它就会结出许多豆子。上述材料给我们的启示是（</w:t>
      </w:r>
      <w:r w:rsidRPr="00BE5E10">
        <w:rPr>
          <w:rFonts w:ascii="宋体" w:eastAsia="宋体" w:hAnsi="宋体"/>
          <w:szCs w:val="21"/>
        </w:rPr>
        <w:t xml:space="preserve"> </w:t>
      </w:r>
      <w:r w:rsidRPr="00BE5E10">
        <w:rPr>
          <w:rFonts w:ascii="宋体" w:eastAsia="宋体" w:hAnsi="宋体" w:hint="eastAsia"/>
          <w:szCs w:val="21"/>
        </w:rPr>
        <w:t>）</w:t>
      </w:r>
    </w:p>
    <w:p w14:paraId="18B94F97" w14:textId="77777777" w:rsidR="00CF5E76" w:rsidRPr="00BE5E10" w:rsidRDefault="00725ACC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BE5E10">
        <w:rPr>
          <w:rFonts w:ascii="宋体" w:eastAsia="宋体" w:hAnsi="宋体" w:hint="eastAsia"/>
          <w:szCs w:val="21"/>
        </w:rPr>
        <w:t>A．遭遇人生挫折是偶然的</w:t>
      </w:r>
      <w:r w:rsidRPr="00BE5E10">
        <w:rPr>
          <w:rFonts w:ascii="宋体" w:eastAsia="宋体" w:hAnsi="宋体"/>
          <w:szCs w:val="21"/>
        </w:rPr>
        <w:t xml:space="preserve">   </w:t>
      </w:r>
      <w:r w:rsidRPr="00BE5E10">
        <w:rPr>
          <w:rFonts w:ascii="宋体" w:eastAsia="宋体" w:hAnsi="宋体" w:hint="eastAsia"/>
          <w:szCs w:val="21"/>
        </w:rPr>
        <w:t>B．要正视前进道路的曲折性</w:t>
      </w:r>
    </w:p>
    <w:p w14:paraId="182F0A1B" w14:textId="77777777" w:rsidR="00CF5E76" w:rsidRPr="00BE5E10" w:rsidRDefault="00725ACC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  <w:r w:rsidRPr="00BE5E10">
        <w:rPr>
          <w:rFonts w:ascii="宋体" w:eastAsia="宋体" w:hAnsi="宋体" w:hint="eastAsia"/>
          <w:szCs w:val="21"/>
        </w:rPr>
        <w:t>C．把握</w:t>
      </w:r>
      <w:proofErr w:type="gramStart"/>
      <w:r w:rsidRPr="00BE5E10">
        <w:rPr>
          <w:rFonts w:ascii="宋体" w:eastAsia="宋体" w:hAnsi="宋体" w:hint="eastAsia"/>
          <w:szCs w:val="21"/>
        </w:rPr>
        <w:t>人生机遇</w:t>
      </w:r>
      <w:proofErr w:type="gramEnd"/>
      <w:r w:rsidRPr="00BE5E10">
        <w:rPr>
          <w:rFonts w:ascii="宋体" w:eastAsia="宋体" w:hAnsi="宋体" w:hint="eastAsia"/>
          <w:szCs w:val="21"/>
        </w:rPr>
        <w:t>是必然的</w:t>
      </w:r>
      <w:r w:rsidRPr="00BE5E10">
        <w:rPr>
          <w:rFonts w:ascii="宋体" w:eastAsia="宋体" w:hAnsi="宋体"/>
          <w:szCs w:val="21"/>
        </w:rPr>
        <w:t xml:space="preserve">   </w:t>
      </w:r>
      <w:r w:rsidRPr="00BE5E10">
        <w:rPr>
          <w:rFonts w:ascii="宋体" w:eastAsia="宋体" w:hAnsi="宋体" w:hint="eastAsia"/>
          <w:szCs w:val="21"/>
        </w:rPr>
        <w:t>D．要正视社会环境的复杂性</w:t>
      </w:r>
    </w:p>
    <w:p w14:paraId="5FA374C4" w14:textId="77777777" w:rsidR="00CF5E76" w:rsidRPr="00BE5E10" w:rsidRDefault="00CF5E76">
      <w:pPr>
        <w:spacing w:line="240" w:lineRule="atLeast"/>
        <w:ind w:firstLineChars="200" w:firstLine="420"/>
        <w:rPr>
          <w:rFonts w:ascii="宋体" w:eastAsia="宋体" w:hAnsi="宋体"/>
          <w:szCs w:val="21"/>
        </w:rPr>
      </w:pPr>
    </w:p>
    <w:p w14:paraId="1CC35D92" w14:textId="77777777" w:rsidR="00CF5E76" w:rsidRPr="00BE5E10" w:rsidRDefault="00725ACC">
      <w:pPr>
        <w:numPr>
          <w:ilvl w:val="0"/>
          <w:numId w:val="1"/>
        </w:numPr>
        <w:spacing w:line="240" w:lineRule="atLeast"/>
        <w:ind w:firstLine="420"/>
        <w:rPr>
          <w:rFonts w:ascii="宋体" w:eastAsia="宋体" w:hAnsi="宋体"/>
          <w:b/>
          <w:bCs/>
          <w:iCs/>
          <w:szCs w:val="21"/>
        </w:rPr>
      </w:pPr>
      <w:r w:rsidRPr="00BE5E10">
        <w:rPr>
          <w:rFonts w:ascii="宋体" w:eastAsia="宋体" w:hAnsi="宋体" w:hint="eastAsia"/>
          <w:b/>
          <w:bCs/>
          <w:iCs/>
          <w:szCs w:val="21"/>
        </w:rPr>
        <w:t>问答题</w:t>
      </w:r>
    </w:p>
    <w:p w14:paraId="0DE95FC4" w14:textId="5563BEC1" w:rsidR="00CF5E76" w:rsidRPr="00BE5E10" w:rsidRDefault="00166D54" w:rsidP="00166D54">
      <w:pPr>
        <w:spacing w:line="240" w:lineRule="atLeast"/>
        <w:ind w:left="420"/>
        <w:rPr>
          <w:rFonts w:ascii="楷体" w:eastAsia="楷体" w:hAnsi="楷体" w:cs="楷体"/>
          <w:szCs w:val="21"/>
        </w:rPr>
      </w:pPr>
      <w:r w:rsidRPr="00166D54">
        <w:rPr>
          <w:rFonts w:ascii="宋体" w:eastAsia="宋体" w:hAnsi="宋体" w:cs="楷体" w:hint="eastAsia"/>
          <w:szCs w:val="21"/>
        </w:rPr>
        <w:t>5</w:t>
      </w:r>
      <w:r w:rsidRPr="00166D54">
        <w:rPr>
          <w:rFonts w:ascii="宋体" w:eastAsia="宋体" w:hAnsi="宋体" w:cs="楷体"/>
          <w:szCs w:val="21"/>
        </w:rPr>
        <w:t>.</w:t>
      </w:r>
      <w:r w:rsidR="00725ACC" w:rsidRPr="00BE5E10">
        <w:rPr>
          <w:rFonts w:ascii="楷体" w:eastAsia="楷体" w:hAnsi="楷体" w:cs="楷体"/>
          <w:szCs w:val="21"/>
        </w:rPr>
        <w:t>随着中国特色社会主义进入新时代，国有企业的中流砥柱作用日益突出，国有企业也站到了新的历史节点上，翻开了新篇章。</w:t>
      </w:r>
    </w:p>
    <w:p w14:paraId="4D0B9EBF" w14:textId="77777777" w:rsidR="00CF5E76" w:rsidRPr="00BE5E10" w:rsidRDefault="00725ACC">
      <w:pPr>
        <w:spacing w:line="240" w:lineRule="atLeast"/>
        <w:ind w:firstLineChars="200" w:firstLine="420"/>
        <w:rPr>
          <w:rFonts w:ascii="楷体" w:eastAsia="楷体" w:hAnsi="楷体" w:cs="楷体"/>
          <w:szCs w:val="21"/>
        </w:rPr>
      </w:pPr>
      <w:r w:rsidRPr="00BE5E10">
        <w:rPr>
          <w:rFonts w:ascii="楷体" w:eastAsia="楷体" w:hAnsi="楷体" w:cs="楷体"/>
          <w:szCs w:val="21"/>
        </w:rPr>
        <w:t>联通集团混合所有制改革是首例中央国有企业层面的混改。</w:t>
      </w:r>
      <w:proofErr w:type="gramStart"/>
      <w:r w:rsidRPr="00BE5E10">
        <w:rPr>
          <w:rFonts w:ascii="楷体" w:eastAsia="楷体" w:hAnsi="楷体" w:cs="楷体"/>
          <w:szCs w:val="21"/>
        </w:rPr>
        <w:t>混改后</w:t>
      </w:r>
      <w:proofErr w:type="gramEnd"/>
      <w:r w:rsidRPr="00BE5E10">
        <w:rPr>
          <w:rFonts w:ascii="楷体" w:eastAsia="楷体" w:hAnsi="楷体" w:cs="楷体"/>
          <w:szCs w:val="21"/>
        </w:rPr>
        <w:t>，联通集团对中国联通的持股比例从原来的63.7%降到36.7%,仍是大股东但不再处于绝对控股地位。腾讯、百度等民企成为新的战略投资者；新成立的董事会吸收民营企业代表参与企业经营决策，优化了经营管理机制；中国联通向7000余名核心员工授予占总股比2.7%的股票，调动了</w:t>
      </w:r>
      <w:proofErr w:type="gramStart"/>
      <w:r w:rsidRPr="00BE5E10">
        <w:rPr>
          <w:rFonts w:ascii="楷体" w:eastAsia="楷体" w:hAnsi="楷体" w:cs="楷体"/>
          <w:szCs w:val="21"/>
        </w:rPr>
        <w:t>最</w:t>
      </w:r>
      <w:proofErr w:type="gramEnd"/>
      <w:r w:rsidRPr="00BE5E10">
        <w:rPr>
          <w:rFonts w:ascii="楷体" w:eastAsia="楷体" w:hAnsi="楷体" w:cs="楷体"/>
          <w:szCs w:val="21"/>
        </w:rPr>
        <w:t>核心要素的积极性；联通与新的战略投资者在云计算、物联网等领域展开战略性合作，培育了创新发展新动能</w:t>
      </w:r>
      <w:r w:rsidRPr="00BE5E10">
        <w:rPr>
          <w:rFonts w:ascii="宋体" w:eastAsia="宋体" w:hAnsi="宋体"/>
          <w:b/>
          <w:bCs/>
          <w:iCs/>
          <w:szCs w:val="21"/>
        </w:rPr>
        <w:t>，</w:t>
      </w:r>
      <w:r w:rsidRPr="00BE5E10">
        <w:rPr>
          <w:rFonts w:ascii="楷体" w:eastAsia="楷体" w:hAnsi="楷体" w:cs="楷体"/>
          <w:szCs w:val="21"/>
        </w:rPr>
        <w:t>民营企业</w:t>
      </w:r>
      <w:proofErr w:type="gramStart"/>
      <w:r w:rsidRPr="00BE5E10">
        <w:rPr>
          <w:rFonts w:ascii="楷体" w:eastAsia="楷体" w:hAnsi="楷体" w:cs="楷体"/>
          <w:szCs w:val="21"/>
        </w:rPr>
        <w:t>以混改“联姻”</w:t>
      </w:r>
      <w:proofErr w:type="gramEnd"/>
      <w:r w:rsidRPr="00BE5E10">
        <w:rPr>
          <w:rFonts w:ascii="楷体" w:eastAsia="楷体" w:hAnsi="楷体" w:cs="楷体"/>
          <w:szCs w:val="21"/>
        </w:rPr>
        <w:t>，改出了国有资本、非公有资本融合发展的新优势。</w:t>
      </w:r>
    </w:p>
    <w:p w14:paraId="33C6D8EE" w14:textId="4E9B0199" w:rsidR="00CF5E76" w:rsidRPr="00BE5E10" w:rsidRDefault="00725ACC" w:rsidP="00BE5E10">
      <w:pPr>
        <w:spacing w:line="240" w:lineRule="atLeast"/>
        <w:ind w:firstLineChars="200" w:firstLine="422"/>
        <w:rPr>
          <w:rFonts w:ascii="宋体" w:eastAsia="宋体" w:hAnsi="宋体"/>
          <w:b/>
          <w:bCs/>
          <w:iCs/>
          <w:szCs w:val="21"/>
        </w:rPr>
      </w:pPr>
      <w:r w:rsidRPr="00BE5E10">
        <w:rPr>
          <w:rFonts w:ascii="宋体" w:eastAsia="宋体" w:hAnsi="宋体"/>
          <w:b/>
          <w:bCs/>
          <w:iCs/>
          <w:szCs w:val="21"/>
        </w:rPr>
        <w:t>“</w:t>
      </w:r>
      <w:r w:rsidRPr="00BE5E10">
        <w:rPr>
          <w:rFonts w:ascii="宋体" w:eastAsia="宋体" w:hAnsi="宋体" w:hint="eastAsia"/>
          <w:b/>
          <w:bCs/>
          <w:iCs/>
          <w:szCs w:val="21"/>
        </w:rPr>
        <w:t>国有国企混合所有制改革作为新事物，其目标的实现需要一个过程，既不能急于求成，也不会一帆风顺</w:t>
      </w:r>
      <w:r w:rsidRPr="00BE5E10">
        <w:rPr>
          <w:rFonts w:ascii="宋体" w:eastAsia="宋体" w:hAnsi="宋体"/>
          <w:b/>
          <w:bCs/>
          <w:iCs/>
          <w:szCs w:val="21"/>
        </w:rPr>
        <w:t>。”</w:t>
      </w:r>
      <w:r w:rsidRPr="00BE5E10">
        <w:rPr>
          <w:rFonts w:ascii="宋体" w:eastAsia="宋体" w:hAnsi="宋体" w:hint="eastAsia"/>
          <w:b/>
          <w:bCs/>
          <w:iCs/>
          <w:szCs w:val="21"/>
        </w:rPr>
        <w:t>用唯物辩证法发展观的知识，说明这一观点的合理性。</w:t>
      </w:r>
    </w:p>
    <w:sectPr w:rsidR="00CF5E76" w:rsidRPr="00BE5E1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AE819" w14:textId="77777777" w:rsidR="00675A8D" w:rsidRDefault="00675A8D" w:rsidP="00BE5E10">
      <w:r>
        <w:separator/>
      </w:r>
    </w:p>
  </w:endnote>
  <w:endnote w:type="continuationSeparator" w:id="0">
    <w:p w14:paraId="7014503C" w14:textId="77777777" w:rsidR="00675A8D" w:rsidRDefault="00675A8D" w:rsidP="00BE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6908669"/>
      <w:docPartObj>
        <w:docPartGallery w:val="Page Numbers (Bottom of Page)"/>
        <w:docPartUnique/>
      </w:docPartObj>
    </w:sdtPr>
    <w:sdtEndPr/>
    <w:sdtContent>
      <w:p w14:paraId="4DB7D974" w14:textId="1CFF24E5" w:rsidR="00BE5E10" w:rsidRDefault="00BE5E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E0A8C40" w14:textId="77777777" w:rsidR="00BE5E10" w:rsidRDefault="00BE5E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66514" w14:textId="77777777" w:rsidR="00675A8D" w:rsidRDefault="00675A8D" w:rsidP="00BE5E10">
      <w:r>
        <w:separator/>
      </w:r>
    </w:p>
  </w:footnote>
  <w:footnote w:type="continuationSeparator" w:id="0">
    <w:p w14:paraId="19527CD7" w14:textId="77777777" w:rsidR="00675A8D" w:rsidRDefault="00675A8D" w:rsidP="00BE5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1E9A7E"/>
    <w:multiLevelType w:val="singleLevel"/>
    <w:tmpl w:val="5F1E9A7E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F1FDAC2"/>
    <w:multiLevelType w:val="singleLevel"/>
    <w:tmpl w:val="5F1FDAC2"/>
    <w:lvl w:ilvl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DB7F0BB6"/>
    <w:rsid w:val="DB7F0BB6"/>
    <w:rsid w:val="F6FF24AB"/>
    <w:rsid w:val="F7DDE925"/>
    <w:rsid w:val="00166D54"/>
    <w:rsid w:val="003D6F7E"/>
    <w:rsid w:val="00675A8D"/>
    <w:rsid w:val="00725ACC"/>
    <w:rsid w:val="009D6336"/>
    <w:rsid w:val="00BE5E10"/>
    <w:rsid w:val="00CF5E76"/>
    <w:rsid w:val="00E03990"/>
    <w:rsid w:val="17282924"/>
    <w:rsid w:val="79254088"/>
    <w:rsid w:val="7F7D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055464"/>
  <w15:docId w15:val="{F08B68DE-E5AF-490F-95F0-D5EF680A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563C1" w:themeColor="hyperlink"/>
      <w:u w:val="single"/>
    </w:rPr>
  </w:style>
  <w:style w:type="paragraph" w:styleId="a5">
    <w:name w:val="header"/>
    <w:basedOn w:val="a"/>
    <w:link w:val="a6"/>
    <w:rsid w:val="00BE5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E5E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BE5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E5E1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9D6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v.cssn.cn/Portal/Html/ItemId/11/1082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zhangfenglian</dc:creator>
  <cp:lastModifiedBy>刘 曙光</cp:lastModifiedBy>
  <cp:revision>6</cp:revision>
  <dcterms:created xsi:type="dcterms:W3CDTF">2020-07-28T16:29:00Z</dcterms:created>
  <dcterms:modified xsi:type="dcterms:W3CDTF">2020-08-27T00:24:00Z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