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学习主题：飞翔的音符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ascii="MV Boli" w:hAnsi="MV Boli" w:cs="MV Boli"/>
          <w:color w:val="auto"/>
          <w:sz w:val="28"/>
          <w:szCs w:val="28"/>
        </w:rPr>
      </w:pPr>
      <w:bookmarkStart w:id="0" w:name="_GoBack"/>
      <w:r>
        <w:rPr>
          <w:rFonts w:hint="eastAsia" w:asciiTheme="minorEastAsia" w:hAnsiTheme="minorEastAsia"/>
          <w:b/>
          <w:color w:val="auto"/>
          <w:sz w:val="28"/>
          <w:szCs w:val="28"/>
        </w:rPr>
        <w:t>请参考</w:t>
      </w:r>
      <w:r>
        <w:rPr>
          <w:rFonts w:hint="eastAsia" w:asciiTheme="minorEastAsia" w:hAnsiTheme="minorEastAsia"/>
          <w:b/>
          <w:color w:val="auto"/>
          <w:sz w:val="28"/>
          <w:szCs w:val="28"/>
          <w:lang w:val="en-US" w:eastAsia="zh-CN"/>
        </w:rPr>
        <w:t>乐谱中标注</w:t>
      </w:r>
      <w:r>
        <w:rPr>
          <w:rFonts w:hint="eastAsia" w:asciiTheme="minorEastAsia" w:hAnsiTheme="minorEastAsia"/>
          <w:b/>
          <w:color w:val="auto"/>
          <w:sz w:val="28"/>
          <w:szCs w:val="28"/>
        </w:rPr>
        <w:t>的指法，完整演奏本曲。</w:t>
      </w:r>
    </w:p>
    <w:bookmarkEnd w:id="0"/>
    <w:p>
      <w:pPr>
        <w:rPr>
          <w:color w:val="FF0000"/>
          <w:sz w:val="28"/>
          <w:szCs w:val="28"/>
        </w:rPr>
      </w:pPr>
      <w:r>
        <w:rPr>
          <w:rFonts w:asciiTheme="minorEastAsia" w:hAnsiTheme="minorEastAsia"/>
          <w:b/>
          <w:color w:val="FF0000"/>
          <w:sz w:val="28"/>
          <w:szCs w:val="28"/>
        </w:rPr>
        <w:drawing>
          <wp:inline distT="0" distB="0" distL="0" distR="0">
            <wp:extent cx="5273040" cy="7458075"/>
            <wp:effectExtent l="0" t="0" r="0" b="0"/>
            <wp:docPr id="1" name="图片 1" descr="D:\《飞飞曲》录课\音乐学科模板2\第二课时 图片\拓展口风琴图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《飞飞曲》录课\音乐学科模板2\第二课时 图片\拓展口风琴图片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3340F"/>
    <w:rsid w:val="00783369"/>
    <w:rsid w:val="0079395C"/>
    <w:rsid w:val="00802B58"/>
    <w:rsid w:val="00806914"/>
    <w:rsid w:val="00827B19"/>
    <w:rsid w:val="008D0EF1"/>
    <w:rsid w:val="0095073D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A63CE"/>
    <w:rsid w:val="00DB51B7"/>
    <w:rsid w:val="00DC5FB8"/>
    <w:rsid w:val="00E42BF8"/>
    <w:rsid w:val="00E5356A"/>
    <w:rsid w:val="00E96C7F"/>
    <w:rsid w:val="00EC6CF2"/>
    <w:rsid w:val="00F27ABF"/>
    <w:rsid w:val="380B13E6"/>
    <w:rsid w:val="676101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</Words>
  <Characters>33</Characters>
  <Lines>1</Lines>
  <Paragraphs>1</Paragraphs>
  <TotalTime>8</TotalTime>
  <ScaleCrop>false</ScaleCrop>
  <LinksUpToDate>false</LinksUpToDate>
  <CharactersWithSpaces>37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张馨文</cp:lastModifiedBy>
  <dcterms:modified xsi:type="dcterms:W3CDTF">2020-07-31T04:50:31Z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