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79115" w14:textId="77777777" w:rsidR="00E72557" w:rsidRDefault="00121C02">
      <w:pPr>
        <w:spacing w:line="360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《课间还要做什么》学习指南</w:t>
      </w:r>
    </w:p>
    <w:p w14:paraId="5ED59CE2" w14:textId="77777777" w:rsidR="00E72557" w:rsidRDefault="00E72557">
      <w:pPr>
        <w:spacing w:line="360" w:lineRule="auto"/>
        <w:rPr>
          <w:rFonts w:ascii="宋体" w:eastAsia="宋体" w:hAnsi="宋体" w:cstheme="minorEastAsia"/>
          <w:b/>
          <w:sz w:val="24"/>
          <w:szCs w:val="24"/>
        </w:rPr>
      </w:pPr>
    </w:p>
    <w:p w14:paraId="43F0642A" w14:textId="77777777" w:rsidR="00E72557" w:rsidRDefault="00121C02" w:rsidP="00DA1A21">
      <w:pPr>
        <w:spacing w:line="360" w:lineRule="auto"/>
        <w:jc w:val="left"/>
        <w:rPr>
          <w:rFonts w:ascii="宋体" w:eastAsia="宋体" w:hAnsi="宋体" w:cstheme="minorEastAsia"/>
          <w:b/>
          <w:sz w:val="24"/>
          <w:szCs w:val="24"/>
        </w:rPr>
      </w:pPr>
      <w:r>
        <w:rPr>
          <w:rFonts w:ascii="宋体" w:eastAsia="宋体" w:hAnsi="宋体" w:cstheme="minorEastAsia" w:hint="eastAsia"/>
          <w:b/>
          <w:sz w:val="24"/>
          <w:szCs w:val="24"/>
        </w:rPr>
        <w:t>学习目标：</w:t>
      </w:r>
    </w:p>
    <w:p w14:paraId="783F85D5" w14:textId="77777777" w:rsidR="00E72557" w:rsidRPr="00DA1A21" w:rsidRDefault="00121C02" w:rsidP="00DA1A21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 w:rsidRPr="00DA1A21">
        <w:rPr>
          <w:rFonts w:ascii="宋体" w:eastAsia="宋体" w:hAnsi="宋体" w:hint="eastAsia"/>
          <w:bCs/>
          <w:sz w:val="24"/>
          <w:szCs w:val="24"/>
        </w:rPr>
        <w:t>1</w:t>
      </w:r>
      <w:r w:rsidRPr="00DA1A21">
        <w:rPr>
          <w:rFonts w:ascii="宋体" w:eastAsia="宋体" w:hAnsi="宋体"/>
          <w:bCs/>
          <w:sz w:val="24"/>
          <w:szCs w:val="24"/>
        </w:rPr>
        <w:t>.</w:t>
      </w:r>
      <w:r w:rsidRPr="00DA1A21">
        <w:rPr>
          <w:rFonts w:ascii="宋体" w:eastAsia="宋体" w:hAnsi="宋体" w:hint="eastAsia"/>
          <w:bCs/>
          <w:sz w:val="24"/>
          <w:szCs w:val="24"/>
        </w:rPr>
        <w:t>通过交流讨论活动，了解课间应该做的事情，能说出课间不仅可以做游戏还要做好课前准备。</w:t>
      </w:r>
    </w:p>
    <w:p w14:paraId="37FE2FC5" w14:textId="77777777" w:rsidR="00E72557" w:rsidRPr="00DA1A21" w:rsidRDefault="00121C02" w:rsidP="00DA1A21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 w:rsidRPr="00DA1A21">
        <w:rPr>
          <w:rFonts w:ascii="宋体" w:eastAsia="宋体" w:hAnsi="宋体" w:hint="eastAsia"/>
          <w:bCs/>
          <w:sz w:val="24"/>
          <w:szCs w:val="24"/>
        </w:rPr>
        <w:t>2</w:t>
      </w:r>
      <w:r w:rsidRPr="00DA1A21">
        <w:rPr>
          <w:rFonts w:ascii="宋体" w:eastAsia="宋体" w:hAnsi="宋体"/>
          <w:bCs/>
          <w:sz w:val="24"/>
          <w:szCs w:val="24"/>
        </w:rPr>
        <w:t>.</w:t>
      </w:r>
      <w:r w:rsidRPr="00DA1A21">
        <w:rPr>
          <w:rFonts w:ascii="宋体" w:eastAsia="宋体" w:hAnsi="宋体" w:hint="eastAsia"/>
          <w:bCs/>
          <w:sz w:val="24"/>
          <w:szCs w:val="24"/>
        </w:rPr>
        <w:t>通过游戏体验，感悟合理安排课间</w:t>
      </w:r>
      <w:r w:rsidRPr="00DA1A21">
        <w:rPr>
          <w:rFonts w:ascii="宋体" w:eastAsia="宋体" w:hAnsi="宋体" w:hint="eastAsia"/>
          <w:bCs/>
          <w:sz w:val="24"/>
          <w:szCs w:val="24"/>
        </w:rPr>
        <w:t>10</w:t>
      </w:r>
      <w:r w:rsidRPr="00DA1A21">
        <w:rPr>
          <w:rFonts w:ascii="宋体" w:eastAsia="宋体" w:hAnsi="宋体" w:hint="eastAsia"/>
          <w:bCs/>
          <w:sz w:val="24"/>
          <w:szCs w:val="24"/>
        </w:rPr>
        <w:t>分钟有利于身体健康和学习，初步学习合理安排课间</w:t>
      </w:r>
      <w:r w:rsidRPr="00DA1A21">
        <w:rPr>
          <w:rFonts w:ascii="宋体" w:eastAsia="宋体" w:hAnsi="宋体" w:hint="eastAsia"/>
          <w:bCs/>
          <w:sz w:val="24"/>
          <w:szCs w:val="24"/>
        </w:rPr>
        <w:t>10</w:t>
      </w:r>
      <w:r w:rsidRPr="00DA1A21">
        <w:rPr>
          <w:rFonts w:ascii="宋体" w:eastAsia="宋体" w:hAnsi="宋体" w:hint="eastAsia"/>
          <w:bCs/>
          <w:sz w:val="24"/>
          <w:szCs w:val="24"/>
        </w:rPr>
        <w:t>分钟的方法，能尝试按照先准备后游戏，先急后缓的方法</w:t>
      </w:r>
      <w:r w:rsidRPr="00DA1A21">
        <w:rPr>
          <w:rFonts w:ascii="宋体" w:eastAsia="宋体" w:hAnsi="宋体"/>
          <w:bCs/>
          <w:sz w:val="24"/>
          <w:szCs w:val="24"/>
        </w:rPr>
        <w:t>安</w:t>
      </w:r>
      <w:r w:rsidRPr="00DA1A21">
        <w:rPr>
          <w:rFonts w:ascii="宋体" w:eastAsia="宋体" w:hAnsi="宋体" w:hint="eastAsia"/>
          <w:bCs/>
          <w:sz w:val="24"/>
          <w:szCs w:val="24"/>
        </w:rPr>
        <w:t>排课间活动。</w:t>
      </w:r>
    </w:p>
    <w:p w14:paraId="2D7B67EB" w14:textId="77777777" w:rsidR="00E72557" w:rsidRPr="00DA1A21" w:rsidRDefault="00121C02" w:rsidP="00DA1A21">
      <w:pPr>
        <w:spacing w:line="360" w:lineRule="auto"/>
        <w:jc w:val="left"/>
        <w:rPr>
          <w:rFonts w:ascii="宋体" w:eastAsia="宋体" w:hAnsi="宋体"/>
          <w:bCs/>
          <w:sz w:val="24"/>
          <w:szCs w:val="24"/>
        </w:rPr>
      </w:pPr>
      <w:r w:rsidRPr="00DA1A21">
        <w:rPr>
          <w:rFonts w:ascii="宋体" w:eastAsia="宋体" w:hAnsi="宋体" w:hint="eastAsia"/>
          <w:bCs/>
          <w:sz w:val="24"/>
          <w:szCs w:val="24"/>
        </w:rPr>
        <w:t>3</w:t>
      </w:r>
      <w:r w:rsidRPr="00DA1A21">
        <w:rPr>
          <w:rFonts w:ascii="宋体" w:eastAsia="宋体" w:hAnsi="宋体"/>
          <w:bCs/>
          <w:sz w:val="24"/>
          <w:szCs w:val="24"/>
        </w:rPr>
        <w:t>.</w:t>
      </w:r>
      <w:r w:rsidRPr="00DA1A21">
        <w:rPr>
          <w:rFonts w:ascii="宋体" w:eastAsia="宋体" w:hAnsi="宋体" w:hint="eastAsia"/>
          <w:bCs/>
          <w:sz w:val="24"/>
          <w:szCs w:val="24"/>
        </w:rPr>
        <w:t>通过</w:t>
      </w:r>
      <w:r w:rsidRPr="00DA1A21">
        <w:rPr>
          <w:rFonts w:ascii="宋体" w:eastAsia="宋体" w:hAnsi="宋体" w:hint="eastAsia"/>
          <w:bCs/>
          <w:sz w:val="24"/>
          <w:szCs w:val="24"/>
        </w:rPr>
        <w:t>辨一辨</w:t>
      </w:r>
      <w:r w:rsidRPr="00DA1A21">
        <w:rPr>
          <w:rFonts w:ascii="宋体" w:eastAsia="宋体" w:hAnsi="宋体" w:hint="eastAsia"/>
          <w:bCs/>
          <w:sz w:val="24"/>
          <w:szCs w:val="24"/>
        </w:rPr>
        <w:t>的活动，认识到遵守学校规则有益于学生安全快乐地开展课间活动，愿意自觉遵守学校规则，促进良好习惯的养成。</w:t>
      </w:r>
    </w:p>
    <w:p w14:paraId="724E638E" w14:textId="77777777" w:rsidR="00E72557" w:rsidRDefault="00E72557" w:rsidP="00DA1A21">
      <w:pPr>
        <w:spacing w:line="360" w:lineRule="auto"/>
        <w:jc w:val="left"/>
        <w:rPr>
          <w:rFonts w:ascii="宋体" w:eastAsia="宋体" w:hAnsi="宋体" w:cstheme="minorEastAsia"/>
          <w:b/>
          <w:color w:val="FF0000"/>
          <w:sz w:val="24"/>
          <w:szCs w:val="24"/>
        </w:rPr>
      </w:pPr>
    </w:p>
    <w:p w14:paraId="444E3FD6" w14:textId="021C3E08" w:rsidR="00E72557" w:rsidRDefault="00121C02" w:rsidP="00DA1A21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同学们，大家</w:t>
      </w:r>
      <w:r>
        <w:rPr>
          <w:rFonts w:ascii="宋体" w:eastAsia="宋体" w:hAnsi="宋体"/>
          <w:bCs/>
          <w:sz w:val="24"/>
          <w:szCs w:val="24"/>
        </w:rPr>
        <w:t>好！</w:t>
      </w:r>
      <w:r>
        <w:rPr>
          <w:rFonts w:ascii="宋体" w:eastAsia="宋体" w:hAnsi="宋体" w:hint="eastAsia"/>
          <w:bCs/>
          <w:sz w:val="24"/>
          <w:szCs w:val="24"/>
        </w:rPr>
        <w:t>今天我</w:t>
      </w:r>
      <w:r>
        <w:rPr>
          <w:rFonts w:ascii="宋体" w:eastAsia="宋体" w:hAnsi="宋体"/>
          <w:bCs/>
          <w:sz w:val="24"/>
          <w:szCs w:val="24"/>
        </w:rPr>
        <w:t>们</w:t>
      </w:r>
      <w:r>
        <w:rPr>
          <w:rFonts w:ascii="宋体" w:eastAsia="宋体" w:hAnsi="宋体" w:hint="eastAsia"/>
          <w:bCs/>
          <w:sz w:val="24"/>
          <w:szCs w:val="24"/>
        </w:rPr>
        <w:t>学习</w:t>
      </w:r>
      <w:r>
        <w:rPr>
          <w:rFonts w:ascii="宋体" w:eastAsia="宋体" w:hAnsi="宋体"/>
          <w:bCs/>
          <w:sz w:val="24"/>
          <w:szCs w:val="24"/>
        </w:rPr>
        <w:t>的内容</w:t>
      </w:r>
      <w:r>
        <w:rPr>
          <w:rFonts w:ascii="宋体" w:eastAsia="宋体" w:hAnsi="宋体" w:hint="eastAsia"/>
          <w:bCs/>
          <w:sz w:val="24"/>
          <w:szCs w:val="24"/>
        </w:rPr>
        <w:t>是一年级道德与法治上册教材第</w:t>
      </w:r>
      <w:r>
        <w:rPr>
          <w:rFonts w:ascii="宋体" w:eastAsia="宋体" w:hAnsi="宋体" w:hint="eastAsia"/>
          <w:bCs/>
          <w:sz w:val="24"/>
          <w:szCs w:val="24"/>
        </w:rPr>
        <w:t>7</w:t>
      </w:r>
      <w:r>
        <w:rPr>
          <w:rFonts w:ascii="宋体" w:eastAsia="宋体" w:hAnsi="宋体" w:hint="eastAsia"/>
          <w:bCs/>
          <w:sz w:val="24"/>
          <w:szCs w:val="24"/>
        </w:rPr>
        <w:t>课</w:t>
      </w:r>
      <w:r w:rsidR="00DA1A21">
        <w:rPr>
          <w:rFonts w:ascii="宋体" w:eastAsia="宋体" w:hAnsi="宋体" w:hint="eastAsia"/>
          <w:bCs/>
          <w:sz w:val="24"/>
          <w:szCs w:val="24"/>
        </w:rPr>
        <w:t>《课间十分钟》的第二课时</w:t>
      </w:r>
      <w:r>
        <w:rPr>
          <w:rFonts w:ascii="宋体" w:eastAsia="宋体" w:hAnsi="宋体" w:hint="eastAsia"/>
          <w:bCs/>
          <w:sz w:val="24"/>
          <w:szCs w:val="24"/>
        </w:rPr>
        <w:t>，请同学们打开</w:t>
      </w:r>
      <w:r>
        <w:rPr>
          <w:rFonts w:ascii="宋体" w:eastAsia="宋体" w:hAnsi="宋体"/>
          <w:bCs/>
          <w:sz w:val="24"/>
          <w:szCs w:val="24"/>
        </w:rPr>
        <w:t>教材</w:t>
      </w:r>
      <w:r>
        <w:rPr>
          <w:rFonts w:ascii="宋体" w:eastAsia="宋体" w:hAnsi="宋体" w:hint="eastAsia"/>
          <w:bCs/>
          <w:sz w:val="24"/>
          <w:szCs w:val="24"/>
        </w:rPr>
        <w:t>，把第</w:t>
      </w:r>
      <w:r>
        <w:rPr>
          <w:rFonts w:ascii="宋体" w:eastAsia="宋体" w:hAnsi="宋体" w:hint="eastAsia"/>
          <w:bCs/>
          <w:sz w:val="24"/>
          <w:szCs w:val="24"/>
        </w:rPr>
        <w:t>30-31</w:t>
      </w:r>
      <w:r>
        <w:rPr>
          <w:rFonts w:ascii="宋体" w:eastAsia="宋体" w:hAnsi="宋体" w:hint="eastAsia"/>
          <w:bCs/>
          <w:sz w:val="24"/>
          <w:szCs w:val="24"/>
        </w:rPr>
        <w:t>页内容先看一看。下面，请同学们和老师一起，寻找合理安排课间</w:t>
      </w:r>
      <w:r>
        <w:rPr>
          <w:rFonts w:ascii="宋体" w:eastAsia="宋体" w:hAnsi="宋体" w:hint="eastAsia"/>
          <w:bCs/>
          <w:sz w:val="24"/>
          <w:szCs w:val="24"/>
        </w:rPr>
        <w:t>10</w:t>
      </w:r>
      <w:r>
        <w:rPr>
          <w:rFonts w:ascii="宋体" w:eastAsia="宋体" w:hAnsi="宋体" w:hint="eastAsia"/>
          <w:bCs/>
          <w:sz w:val="24"/>
          <w:szCs w:val="24"/>
        </w:rPr>
        <w:t>分钟的好方法，开启健康、快乐的校园生活。</w:t>
      </w: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</w:p>
    <w:p w14:paraId="08F3DB53" w14:textId="77777777" w:rsidR="00E72557" w:rsidRDefault="00E72557" w:rsidP="00DA1A21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</w:p>
    <w:p w14:paraId="0E31A5D2" w14:textId="77777777" w:rsidR="00E72557" w:rsidRDefault="00121C0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学习任务单：</w:t>
      </w:r>
    </w:p>
    <w:p w14:paraId="21B31247" w14:textId="77777777" w:rsidR="00E72557" w:rsidRDefault="00121C02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【课上活动】</w:t>
      </w:r>
    </w:p>
    <w:p w14:paraId="036CEE13" w14:textId="7597B916" w:rsidR="00E72557" w:rsidRDefault="00121C02">
      <w:pPr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活动</w:t>
      </w:r>
      <w:proofErr w:type="gramStart"/>
      <w:r>
        <w:rPr>
          <w:rFonts w:ascii="宋体" w:eastAsia="宋体" w:hAnsi="宋体" w:hint="eastAsia"/>
          <w:bCs/>
          <w:sz w:val="24"/>
          <w:szCs w:val="24"/>
        </w:rPr>
        <w:t>一</w:t>
      </w:r>
      <w:proofErr w:type="gramEnd"/>
      <w:r>
        <w:rPr>
          <w:rFonts w:ascii="宋体" w:eastAsia="宋体" w:hAnsi="宋体" w:hint="eastAsia"/>
          <w:bCs/>
          <w:sz w:val="24"/>
          <w:szCs w:val="24"/>
        </w:rPr>
        <w:t>：</w:t>
      </w: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请</w:t>
      </w:r>
      <w:r>
        <w:rPr>
          <w:rFonts w:ascii="宋体" w:eastAsia="宋体" w:hAnsi="宋体" w:hint="eastAsia"/>
          <w:bCs/>
          <w:sz w:val="24"/>
          <w:szCs w:val="24"/>
        </w:rPr>
        <w:t>你</w:t>
      </w:r>
      <w:r>
        <w:rPr>
          <w:rFonts w:ascii="宋体" w:eastAsia="宋体" w:hAnsi="宋体" w:hint="eastAsia"/>
          <w:bCs/>
          <w:sz w:val="24"/>
          <w:szCs w:val="24"/>
        </w:rPr>
        <w:t>来判断一下他们的做法对</w:t>
      </w:r>
      <w:r>
        <w:rPr>
          <w:rFonts w:ascii="宋体" w:eastAsia="宋体" w:hAnsi="宋体" w:hint="eastAsia"/>
          <w:bCs/>
          <w:sz w:val="24"/>
          <w:szCs w:val="24"/>
        </w:rPr>
        <w:t>吗？</w:t>
      </w:r>
      <w:r>
        <w:rPr>
          <w:rFonts w:ascii="宋体" w:eastAsia="宋体" w:hAnsi="宋体" w:hint="eastAsia"/>
          <w:bCs/>
          <w:sz w:val="24"/>
          <w:szCs w:val="24"/>
        </w:rPr>
        <w:t>对</w:t>
      </w:r>
      <w:r>
        <w:rPr>
          <w:rFonts w:ascii="宋体" w:eastAsia="宋体" w:hAnsi="宋体" w:hint="eastAsia"/>
          <w:bCs/>
          <w:sz w:val="24"/>
          <w:szCs w:val="24"/>
        </w:rPr>
        <w:t>的在下面的（</w:t>
      </w:r>
      <w:r>
        <w:rPr>
          <w:rFonts w:ascii="宋体" w:eastAsia="宋体" w:hAnsi="宋体" w:hint="eastAsia"/>
          <w:bCs/>
          <w:sz w:val="24"/>
          <w:szCs w:val="24"/>
        </w:rPr>
        <w:t xml:space="preserve">  </w:t>
      </w:r>
      <w:r>
        <w:rPr>
          <w:rFonts w:ascii="宋体" w:eastAsia="宋体" w:hAnsi="宋体" w:hint="eastAsia"/>
          <w:bCs/>
          <w:sz w:val="24"/>
          <w:szCs w:val="24"/>
        </w:rPr>
        <w:t>）里画“√”。</w:t>
      </w: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sz w:val="24"/>
          <w:szCs w:val="24"/>
        </w:rPr>
        <w:t>不</w:t>
      </w:r>
      <w:r>
        <w:rPr>
          <w:rFonts w:ascii="宋体" w:eastAsia="宋体" w:hAnsi="宋体" w:hint="eastAsia"/>
          <w:bCs/>
          <w:sz w:val="24"/>
          <w:szCs w:val="24"/>
        </w:rPr>
        <w:t>对</w:t>
      </w:r>
      <w:r>
        <w:rPr>
          <w:rFonts w:ascii="宋体" w:eastAsia="宋体" w:hAnsi="宋体" w:hint="eastAsia"/>
          <w:bCs/>
          <w:sz w:val="24"/>
          <w:szCs w:val="24"/>
        </w:rPr>
        <w:t>的画“×”</w:t>
      </w:r>
      <w:r>
        <w:rPr>
          <w:rFonts w:ascii="宋体" w:eastAsia="宋体" w:hAnsi="宋体" w:hint="eastAsia"/>
          <w:bCs/>
          <w:sz w:val="24"/>
          <w:szCs w:val="24"/>
        </w:rPr>
        <w:t>,</w:t>
      </w:r>
      <w:r>
        <w:rPr>
          <w:rFonts w:ascii="宋体" w:eastAsia="宋体" w:hAnsi="宋体"/>
          <w:bCs/>
          <w:sz w:val="24"/>
          <w:szCs w:val="24"/>
        </w:rPr>
        <w:t>并说一说原因。</w:t>
      </w:r>
    </w:p>
    <w:p w14:paraId="04F60F1F" w14:textId="4D643C6F" w:rsidR="00E72557" w:rsidRDefault="00121C02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Cs/>
          <w:noProof/>
          <w:sz w:val="24"/>
          <w:szCs w:val="24"/>
        </w:rPr>
        <w:drawing>
          <wp:inline distT="0" distB="0" distL="114300" distR="114300" wp14:anchorId="7D8D1F96" wp14:editId="08FB6837">
            <wp:extent cx="5155019" cy="2644726"/>
            <wp:effectExtent l="0" t="0" r="7620" b="3810"/>
            <wp:docPr id="1" name="图片 1" descr="633f25d9c40cd0b06a0d4c4b89f0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3f25d9c40cd0b06a0d4c4b89f05d0"/>
                    <pic:cNvPicPr>
                      <a:picLocks noChangeAspect="1"/>
                    </pic:cNvPicPr>
                  </pic:nvPicPr>
                  <pic:blipFill>
                    <a:blip r:embed="rId7"/>
                    <a:srcRect l="12214" t="19867" r="9007" b="1650"/>
                    <a:stretch>
                      <a:fillRect/>
                    </a:stretch>
                  </pic:blipFill>
                  <pic:spPr>
                    <a:xfrm>
                      <a:off x="0" y="0"/>
                      <a:ext cx="5202603" cy="266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F5972" w14:textId="77777777" w:rsidR="00E72557" w:rsidRDefault="00121C0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【课</w:t>
      </w:r>
      <w:r>
        <w:rPr>
          <w:rFonts w:ascii="宋体" w:eastAsia="宋体" w:hAnsi="宋体" w:hint="eastAsia"/>
          <w:b/>
          <w:bCs/>
          <w:sz w:val="24"/>
          <w:szCs w:val="24"/>
        </w:rPr>
        <w:t>后</w:t>
      </w:r>
      <w:r>
        <w:rPr>
          <w:rFonts w:ascii="宋体" w:eastAsia="宋体" w:hAnsi="宋体" w:hint="eastAsia"/>
          <w:b/>
          <w:bCs/>
          <w:sz w:val="24"/>
          <w:szCs w:val="24"/>
        </w:rPr>
        <w:t>活动】</w:t>
      </w:r>
    </w:p>
    <w:p w14:paraId="23932B7E" w14:textId="4B74A1CA" w:rsidR="00E72557" w:rsidRPr="00DA1A21" w:rsidRDefault="00121C02">
      <w:pPr>
        <w:spacing w:line="360" w:lineRule="auto"/>
        <w:rPr>
          <w:rFonts w:ascii="宋体" w:eastAsia="宋体" w:hAnsi="宋体" w:hint="eastAsia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活动二：</w:t>
      </w:r>
      <w:r>
        <w:rPr>
          <w:rFonts w:ascii="宋体" w:eastAsia="宋体" w:hAnsi="宋体" w:hint="eastAsia"/>
          <w:bCs/>
          <w:sz w:val="24"/>
          <w:szCs w:val="24"/>
        </w:rPr>
        <w:t>通过这一课的学习</w:t>
      </w:r>
      <w:r>
        <w:rPr>
          <w:rFonts w:ascii="宋体" w:eastAsia="宋体" w:hAnsi="宋体" w:hint="eastAsia"/>
          <w:bCs/>
          <w:sz w:val="24"/>
          <w:szCs w:val="24"/>
        </w:rPr>
        <w:t>你一定学会了一些合理安排课间</w:t>
      </w:r>
      <w:r>
        <w:rPr>
          <w:rFonts w:ascii="宋体" w:eastAsia="宋体" w:hAnsi="宋体" w:hint="eastAsia"/>
          <w:bCs/>
          <w:sz w:val="24"/>
          <w:szCs w:val="24"/>
        </w:rPr>
        <w:t>10</w:t>
      </w:r>
      <w:r>
        <w:rPr>
          <w:rFonts w:ascii="宋体" w:eastAsia="宋体" w:hAnsi="宋体" w:hint="eastAsia"/>
          <w:bCs/>
          <w:sz w:val="24"/>
          <w:szCs w:val="24"/>
        </w:rPr>
        <w:t>分钟的方法，你能把下面的</w:t>
      </w:r>
      <w:r>
        <w:rPr>
          <w:rFonts w:ascii="宋体" w:eastAsia="宋体" w:hAnsi="宋体" w:hint="eastAsia"/>
          <w:bCs/>
          <w:sz w:val="24"/>
          <w:szCs w:val="24"/>
        </w:rPr>
        <w:t>活动</w:t>
      </w:r>
      <w:r>
        <w:rPr>
          <w:rFonts w:ascii="宋体" w:eastAsia="宋体" w:hAnsi="宋体" w:hint="eastAsia"/>
          <w:bCs/>
          <w:sz w:val="24"/>
          <w:szCs w:val="24"/>
        </w:rPr>
        <w:t>进行排序吗？请把数字写在“（</w:t>
      </w:r>
      <w:r>
        <w:rPr>
          <w:rFonts w:ascii="宋体" w:eastAsia="宋体" w:hAnsi="宋体"/>
          <w:bCs/>
          <w:sz w:val="24"/>
          <w:szCs w:val="24"/>
        </w:rPr>
        <w:t xml:space="preserve">  </w:t>
      </w:r>
      <w:r>
        <w:rPr>
          <w:rFonts w:ascii="宋体" w:eastAsia="宋体" w:hAnsi="宋体" w:hint="eastAsia"/>
          <w:bCs/>
          <w:sz w:val="24"/>
          <w:szCs w:val="24"/>
        </w:rPr>
        <w:t>）”里</w:t>
      </w:r>
      <w:r>
        <w:rPr>
          <w:rFonts w:ascii="宋体" w:eastAsia="宋体" w:hAnsi="宋体" w:hint="eastAsia"/>
          <w:bCs/>
          <w:sz w:val="24"/>
          <w:szCs w:val="24"/>
        </w:rPr>
        <w:t>，</w:t>
      </w:r>
      <w:r>
        <w:rPr>
          <w:rFonts w:ascii="宋体" w:eastAsia="宋体" w:hAnsi="宋体" w:hint="eastAsia"/>
          <w:bCs/>
          <w:sz w:val="24"/>
          <w:szCs w:val="24"/>
        </w:rPr>
        <w:t>并</w:t>
      </w:r>
      <w:r>
        <w:rPr>
          <w:rFonts w:ascii="宋体" w:eastAsia="宋体" w:hAnsi="宋体"/>
          <w:bCs/>
          <w:sz w:val="24"/>
          <w:szCs w:val="24"/>
        </w:rPr>
        <w:t>说一说</w:t>
      </w:r>
      <w:r>
        <w:rPr>
          <w:rFonts w:ascii="宋体" w:eastAsia="宋体" w:hAnsi="宋体" w:hint="eastAsia"/>
          <w:bCs/>
          <w:sz w:val="24"/>
          <w:szCs w:val="24"/>
        </w:rPr>
        <w:t>你为什么</w:t>
      </w:r>
      <w:r>
        <w:rPr>
          <w:rFonts w:ascii="宋体" w:eastAsia="宋体" w:hAnsi="宋体"/>
          <w:bCs/>
          <w:sz w:val="24"/>
          <w:szCs w:val="24"/>
        </w:rPr>
        <w:t>这样排序</w:t>
      </w:r>
      <w:r>
        <w:rPr>
          <w:rFonts w:ascii="宋体" w:eastAsia="宋体" w:hAnsi="宋体" w:hint="eastAsia"/>
          <w:bCs/>
          <w:sz w:val="24"/>
          <w:szCs w:val="24"/>
        </w:rPr>
        <w:t>。</w:t>
      </w:r>
    </w:p>
    <w:p w14:paraId="729C9F03" w14:textId="6B4D8E48" w:rsidR="00E72557" w:rsidRDefault="00121C02" w:rsidP="00DA1A21">
      <w:pPr>
        <w:widowControl/>
        <w:spacing w:line="360" w:lineRule="auto"/>
        <w:jc w:val="left"/>
        <w:rPr>
          <w:rFonts w:ascii="宋体" w:eastAsia="宋体" w:hAnsi="宋体" w:cstheme="minorEastAsia"/>
          <w:sz w:val="24"/>
          <w:szCs w:val="24"/>
        </w:rPr>
      </w:pPr>
      <w:r>
        <w:rPr>
          <w:rFonts w:ascii="宋体" w:eastAsia="宋体" w:hAnsi="宋体" w:cstheme="minorEastAsia" w:hint="eastAsia"/>
          <w:noProof/>
          <w:sz w:val="24"/>
          <w:szCs w:val="24"/>
        </w:rPr>
        <w:drawing>
          <wp:inline distT="0" distB="0" distL="114300" distR="114300" wp14:anchorId="1E6737F8" wp14:editId="2139B5FA">
            <wp:extent cx="5235575" cy="2018714"/>
            <wp:effectExtent l="0" t="0" r="3175" b="635"/>
            <wp:docPr id="2" name="图片 2" descr="83346810d4d2d4187239ca6455b3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346810d4d2d4187239ca6455b3944"/>
                    <pic:cNvPicPr>
                      <a:picLocks noChangeAspect="1"/>
                    </pic:cNvPicPr>
                  </pic:nvPicPr>
                  <pic:blipFill>
                    <a:blip r:embed="rId8"/>
                    <a:srcRect l="6318" t="21839" r="4136" b="22032"/>
                    <a:stretch>
                      <a:fillRect/>
                    </a:stretch>
                  </pic:blipFill>
                  <pic:spPr>
                    <a:xfrm>
                      <a:off x="0" y="0"/>
                      <a:ext cx="5241714" cy="202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theme="minorEastAsia" w:hint="eastAsia"/>
          <w:sz w:val="24"/>
          <w:szCs w:val="24"/>
        </w:rPr>
        <w:t xml:space="preserve"> </w:t>
      </w:r>
    </w:p>
    <w:sectPr w:rsidR="00E72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2EC8D" w14:textId="77777777" w:rsidR="00121C02" w:rsidRDefault="00121C02" w:rsidP="00DA1A21">
      <w:r>
        <w:separator/>
      </w:r>
    </w:p>
  </w:endnote>
  <w:endnote w:type="continuationSeparator" w:id="0">
    <w:p w14:paraId="680D7B97" w14:textId="77777777" w:rsidR="00121C02" w:rsidRDefault="00121C02" w:rsidP="00DA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38921" w14:textId="77777777" w:rsidR="00121C02" w:rsidRDefault="00121C02" w:rsidP="00DA1A21">
      <w:r>
        <w:separator/>
      </w:r>
    </w:p>
  </w:footnote>
  <w:footnote w:type="continuationSeparator" w:id="0">
    <w:p w14:paraId="23AC2A1C" w14:textId="77777777" w:rsidR="00121C02" w:rsidRDefault="00121C02" w:rsidP="00DA1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8D"/>
    <w:rsid w:val="BFF70879"/>
    <w:rsid w:val="F79FFA9A"/>
    <w:rsid w:val="0002461C"/>
    <w:rsid w:val="00041EF7"/>
    <w:rsid w:val="00121C02"/>
    <w:rsid w:val="001973A0"/>
    <w:rsid w:val="001A5443"/>
    <w:rsid w:val="0023518D"/>
    <w:rsid w:val="002562B0"/>
    <w:rsid w:val="00266D6E"/>
    <w:rsid w:val="00290E9D"/>
    <w:rsid w:val="002A05F1"/>
    <w:rsid w:val="002D665A"/>
    <w:rsid w:val="003434F8"/>
    <w:rsid w:val="0039069A"/>
    <w:rsid w:val="003D2215"/>
    <w:rsid w:val="0044002B"/>
    <w:rsid w:val="00452228"/>
    <w:rsid w:val="00456C00"/>
    <w:rsid w:val="00465119"/>
    <w:rsid w:val="004E494F"/>
    <w:rsid w:val="00593E01"/>
    <w:rsid w:val="006F4A91"/>
    <w:rsid w:val="007B6E19"/>
    <w:rsid w:val="007E3A2F"/>
    <w:rsid w:val="007E6BC3"/>
    <w:rsid w:val="007F1560"/>
    <w:rsid w:val="008739F5"/>
    <w:rsid w:val="008D1813"/>
    <w:rsid w:val="008D6FA4"/>
    <w:rsid w:val="00940C3B"/>
    <w:rsid w:val="0094734C"/>
    <w:rsid w:val="00973F37"/>
    <w:rsid w:val="009B03C9"/>
    <w:rsid w:val="009B1AE9"/>
    <w:rsid w:val="009C04B6"/>
    <w:rsid w:val="009E1A3A"/>
    <w:rsid w:val="009E6662"/>
    <w:rsid w:val="00AA123C"/>
    <w:rsid w:val="00AF5465"/>
    <w:rsid w:val="00B042F8"/>
    <w:rsid w:val="00B45079"/>
    <w:rsid w:val="00B853D0"/>
    <w:rsid w:val="00C0755E"/>
    <w:rsid w:val="00C6426C"/>
    <w:rsid w:val="00C6495D"/>
    <w:rsid w:val="00C83141"/>
    <w:rsid w:val="00CC5797"/>
    <w:rsid w:val="00D628CF"/>
    <w:rsid w:val="00DA1A21"/>
    <w:rsid w:val="00DE143D"/>
    <w:rsid w:val="00E33A12"/>
    <w:rsid w:val="00E72557"/>
    <w:rsid w:val="00E86680"/>
    <w:rsid w:val="00F07DE4"/>
    <w:rsid w:val="00F2501F"/>
    <w:rsid w:val="00F6501F"/>
    <w:rsid w:val="01DD4BD9"/>
    <w:rsid w:val="0316457D"/>
    <w:rsid w:val="039B2748"/>
    <w:rsid w:val="03B01532"/>
    <w:rsid w:val="04026931"/>
    <w:rsid w:val="079B5643"/>
    <w:rsid w:val="088236E6"/>
    <w:rsid w:val="096030CD"/>
    <w:rsid w:val="0966409A"/>
    <w:rsid w:val="09953B44"/>
    <w:rsid w:val="09B2446A"/>
    <w:rsid w:val="09CA3EC0"/>
    <w:rsid w:val="0C153261"/>
    <w:rsid w:val="0DDA00C1"/>
    <w:rsid w:val="0F3D4CD1"/>
    <w:rsid w:val="10100672"/>
    <w:rsid w:val="125212F0"/>
    <w:rsid w:val="150A1166"/>
    <w:rsid w:val="16927ADE"/>
    <w:rsid w:val="174E05F3"/>
    <w:rsid w:val="18877181"/>
    <w:rsid w:val="1A0D3AB1"/>
    <w:rsid w:val="1B39400A"/>
    <w:rsid w:val="1C7C3B7B"/>
    <w:rsid w:val="2353287B"/>
    <w:rsid w:val="250D170C"/>
    <w:rsid w:val="26231AF0"/>
    <w:rsid w:val="2877027E"/>
    <w:rsid w:val="28885BB5"/>
    <w:rsid w:val="3017499F"/>
    <w:rsid w:val="31884A05"/>
    <w:rsid w:val="34AC4D43"/>
    <w:rsid w:val="39EE148C"/>
    <w:rsid w:val="3CBC1EBA"/>
    <w:rsid w:val="3F0F475C"/>
    <w:rsid w:val="41E57047"/>
    <w:rsid w:val="434E21F3"/>
    <w:rsid w:val="43717265"/>
    <w:rsid w:val="45610AD2"/>
    <w:rsid w:val="485B4164"/>
    <w:rsid w:val="48703CFC"/>
    <w:rsid w:val="498C3707"/>
    <w:rsid w:val="49BC7405"/>
    <w:rsid w:val="4B9A12F2"/>
    <w:rsid w:val="4C6E1E25"/>
    <w:rsid w:val="4D3632CA"/>
    <w:rsid w:val="50440994"/>
    <w:rsid w:val="527B2CF0"/>
    <w:rsid w:val="52E1246A"/>
    <w:rsid w:val="53693A24"/>
    <w:rsid w:val="547863F2"/>
    <w:rsid w:val="573E016E"/>
    <w:rsid w:val="5C0A0FC2"/>
    <w:rsid w:val="5EAF5558"/>
    <w:rsid w:val="6561423B"/>
    <w:rsid w:val="66E03205"/>
    <w:rsid w:val="684404E5"/>
    <w:rsid w:val="6A0F2292"/>
    <w:rsid w:val="6AEF3DCC"/>
    <w:rsid w:val="6B020653"/>
    <w:rsid w:val="6B20589C"/>
    <w:rsid w:val="6B271880"/>
    <w:rsid w:val="6B7215D8"/>
    <w:rsid w:val="6B911B7D"/>
    <w:rsid w:val="6BFC1276"/>
    <w:rsid w:val="712A1854"/>
    <w:rsid w:val="714337DF"/>
    <w:rsid w:val="741220DB"/>
    <w:rsid w:val="75706132"/>
    <w:rsid w:val="77036C28"/>
    <w:rsid w:val="78DA1D85"/>
    <w:rsid w:val="7BC70B42"/>
    <w:rsid w:val="7F030598"/>
    <w:rsid w:val="7FF5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3292EC"/>
  <w15:docId w15:val="{E5FA6E34-3BD1-4558-80AB-9DA0BE7B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2020-07-24T03:31:00Z</dcterms:created>
  <dcterms:modified xsi:type="dcterms:W3CDTF">2020-09-20T11:37:00Z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