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606" w:firstLineChars="500"/>
        <w:rPr>
          <w:rFonts w:hint="eastAsia" w:ascii="宋体" w:hAnsi="宋体" w:eastAsia="宋体" w:cs="宋体"/>
          <w:b/>
          <w:bCs/>
          <w:sz w:val="32"/>
          <w:szCs w:val="32"/>
        </w:rPr>
      </w:pPr>
      <w:r>
        <w:rPr>
          <w:rFonts w:hint="eastAsia" w:ascii="宋体" w:hAnsi="宋体" w:eastAsia="宋体" w:cs="宋体"/>
          <w:b/>
          <w:bCs/>
          <w:sz w:val="32"/>
          <w:szCs w:val="32"/>
        </w:rPr>
        <w:t>学习《</w:t>
      </w:r>
      <w:r>
        <w:rPr>
          <w:rFonts w:hint="eastAsia" w:ascii="宋体" w:hAnsi="宋体" w:eastAsia="宋体" w:cs="宋体"/>
          <w:b/>
          <w:bCs/>
          <w:sz w:val="32"/>
          <w:szCs w:val="32"/>
          <w:lang w:eastAsia="zh-CN"/>
        </w:rPr>
        <w:t>体育知识：</w:t>
      </w:r>
      <w:r>
        <w:rPr>
          <w:rFonts w:hint="eastAsia" w:ascii="宋体" w:hAnsi="宋体" w:eastAsia="宋体" w:cs="宋体"/>
          <w:b/>
          <w:bCs/>
          <w:sz w:val="32"/>
          <w:szCs w:val="32"/>
        </w:rPr>
        <w:t>蹲踞式跳远》指南</w:t>
      </w:r>
    </w:p>
    <w:p>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学习目标：</w:t>
      </w:r>
    </w:p>
    <w:p>
      <w:pPr>
        <w:spacing w:line="360" w:lineRule="auto"/>
        <w:ind w:left="480" w:hanging="480" w:hanging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了解跳远运动的锻炼价值及相关规则，知道成绩测量方法。</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掌握助跑位置的确定方法和调整方法。</w:t>
      </w:r>
    </w:p>
    <w:p>
      <w:pPr>
        <w:spacing w:line="360" w:lineRule="auto"/>
        <w:rPr>
          <w:rFonts w:hint="eastAsia" w:ascii="宋体" w:hAnsi="宋体" w:eastAsia="宋体" w:cs="宋体"/>
          <w:b/>
          <w:sz w:val="24"/>
          <w:lang w:eastAsia="zh-CN"/>
        </w:rPr>
      </w:pPr>
      <w:r>
        <w:rPr>
          <w:rFonts w:hint="eastAsia" w:ascii="宋体" w:hAnsi="宋体" w:eastAsia="宋体" w:cs="宋体"/>
          <w:b/>
          <w:sz w:val="24"/>
          <w:lang w:eastAsia="zh-CN"/>
        </w:rPr>
        <w:t>学习任务单：</w:t>
      </w:r>
    </w:p>
    <w:p>
      <w:pPr>
        <w:spacing w:line="360" w:lineRule="auto"/>
        <w:rPr>
          <w:rFonts w:ascii="宋体" w:hAnsi="宋体" w:eastAsia="宋体" w:cs="宋体"/>
          <w:b/>
          <w:sz w:val="24"/>
        </w:rPr>
      </w:pPr>
      <w:r>
        <w:rPr>
          <w:rFonts w:hint="eastAsia" w:ascii="宋体" w:hAnsi="宋体" w:eastAsia="宋体" w:cs="宋体"/>
          <w:b/>
          <w:sz w:val="24"/>
        </w:rPr>
        <w:t>【课前活动】</w:t>
      </w:r>
    </w:p>
    <w:p>
      <w:pPr>
        <w:spacing w:line="440" w:lineRule="exact"/>
        <w:rPr>
          <w:rFonts w:ascii="宋体" w:hAnsi="宋体" w:eastAsia="宋体"/>
          <w:b/>
          <w:sz w:val="24"/>
        </w:rPr>
      </w:pPr>
      <w:r>
        <w:rPr>
          <w:rFonts w:hint="eastAsia" w:ascii="宋体" w:hAnsi="宋体" w:eastAsia="宋体"/>
          <w:b/>
          <w:sz w:val="24"/>
        </w:rPr>
        <w:t>活动一：</w:t>
      </w:r>
    </w:p>
    <w:p>
      <w:pPr>
        <w:spacing w:line="440" w:lineRule="exact"/>
        <w:ind w:firstLine="480" w:firstLineChars="200"/>
        <w:rPr>
          <w:rFonts w:ascii="宋体" w:hAnsi="宋体" w:eastAsia="宋体"/>
          <w:bCs/>
          <w:sz w:val="24"/>
        </w:rPr>
      </w:pPr>
      <w:r>
        <w:rPr>
          <w:rFonts w:hint="eastAsia" w:ascii="宋体" w:hAnsi="宋体" w:eastAsia="宋体"/>
          <w:bCs/>
          <w:sz w:val="24"/>
        </w:rPr>
        <w:t>1.准备好电脑、手机等电子设备，确保居家环境网络畅通，以便进行线上体育理论课内容的学习。</w:t>
      </w:r>
    </w:p>
    <w:p>
      <w:pPr>
        <w:spacing w:line="440" w:lineRule="exact"/>
        <w:ind w:firstLine="480" w:firstLineChars="200"/>
        <w:rPr>
          <w:rFonts w:ascii="宋体" w:hAnsi="宋体" w:eastAsia="宋体"/>
          <w:bCs/>
          <w:sz w:val="24"/>
        </w:rPr>
      </w:pPr>
      <w:r>
        <w:rPr>
          <w:rFonts w:hint="eastAsia" w:ascii="宋体" w:hAnsi="宋体" w:eastAsia="宋体"/>
          <w:bCs/>
          <w:sz w:val="24"/>
        </w:rPr>
        <w:t>2.注意用眼卫生，理论学习过程中请小朋友们与电子设备保持一定的距离。</w:t>
      </w:r>
    </w:p>
    <w:p>
      <w:pPr>
        <w:spacing w:line="360" w:lineRule="auto"/>
        <w:rPr>
          <w:rFonts w:ascii="宋体" w:hAnsi="宋体" w:eastAsia="宋体" w:cs="宋体"/>
          <w:b/>
          <w:sz w:val="24"/>
        </w:rPr>
      </w:pPr>
      <w:bookmarkStart w:id="0" w:name="_Hlk47628225"/>
      <w:r>
        <w:rPr>
          <w:rFonts w:hint="eastAsia" w:ascii="宋体" w:hAnsi="宋体" w:eastAsia="宋体" w:cs="宋体"/>
          <w:b/>
          <w:sz w:val="24"/>
        </w:rPr>
        <w:t>【课上活动】</w:t>
      </w:r>
    </w:p>
    <w:bookmarkEnd w:id="0"/>
    <w:p>
      <w:pPr>
        <w:spacing w:line="360" w:lineRule="auto"/>
        <w:rPr>
          <w:rFonts w:hint="eastAsia" w:ascii="宋体" w:hAnsi="宋体" w:eastAsia="宋体" w:cs="宋体"/>
          <w:b/>
          <w:bCs/>
          <w:sz w:val="24"/>
          <w:szCs w:val="24"/>
        </w:rPr>
      </w:pPr>
      <w:bookmarkStart w:id="1" w:name="_Hlk47386199"/>
      <w:r>
        <w:rPr>
          <w:rFonts w:hint="eastAsia" w:ascii="宋体" w:hAnsi="宋体" w:eastAsia="宋体" w:cs="宋体"/>
          <w:b/>
          <w:bCs/>
          <w:sz w:val="24"/>
          <w:szCs w:val="24"/>
        </w:rPr>
        <w:t>活动二：</w:t>
      </w:r>
      <w:bookmarkEnd w:id="1"/>
      <w:r>
        <w:rPr>
          <w:rFonts w:hint="eastAsia" w:ascii="宋体" w:hAnsi="宋体" w:eastAsia="宋体" w:cs="宋体"/>
          <w:b/>
          <w:bCs/>
          <w:sz w:val="24"/>
          <w:szCs w:val="24"/>
        </w:rPr>
        <w:t>讲解锻炼要求及注意事项：</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进行跳远练习一定要穿轻便运动服、运动鞋，并且要做好充分的准备活动。</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五、六年级学生进行跳远</w:t>
      </w:r>
      <w:r>
        <w:rPr>
          <w:rFonts w:hint="eastAsia" w:ascii="宋体" w:hAnsi="宋体" w:eastAsia="宋体" w:cs="宋体"/>
          <w:sz w:val="24"/>
          <w:szCs w:val="24"/>
          <w:lang w:eastAsia="zh-CN"/>
        </w:rPr>
        <w:t>练习时</w:t>
      </w:r>
      <w:r>
        <w:rPr>
          <w:rFonts w:hint="eastAsia" w:ascii="宋体" w:hAnsi="宋体" w:eastAsia="宋体" w:cs="宋体"/>
          <w:sz w:val="24"/>
          <w:szCs w:val="24"/>
        </w:rPr>
        <w:t>尽量在沙坑中进行练习，并且检查好沙坑是否符合安全要求（沙子松软程度、是否有坚硬物等）。</w:t>
      </w:r>
    </w:p>
    <w:p>
      <w:pPr>
        <w:spacing w:line="360" w:lineRule="auto"/>
        <w:rPr>
          <w:rFonts w:ascii="黑体" w:hAnsi="黑体" w:eastAsia="黑体"/>
          <w:sz w:val="24"/>
          <w:szCs w:val="24"/>
        </w:rPr>
      </w:pPr>
      <w:r>
        <w:rPr>
          <w:sz w:val="24"/>
          <w:szCs w:val="24"/>
        </w:rPr>
        <w:drawing>
          <wp:inline distT="0" distB="0" distL="0" distR="0">
            <wp:extent cx="4972050" cy="2683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l="10819" t="8393" r="8462"/>
                    <a:stretch>
                      <a:fillRect/>
                    </a:stretch>
                  </pic:blipFill>
                  <pic:spPr>
                    <a:xfrm>
                      <a:off x="0" y="0"/>
                      <a:ext cx="5135728" cy="2772304"/>
                    </a:xfrm>
                    <a:prstGeom prst="rect">
                      <a:avLst/>
                    </a:prstGeom>
                    <a:noFill/>
                    <a:ln>
                      <a:noFill/>
                    </a:ln>
                  </pic:spPr>
                </pic:pic>
              </a:graphicData>
            </a:graphic>
          </wp:inline>
        </w:drawing>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活动三：蹲踞式跳远的锻炼价值：</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蹲踞式跳远是一项深受学生喜爱的跳跃项目，我们从小学三、四年级就开始接触这项运动，它能提高我们的力量、速度、协调、灵敏等身体素质，同时对培养我们勇敢、果断、坚毅的品质也有很好的促进作用。</w:t>
      </w:r>
    </w:p>
    <w:p>
      <w:pPr>
        <w:spacing w:line="360" w:lineRule="auto"/>
        <w:jc w:val="left"/>
        <w:rPr>
          <w:rFonts w:ascii="黑体" w:hAnsi="黑体" w:eastAsia="黑体"/>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活动四：观看跳远比赛视频，了解跳远运动踏板规则及注意事项</w:t>
      </w:r>
    </w:p>
    <w:p>
      <w:pPr>
        <w:spacing w:line="360" w:lineRule="auto"/>
        <w:rPr>
          <w:rFonts w:ascii="黑体" w:hAnsi="黑体" w:eastAsia="黑体"/>
          <w:sz w:val="24"/>
          <w:szCs w:val="24"/>
        </w:rPr>
      </w:pPr>
      <w:r>
        <w:rPr>
          <w:rFonts w:hint="eastAsia" w:ascii="黑体" w:hAnsi="黑体" w:eastAsia="黑体"/>
          <w:sz w:val="24"/>
          <w:szCs w:val="24"/>
        </w:rPr>
        <w:drawing>
          <wp:inline distT="0" distB="0" distL="0" distR="0">
            <wp:extent cx="5200650" cy="2716530"/>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941054" cy="3103679"/>
                    </a:xfrm>
                    <a:prstGeom prst="rect">
                      <a:avLst/>
                    </a:prstGeom>
                    <a:noFill/>
                    <a:ln>
                      <a:noFill/>
                    </a:ln>
                  </pic:spPr>
                </pic:pic>
              </a:graphicData>
            </a:graphic>
          </wp:inline>
        </w:drawing>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活动五：学习用步数计算法和反向倒跑法确定助跑位置并掌握常见踏板问题的调整方法</w:t>
      </w:r>
    </w:p>
    <w:p>
      <w:pPr>
        <w:spacing w:line="360" w:lineRule="auto"/>
        <w:rPr>
          <w:rFonts w:ascii="黑体" w:hAnsi="黑体" w:eastAsia="黑体"/>
          <w:b/>
          <w:bCs/>
          <w:sz w:val="24"/>
          <w:szCs w:val="24"/>
        </w:rPr>
      </w:pPr>
      <w:r>
        <w:rPr>
          <w:rFonts w:ascii="黑体" w:hAnsi="黑体" w:eastAsia="黑体"/>
          <w:sz w:val="24"/>
          <w:szCs w:val="24"/>
        </w:rPr>
        <w:drawing>
          <wp:inline distT="0" distB="0" distL="0" distR="0">
            <wp:extent cx="5222875" cy="26574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55025" cy="2673609"/>
                    </a:xfrm>
                    <a:prstGeom prst="rect">
                      <a:avLst/>
                    </a:prstGeom>
                    <a:noFill/>
                    <a:ln>
                      <a:noFill/>
                    </a:ln>
                  </pic:spPr>
                </pic:pic>
              </a:graphicData>
            </a:graphic>
          </wp:inline>
        </w:drawing>
      </w:r>
    </w:p>
    <w:p>
      <w:pPr>
        <w:spacing w:line="360" w:lineRule="auto"/>
        <w:rPr>
          <w:rFonts w:ascii="黑体" w:hAnsi="黑体" w:eastAsia="黑体"/>
          <w:sz w:val="24"/>
          <w:szCs w:val="24"/>
        </w:rPr>
      </w:pPr>
    </w:p>
    <w:p>
      <w:pPr>
        <w:spacing w:line="360" w:lineRule="auto"/>
        <w:rPr>
          <w:rFonts w:hint="eastAsia" w:ascii="宋体" w:hAnsi="宋体" w:eastAsia="宋体" w:cs="宋体"/>
          <w:b/>
          <w:bCs/>
          <w:sz w:val="24"/>
          <w:szCs w:val="24"/>
        </w:rPr>
      </w:pPr>
      <w:bookmarkStart w:id="2" w:name="_Hlk47213771"/>
      <w:r>
        <w:rPr>
          <w:rFonts w:hint="eastAsia" w:ascii="宋体" w:hAnsi="宋体" w:eastAsia="宋体" w:cs="宋体"/>
          <w:b/>
          <w:bCs/>
          <w:sz w:val="24"/>
          <w:szCs w:val="24"/>
        </w:rPr>
        <w:t>活动六：</w:t>
      </w:r>
      <w:bookmarkEnd w:id="2"/>
      <w:r>
        <w:rPr>
          <w:rFonts w:hint="eastAsia" w:ascii="宋体" w:hAnsi="宋体" w:eastAsia="宋体" w:cs="宋体"/>
          <w:b/>
          <w:bCs/>
          <w:sz w:val="24"/>
          <w:szCs w:val="24"/>
        </w:rPr>
        <w:t>学习“四固定”提高踏板准确性</w:t>
      </w:r>
    </w:p>
    <w:p>
      <w:pPr>
        <w:spacing w:line="360" w:lineRule="auto"/>
        <w:rPr>
          <w:rFonts w:hint="eastAsia" w:ascii="宋体" w:hAnsi="宋体" w:eastAsia="宋体" w:cs="宋体"/>
          <w:sz w:val="24"/>
          <w:szCs w:val="24"/>
        </w:rPr>
      </w:pPr>
      <w:r>
        <w:rPr>
          <w:rFonts w:hint="eastAsia" w:ascii="宋体" w:hAnsi="宋体" w:eastAsia="宋体" w:cs="宋体"/>
          <w:sz w:val="24"/>
          <w:szCs w:val="24"/>
        </w:rPr>
        <w:t>（1）四固定之1---出发位置固定</w:t>
      </w:r>
    </w:p>
    <w:p>
      <w:pPr>
        <w:spacing w:line="360" w:lineRule="auto"/>
        <w:rPr>
          <w:rFonts w:hint="eastAsia" w:ascii="宋体" w:hAnsi="宋体" w:eastAsia="宋体" w:cs="宋体"/>
          <w:sz w:val="24"/>
          <w:szCs w:val="24"/>
        </w:rPr>
      </w:pPr>
      <w:r>
        <w:rPr>
          <w:rFonts w:hint="eastAsia" w:ascii="宋体" w:hAnsi="宋体" w:eastAsia="宋体" w:cs="宋体"/>
          <w:sz w:val="24"/>
          <w:szCs w:val="24"/>
        </w:rPr>
        <w:t>（2）四固定之2---在前脚固定</w:t>
      </w:r>
    </w:p>
    <w:p>
      <w:pPr>
        <w:spacing w:line="360" w:lineRule="auto"/>
        <w:rPr>
          <w:rFonts w:hint="eastAsia" w:ascii="宋体" w:hAnsi="宋体" w:eastAsia="宋体" w:cs="宋体"/>
          <w:sz w:val="24"/>
          <w:szCs w:val="24"/>
        </w:rPr>
      </w:pPr>
      <w:r>
        <w:rPr>
          <w:rFonts w:hint="eastAsia" w:ascii="宋体" w:hAnsi="宋体" w:eastAsia="宋体" w:cs="宋体"/>
          <w:sz w:val="24"/>
          <w:szCs w:val="24"/>
        </w:rPr>
        <w:t>（3）四固定之3---第一步迈出大小固定</w:t>
      </w:r>
    </w:p>
    <w:p>
      <w:pPr>
        <w:spacing w:line="360" w:lineRule="auto"/>
        <w:rPr>
          <w:rFonts w:hint="eastAsia" w:ascii="宋体" w:hAnsi="宋体" w:eastAsia="宋体" w:cs="宋体"/>
          <w:sz w:val="24"/>
          <w:szCs w:val="24"/>
        </w:rPr>
      </w:pPr>
      <w:r>
        <w:rPr>
          <w:rFonts w:hint="eastAsia" w:ascii="宋体" w:hAnsi="宋体" w:eastAsia="宋体" w:cs="宋体"/>
          <w:sz w:val="24"/>
          <w:szCs w:val="24"/>
        </w:rPr>
        <w:t>（4）四固定之4---助跑节奏固定</w:t>
      </w:r>
    </w:p>
    <w:p>
      <w:pPr>
        <w:spacing w:line="360" w:lineRule="auto"/>
        <w:rPr>
          <w:rFonts w:ascii="黑体" w:hAnsi="黑体" w:eastAsia="黑体"/>
          <w:sz w:val="24"/>
          <w:szCs w:val="24"/>
        </w:rPr>
      </w:pPr>
    </w:p>
    <w:p>
      <w:pPr>
        <w:spacing w:line="360" w:lineRule="auto"/>
        <w:rPr>
          <w:rFonts w:ascii="黑体" w:hAnsi="黑体" w:eastAsia="黑体"/>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活动七：远度测量：了解</w:t>
      </w:r>
      <w:r>
        <w:rPr>
          <w:rFonts w:hint="eastAsia" w:ascii="宋体" w:hAnsi="宋体" w:eastAsia="宋体" w:cs="宋体"/>
          <w:b/>
          <w:bCs/>
          <w:sz w:val="24"/>
          <w:szCs w:val="24"/>
          <w:lang w:eastAsia="zh-CN"/>
        </w:rPr>
        <w:t>蹲踞式跳远</w:t>
      </w:r>
      <w:r>
        <w:rPr>
          <w:rFonts w:hint="eastAsia" w:ascii="宋体" w:hAnsi="宋体" w:eastAsia="宋体" w:cs="宋体"/>
          <w:b/>
          <w:bCs/>
          <w:sz w:val="24"/>
          <w:szCs w:val="24"/>
        </w:rPr>
        <w:t>远度测量的方式和方法</w:t>
      </w:r>
    </w:p>
    <w:p>
      <w:pPr>
        <w:spacing w:line="360" w:lineRule="auto"/>
        <w:rPr>
          <w:rFonts w:ascii="黑体" w:hAnsi="黑体" w:eastAsia="黑体"/>
          <w:sz w:val="28"/>
          <w:szCs w:val="28"/>
        </w:rPr>
      </w:pPr>
      <w:r>
        <w:rPr>
          <w:rFonts w:ascii="黑体" w:hAnsi="黑体" w:eastAsia="黑体"/>
          <w:sz w:val="28"/>
          <w:szCs w:val="28"/>
        </w:rPr>
        <w:drawing>
          <wp:inline distT="0" distB="0" distL="0" distR="0">
            <wp:extent cx="5534025" cy="2856865"/>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80423" cy="2932968"/>
                    </a:xfrm>
                    <a:prstGeom prst="rect">
                      <a:avLst/>
                    </a:prstGeom>
                    <a:noFill/>
                    <a:ln>
                      <a:noFill/>
                    </a:ln>
                  </pic:spPr>
                </pic:pic>
              </a:graphicData>
            </a:graphic>
          </wp:inline>
        </w:drawing>
      </w:r>
    </w:p>
    <w:p>
      <w:pPr>
        <w:spacing w:line="360" w:lineRule="auto"/>
        <w:rPr>
          <w:rFonts w:ascii="黑体" w:hAnsi="黑体" w:eastAsia="黑体"/>
          <w:sz w:val="28"/>
          <w:szCs w:val="28"/>
        </w:rPr>
      </w:pPr>
    </w:p>
    <w:p>
      <w:pPr>
        <w:spacing w:line="360" w:lineRule="auto"/>
        <w:rPr>
          <w:rFonts w:hint="eastAsia" w:ascii="宋体" w:hAnsi="宋体" w:eastAsia="宋体" w:cs="宋体"/>
          <w:b/>
          <w:sz w:val="24"/>
        </w:rPr>
      </w:pPr>
      <w:r>
        <w:rPr>
          <w:rFonts w:hint="eastAsia" w:ascii="宋体" w:hAnsi="宋体" w:eastAsia="宋体" w:cs="宋体"/>
          <w:b/>
          <w:sz w:val="24"/>
        </w:rPr>
        <w:t>【课后活动】</w:t>
      </w:r>
    </w:p>
    <w:p>
      <w:pPr>
        <w:spacing w:line="360" w:lineRule="auto"/>
        <w:rPr>
          <w:rFonts w:hint="eastAsia" w:ascii="宋体" w:hAnsi="宋体" w:eastAsia="宋体" w:cs="宋体"/>
          <w:b/>
          <w:sz w:val="24"/>
        </w:rPr>
      </w:pPr>
      <w:r>
        <w:rPr>
          <w:rFonts w:hint="eastAsia" w:ascii="宋体" w:hAnsi="宋体" w:eastAsia="宋体" w:cs="宋体"/>
          <w:b/>
          <w:bCs/>
          <w:sz w:val="24"/>
          <w:szCs w:val="24"/>
        </w:rPr>
        <w:t>活动八：</w:t>
      </w:r>
      <w:r>
        <w:rPr>
          <w:rFonts w:hint="eastAsia" w:ascii="宋体" w:hAnsi="宋体" w:eastAsia="宋体" w:cs="宋体"/>
          <w:bCs/>
          <w:sz w:val="24"/>
        </w:rPr>
        <w:t>理论学习结束后，梳理相关知识点，进行眼部放松，防止眼睛过度疲劳。</w:t>
      </w:r>
    </w:p>
    <w:p>
      <w:pPr>
        <w:spacing w:line="360" w:lineRule="auto"/>
        <w:rPr>
          <w:rFonts w:ascii="宋体" w:hAnsi="宋体" w:eastAsia="宋体" w:cs="宋体"/>
          <w:b/>
          <w:sz w:val="24"/>
        </w:rPr>
      </w:pPr>
      <w:bookmarkStart w:id="3" w:name="_GoBack"/>
      <w:bookmarkEnd w:id="3"/>
    </w:p>
    <w:p>
      <w:pPr>
        <w:spacing w:line="360" w:lineRule="auto"/>
        <w:rPr>
          <w:rFonts w:ascii="黑体" w:hAnsi="黑体" w:eastAsia="黑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7FB"/>
    <w:rsid w:val="000069D5"/>
    <w:rsid w:val="00041F41"/>
    <w:rsid w:val="001040B9"/>
    <w:rsid w:val="00105F1E"/>
    <w:rsid w:val="00113E15"/>
    <w:rsid w:val="00194021"/>
    <w:rsid w:val="001F49E3"/>
    <w:rsid w:val="00257B59"/>
    <w:rsid w:val="00267EFB"/>
    <w:rsid w:val="00283103"/>
    <w:rsid w:val="002953DC"/>
    <w:rsid w:val="00305D7D"/>
    <w:rsid w:val="003F03B6"/>
    <w:rsid w:val="00425C93"/>
    <w:rsid w:val="00440DAD"/>
    <w:rsid w:val="0045414A"/>
    <w:rsid w:val="00464EB8"/>
    <w:rsid w:val="004742F2"/>
    <w:rsid w:val="004B66B1"/>
    <w:rsid w:val="004F3211"/>
    <w:rsid w:val="00532825"/>
    <w:rsid w:val="00553552"/>
    <w:rsid w:val="00570D45"/>
    <w:rsid w:val="005C5C2D"/>
    <w:rsid w:val="005D1528"/>
    <w:rsid w:val="00673739"/>
    <w:rsid w:val="006F0759"/>
    <w:rsid w:val="006F0A26"/>
    <w:rsid w:val="0073785E"/>
    <w:rsid w:val="00744AA6"/>
    <w:rsid w:val="007603F8"/>
    <w:rsid w:val="007807FB"/>
    <w:rsid w:val="00786E07"/>
    <w:rsid w:val="00861EEC"/>
    <w:rsid w:val="008E2D1C"/>
    <w:rsid w:val="009328FD"/>
    <w:rsid w:val="0095663B"/>
    <w:rsid w:val="009C4C72"/>
    <w:rsid w:val="00A13731"/>
    <w:rsid w:val="00A83753"/>
    <w:rsid w:val="00AE6308"/>
    <w:rsid w:val="00AF2C28"/>
    <w:rsid w:val="00AF50F2"/>
    <w:rsid w:val="00B073C5"/>
    <w:rsid w:val="00B81A2E"/>
    <w:rsid w:val="00B84952"/>
    <w:rsid w:val="00B91460"/>
    <w:rsid w:val="00BB50AF"/>
    <w:rsid w:val="00C0353C"/>
    <w:rsid w:val="00C31AA9"/>
    <w:rsid w:val="00C45D8F"/>
    <w:rsid w:val="00CF51BC"/>
    <w:rsid w:val="00CF667D"/>
    <w:rsid w:val="00D07DF9"/>
    <w:rsid w:val="00D30868"/>
    <w:rsid w:val="00DA00D6"/>
    <w:rsid w:val="00DB47DF"/>
    <w:rsid w:val="00EE1438"/>
    <w:rsid w:val="0D726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rFonts w:ascii="Times New Roman" w:hAnsi="Times New Roman" w:cs="Times New Roman"/>
      <w:sz w:val="24"/>
      <w:szCs w:val="24"/>
    </w:rPr>
  </w:style>
  <w:style w:type="paragraph" w:styleId="8">
    <w:name w:val="List Paragraph"/>
    <w:basedOn w:val="1"/>
    <w:qFormat/>
    <w:uiPriority w:val="34"/>
    <w:pPr>
      <w:ind w:firstLine="420" w:firstLineChars="200"/>
    </w:pPr>
  </w:style>
  <w:style w:type="character" w:customStyle="1" w:styleId="9">
    <w:name w:val="批注框文本 字符"/>
    <w:basedOn w:val="7"/>
    <w:link w:val="2"/>
    <w:semiHidden/>
    <w:uiPriority w:val="99"/>
    <w:rPr>
      <w:sz w:val="18"/>
      <w:szCs w:val="18"/>
    </w:r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5CA1E-48E4-4670-B5CE-80B976F08D49}">
  <ds:schemaRefs/>
</ds:datastoreItem>
</file>

<file path=docProps/app.xml><?xml version="1.0" encoding="utf-8"?>
<Properties xmlns="http://schemas.openxmlformats.org/officeDocument/2006/extended-properties" xmlns:vt="http://schemas.openxmlformats.org/officeDocument/2006/docPropsVTypes">
  <Template>Normal</Template>
  <Pages>3</Pages>
  <Words>94</Words>
  <Characters>539</Characters>
  <Lines>4</Lines>
  <Paragraphs>1</Paragraphs>
  <TotalTime>4</TotalTime>
  <ScaleCrop>false</ScaleCrop>
  <LinksUpToDate>false</LinksUpToDate>
  <CharactersWithSpaces>632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2020-07-16T13:35:00Z</dcterms:created>
  <dc:creator>jin nan</dc:creator>
  <cp:lastModifiedBy>ZQY</cp:lastModifiedBy>
  <dcterms:modified xsi:type="dcterms:W3CDTF">2020-08-09T07:37:29Z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