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《体育知识：助跑投掷沙包》学程拓展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 w:eastAsia="宋体"/>
          <w:b w:val="0"/>
          <w:bCs/>
          <w:sz w:val="24"/>
          <w:lang w:eastAsia="zh-CN"/>
        </w:rPr>
        <w:t>视频资源：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 w:val="0"/>
          <w:bCs/>
          <w:sz w:val="24"/>
        </w:rPr>
        <w:t>通过以下链接，观看教学视频，更深入的进行助跑投掷沙包的学习。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sz w:val="24"/>
        </w:rPr>
      </w:pPr>
      <w:r>
        <w:fldChar w:fldCharType="begin"/>
      </w:r>
      <w:r>
        <w:instrText xml:space="preserve"> HYPERLINK "https://tv.sohu.com/v/dXMvMTMzNzcxMjkwLzU2ODUzMDQzLnNodG1s.html" </w:instrText>
      </w:r>
      <w:r>
        <w:fldChar w:fldCharType="separate"/>
      </w:r>
      <w:r>
        <w:rPr>
          <w:rStyle w:val="7"/>
          <w:rFonts w:ascii="宋体" w:hAnsi="宋体" w:eastAsia="宋体"/>
          <w:b/>
          <w:sz w:val="24"/>
        </w:rPr>
        <w:t>https://tv.sohu.com/v/dXMvMTMzNzcxMjkwLzU2ODUzMDQzLnNodG1s.html</w:t>
      </w:r>
      <w:r>
        <w:rPr>
          <w:rStyle w:val="7"/>
          <w:rFonts w:ascii="宋体" w:hAnsi="宋体" w:eastAsia="宋体"/>
          <w:b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54B75"/>
    <w:rsid w:val="000B6E10"/>
    <w:rsid w:val="001A3162"/>
    <w:rsid w:val="001F27BE"/>
    <w:rsid w:val="00237C67"/>
    <w:rsid w:val="003B2FB6"/>
    <w:rsid w:val="004349D6"/>
    <w:rsid w:val="00472BBC"/>
    <w:rsid w:val="00523D8A"/>
    <w:rsid w:val="006919DE"/>
    <w:rsid w:val="006C60C9"/>
    <w:rsid w:val="00737149"/>
    <w:rsid w:val="0076167A"/>
    <w:rsid w:val="00786E07"/>
    <w:rsid w:val="00813B42"/>
    <w:rsid w:val="00A97C5A"/>
    <w:rsid w:val="00D30868"/>
    <w:rsid w:val="00DC20D0"/>
    <w:rsid w:val="00E248A1"/>
    <w:rsid w:val="00E371B9"/>
    <w:rsid w:val="00E634D0"/>
    <w:rsid w:val="03244AFB"/>
    <w:rsid w:val="5A1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29</TotalTime>
  <ScaleCrop>false</ScaleCrop>
  <LinksUpToDate>false</LinksUpToDate>
  <CharactersWithSpaces>194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2020-08-20T06:15:27Z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