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32"/>
          <w:szCs w:val="36"/>
        </w:rPr>
      </w:pPr>
      <w:r>
        <w:rPr>
          <w:rFonts w:hint="eastAsia" w:ascii="宋体" w:hAnsi="宋体" w:eastAsia="宋体" w:cs="宋体"/>
          <w:b/>
          <w:bCs/>
          <w:sz w:val="32"/>
          <w:szCs w:val="36"/>
        </w:rPr>
        <w:t>《体育知识：助跑投掷沙包》学习指南</w:t>
      </w:r>
    </w:p>
    <w:p>
      <w:pPr>
        <w:spacing w:line="360" w:lineRule="auto"/>
        <w:rPr>
          <w:rFonts w:ascii="宋体" w:hAnsi="宋体" w:eastAsia="宋体"/>
          <w:b/>
          <w:bCs/>
          <w:sz w:val="24"/>
          <w:szCs w:val="24"/>
        </w:rPr>
      </w:pPr>
      <w:r>
        <w:rPr>
          <w:rFonts w:hint="eastAsia" w:ascii="宋体" w:hAnsi="宋体" w:eastAsia="宋体"/>
          <w:b/>
          <w:bCs/>
          <w:sz w:val="24"/>
          <w:szCs w:val="24"/>
        </w:rPr>
        <w:t>学习目标：</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eastAsia="zh-CN"/>
        </w:rPr>
        <w:t>.</w:t>
      </w:r>
      <w:r>
        <w:rPr>
          <w:rFonts w:hint="eastAsia" w:ascii="宋体" w:hAnsi="宋体" w:eastAsia="宋体"/>
          <w:sz w:val="24"/>
          <w:szCs w:val="24"/>
        </w:rPr>
        <w:t>知道投掷项目的起源、发展及项目功能。</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hint="eastAsia" w:ascii="宋体" w:hAnsi="宋体" w:eastAsia="宋体"/>
          <w:sz w:val="24"/>
          <w:szCs w:val="24"/>
          <w:lang w:eastAsia="zh-CN"/>
        </w:rPr>
        <w:t>.</w:t>
      </w:r>
      <w:r>
        <w:rPr>
          <w:rFonts w:hint="eastAsia" w:ascii="宋体" w:hAnsi="宋体" w:eastAsia="宋体"/>
          <w:sz w:val="24"/>
          <w:szCs w:val="24"/>
        </w:rPr>
        <w:t>了解助跑投掷沙包动作技术及练习开展形式。</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hint="eastAsia" w:ascii="宋体" w:hAnsi="宋体" w:eastAsia="宋体"/>
          <w:sz w:val="24"/>
          <w:szCs w:val="24"/>
          <w:lang w:eastAsia="zh-CN"/>
        </w:rPr>
        <w:t>.</w:t>
      </w:r>
      <w:r>
        <w:rPr>
          <w:rFonts w:hint="eastAsia" w:ascii="宋体" w:hAnsi="宋体" w:eastAsia="宋体"/>
          <w:sz w:val="24"/>
          <w:szCs w:val="24"/>
        </w:rPr>
        <w:t>培养学生对于投掷项目安全意识及运动兴趣。</w:t>
      </w:r>
    </w:p>
    <w:p>
      <w:pPr>
        <w:spacing w:line="360" w:lineRule="auto"/>
        <w:ind w:left="241" w:hanging="241" w:hangingChars="100"/>
        <w:rPr>
          <w:rFonts w:hint="eastAsia" w:ascii="宋体" w:hAnsi="宋体" w:eastAsia="宋体"/>
          <w:b/>
          <w:bCs/>
          <w:sz w:val="24"/>
          <w:szCs w:val="24"/>
          <w:lang w:eastAsia="zh-CN"/>
        </w:rPr>
      </w:pPr>
      <w:r>
        <w:rPr>
          <w:rFonts w:hint="eastAsia" w:ascii="宋体" w:hAnsi="宋体" w:eastAsia="宋体"/>
          <w:b/>
          <w:bCs/>
          <w:sz w:val="24"/>
          <w:szCs w:val="24"/>
          <w:lang w:eastAsia="zh-CN"/>
        </w:rPr>
        <w:t>学习任务单：</w:t>
      </w:r>
      <w:bookmarkStart w:id="0" w:name="_GoBack"/>
      <w:bookmarkEnd w:id="0"/>
    </w:p>
    <w:p>
      <w:pPr>
        <w:spacing w:line="360" w:lineRule="auto"/>
        <w:ind w:left="241" w:hanging="241" w:hangingChars="100"/>
        <w:rPr>
          <w:rFonts w:ascii="宋体" w:hAnsi="宋体" w:eastAsia="宋体"/>
          <w:sz w:val="24"/>
          <w:szCs w:val="24"/>
        </w:rPr>
      </w:pPr>
      <w:r>
        <w:rPr>
          <w:rFonts w:hint="eastAsia" w:ascii="宋体" w:hAnsi="宋体" w:eastAsia="宋体"/>
          <w:b/>
          <w:sz w:val="24"/>
          <w:szCs w:val="24"/>
        </w:rPr>
        <w:t>活动</w:t>
      </w:r>
      <w:r>
        <w:rPr>
          <w:rFonts w:hint="eastAsia" w:ascii="宋体" w:hAnsi="宋体" w:eastAsia="宋体"/>
          <w:b/>
          <w:sz w:val="24"/>
          <w:szCs w:val="24"/>
          <w:lang w:eastAsia="zh-CN"/>
        </w:rPr>
        <w:t>一</w:t>
      </w:r>
      <w:r>
        <w:rPr>
          <w:rFonts w:hint="eastAsia" w:ascii="宋体" w:hAnsi="宋体" w:eastAsia="宋体"/>
          <w:b/>
          <w:sz w:val="24"/>
          <w:szCs w:val="24"/>
        </w:rPr>
        <w:t>：</w:t>
      </w:r>
      <w:r>
        <w:rPr>
          <w:rFonts w:hint="eastAsia" w:ascii="宋体" w:hAnsi="宋体" w:eastAsia="宋体"/>
          <w:sz w:val="24"/>
          <w:szCs w:val="24"/>
        </w:rPr>
        <w:t>知道投掷运动的起源。</w:t>
      </w:r>
    </w:p>
    <w:p>
      <w:pPr>
        <w:spacing w:line="360" w:lineRule="auto"/>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投掷运动是一项体育运动项目，起源于古希腊</w:t>
      </w:r>
      <w:r>
        <w:rPr>
          <w:rFonts w:hint="eastAsia" w:ascii="宋体" w:hAnsi="宋体" w:eastAsia="宋体"/>
          <w:sz w:val="24"/>
          <w:szCs w:val="24"/>
        </w:rPr>
        <w:t>。</w:t>
      </w:r>
      <w:r>
        <w:rPr>
          <w:rFonts w:ascii="宋体" w:hAnsi="宋体" w:eastAsia="宋体"/>
          <w:sz w:val="24"/>
          <w:szCs w:val="24"/>
        </w:rPr>
        <w:t>古希腊著名雕塑家米隆大约在公元前450年的代表作《掷铁饼者》</w:t>
      </w:r>
      <w:r>
        <w:rPr>
          <w:rFonts w:hint="eastAsia" w:ascii="宋体" w:hAnsi="宋体" w:eastAsia="宋体"/>
          <w:sz w:val="24"/>
          <w:szCs w:val="24"/>
        </w:rPr>
        <w:t>，</w:t>
      </w:r>
      <w:r>
        <w:rPr>
          <w:rFonts w:ascii="宋体" w:hAnsi="宋体" w:eastAsia="宋体"/>
          <w:sz w:val="24"/>
          <w:szCs w:val="24"/>
        </w:rPr>
        <w:t>说明了投掷运动的历史源远流长。</w:t>
      </w:r>
    </w:p>
    <w:p>
      <w:pPr>
        <w:spacing w:line="360" w:lineRule="auto"/>
        <w:ind w:firstLine="120" w:firstLineChars="50"/>
        <w:rPr>
          <w:rFonts w:ascii="宋体" w:hAnsi="宋体" w:eastAsia="宋体" w:cs="Arial"/>
          <w:color w:val="333333"/>
          <w:sz w:val="24"/>
          <w:szCs w:val="24"/>
          <w:shd w:val="clear" w:color="auto" w:fill="FFFFFF"/>
        </w:rPr>
      </w:pPr>
      <w:r>
        <w:rPr>
          <w:rFonts w:ascii="宋体" w:hAnsi="宋体" w:eastAsia="宋体" w:cs="Arial"/>
          <w:color w:val="333333"/>
          <w:sz w:val="24"/>
          <w:szCs w:val="24"/>
          <w:shd w:val="clear" w:color="auto" w:fill="FFFFFF"/>
        </w:rPr>
        <w:drawing>
          <wp:inline distT="0" distB="0" distL="0" distR="0">
            <wp:extent cx="3437255" cy="2576830"/>
            <wp:effectExtent l="0" t="0" r="0" b="0"/>
            <wp:docPr id="1" name="图片 1" descr="C:\Users\Dell\Desktop\2020.7区课\2020.7区视频课（理论：助跑投掷沙包）\掷铁饼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Dell\Desktop\2020.7区课\2020.7区视频课（理论：助跑投掷沙包）\掷铁饼者.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458109" cy="2592903"/>
                    </a:xfrm>
                    <a:prstGeom prst="rect">
                      <a:avLst/>
                    </a:prstGeom>
                    <a:noFill/>
                    <a:ln>
                      <a:noFill/>
                    </a:ln>
                  </pic:spPr>
                </pic:pic>
              </a:graphicData>
            </a:graphic>
          </wp:inline>
        </w:drawing>
      </w:r>
    </w:p>
    <w:p>
      <w:pPr>
        <w:spacing w:line="360" w:lineRule="auto"/>
        <w:ind w:left="241" w:hanging="241" w:hangingChars="100"/>
        <w:rPr>
          <w:rFonts w:ascii="宋体" w:hAnsi="宋体" w:eastAsia="宋体"/>
          <w:sz w:val="24"/>
          <w:szCs w:val="24"/>
        </w:rPr>
      </w:pPr>
      <w:r>
        <w:rPr>
          <w:rFonts w:hint="eastAsia" w:ascii="宋体" w:hAnsi="宋体" w:eastAsia="宋体"/>
          <w:b/>
          <w:sz w:val="24"/>
          <w:szCs w:val="24"/>
        </w:rPr>
        <w:t>活动</w:t>
      </w:r>
      <w:r>
        <w:rPr>
          <w:rFonts w:hint="eastAsia" w:ascii="宋体" w:hAnsi="宋体" w:eastAsia="宋体"/>
          <w:b/>
          <w:sz w:val="24"/>
          <w:szCs w:val="24"/>
          <w:lang w:eastAsia="zh-CN"/>
        </w:rPr>
        <w:t>二</w:t>
      </w:r>
      <w:r>
        <w:rPr>
          <w:rFonts w:hint="eastAsia" w:ascii="宋体" w:hAnsi="宋体" w:eastAsia="宋体"/>
          <w:b/>
          <w:sz w:val="24"/>
          <w:szCs w:val="24"/>
        </w:rPr>
        <w:t>：</w:t>
      </w:r>
      <w:r>
        <w:rPr>
          <w:rFonts w:hint="eastAsia" w:ascii="宋体" w:hAnsi="宋体" w:eastAsia="宋体"/>
          <w:sz w:val="24"/>
          <w:szCs w:val="24"/>
        </w:rPr>
        <w:t>知道投掷运动的发展</w:t>
      </w:r>
    </w:p>
    <w:p>
      <w:pPr>
        <w:spacing w:line="360" w:lineRule="auto"/>
        <w:ind w:left="239" w:leftChars="114" w:firstLine="240" w:firstLineChars="100"/>
        <w:rPr>
          <w:rFonts w:ascii="宋体" w:hAnsi="宋体" w:eastAsia="宋体"/>
          <w:sz w:val="24"/>
          <w:szCs w:val="24"/>
        </w:rPr>
      </w:pPr>
      <w:r>
        <w:rPr>
          <w:rFonts w:hint="eastAsia" w:ascii="宋体" w:hAnsi="宋体" w:eastAsia="宋体"/>
          <w:sz w:val="24"/>
          <w:szCs w:val="24"/>
          <w:lang w:val="en-US" w:eastAsia="zh-CN"/>
        </w:rPr>
        <w:t>1.</w:t>
      </w:r>
      <w:r>
        <w:rPr>
          <w:rFonts w:hint="eastAsia" w:ascii="宋体" w:hAnsi="宋体" w:eastAsia="宋体"/>
          <w:sz w:val="24"/>
          <w:szCs w:val="24"/>
        </w:rPr>
        <w:t>铁饼</w:t>
      </w:r>
    </w:p>
    <w:p>
      <w:pPr>
        <w:spacing w:line="360" w:lineRule="auto"/>
        <w:ind w:left="239" w:leftChars="114" w:firstLine="240" w:firstLineChars="100"/>
        <w:rPr>
          <w:rFonts w:ascii="宋体" w:hAnsi="宋体" w:eastAsia="宋体"/>
          <w:sz w:val="24"/>
          <w:szCs w:val="24"/>
        </w:rPr>
      </w:pPr>
      <w:r>
        <w:rPr>
          <w:rFonts w:hint="eastAsia" w:ascii="宋体" w:hAnsi="宋体" w:eastAsia="宋体"/>
          <w:sz w:val="24"/>
          <w:szCs w:val="24"/>
          <w:lang w:val="en-US" w:eastAsia="zh-CN"/>
        </w:rPr>
        <w:t>2.</w:t>
      </w:r>
      <w:r>
        <w:rPr>
          <w:rFonts w:hint="eastAsia" w:ascii="宋体" w:hAnsi="宋体" w:eastAsia="宋体"/>
          <w:sz w:val="24"/>
          <w:szCs w:val="24"/>
        </w:rPr>
        <w:t>标枪</w:t>
      </w:r>
    </w:p>
    <w:p>
      <w:pPr>
        <w:spacing w:line="360" w:lineRule="auto"/>
        <w:ind w:left="239" w:leftChars="114" w:firstLine="240" w:firstLineChars="100"/>
        <w:rPr>
          <w:rFonts w:ascii="宋体" w:hAnsi="宋体" w:eastAsia="宋体"/>
          <w:sz w:val="24"/>
          <w:szCs w:val="24"/>
        </w:rPr>
      </w:pPr>
      <w:r>
        <w:rPr>
          <w:rFonts w:hint="eastAsia" w:ascii="宋体" w:hAnsi="宋体" w:eastAsia="宋体"/>
          <w:sz w:val="24"/>
          <w:szCs w:val="24"/>
          <w:lang w:val="en-US" w:eastAsia="zh-CN"/>
        </w:rPr>
        <w:t>3.</w:t>
      </w:r>
      <w:r>
        <w:rPr>
          <w:rFonts w:hint="eastAsia" w:ascii="宋体" w:hAnsi="宋体" w:eastAsia="宋体"/>
          <w:sz w:val="24"/>
          <w:szCs w:val="24"/>
        </w:rPr>
        <w:t>铅球</w:t>
      </w:r>
    </w:p>
    <w:p>
      <w:pPr>
        <w:spacing w:line="360" w:lineRule="auto"/>
        <w:ind w:left="239" w:leftChars="114" w:firstLine="240" w:firstLineChars="100"/>
        <w:rPr>
          <w:rFonts w:ascii="宋体" w:hAnsi="宋体" w:eastAsia="宋体"/>
          <w:sz w:val="24"/>
          <w:szCs w:val="24"/>
        </w:rPr>
      </w:pPr>
      <w:r>
        <w:rPr>
          <w:rFonts w:hint="eastAsia" w:ascii="宋体" w:hAnsi="宋体" w:eastAsia="宋体"/>
          <w:sz w:val="24"/>
          <w:szCs w:val="24"/>
          <w:lang w:val="en-US" w:eastAsia="zh-CN"/>
        </w:rPr>
        <w:t>4.</w:t>
      </w:r>
      <w:r>
        <w:rPr>
          <w:rFonts w:hint="eastAsia" w:ascii="宋体" w:hAnsi="宋体" w:eastAsia="宋体"/>
          <w:sz w:val="24"/>
          <w:szCs w:val="24"/>
        </w:rPr>
        <w:t>链球</w:t>
      </w:r>
    </w:p>
    <w:p>
      <w:pPr>
        <w:spacing w:line="360" w:lineRule="auto"/>
        <w:rPr>
          <w:rFonts w:ascii="宋体" w:hAnsi="宋体" w:eastAsia="宋体"/>
          <w:sz w:val="24"/>
          <w:szCs w:val="24"/>
        </w:rPr>
      </w:pPr>
      <w:r>
        <w:rPr>
          <w:rFonts w:ascii="宋体" w:hAnsi="宋体" w:eastAsia="宋体"/>
          <w:sz w:val="24"/>
          <w:szCs w:val="24"/>
        </w:rPr>
        <w:drawing>
          <wp:inline distT="0" distB="0" distL="0" distR="0">
            <wp:extent cx="2463165" cy="1724025"/>
            <wp:effectExtent l="0" t="0" r="0" b="9525"/>
            <wp:docPr id="6" name="图片 6" descr="C:\Users\Dell\Desktop\2020.7区课\2020.7区视频课（理论：助跑投掷沙包）\铁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Dell\Desktop\2020.7区课\2020.7区视频课（理论：助跑投掷沙包）\铁饼.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483271" cy="1738289"/>
                    </a:xfrm>
                    <a:prstGeom prst="rect">
                      <a:avLst/>
                    </a:prstGeom>
                    <a:noFill/>
                    <a:ln>
                      <a:noFill/>
                    </a:ln>
                  </pic:spPr>
                </pic:pic>
              </a:graphicData>
            </a:graphic>
          </wp:inline>
        </w:drawing>
      </w:r>
      <w:r>
        <w:rPr>
          <w:rFonts w:ascii="宋体" w:hAnsi="宋体" w:eastAsia="宋体"/>
          <w:sz w:val="24"/>
          <w:szCs w:val="24"/>
        </w:rPr>
        <w:t xml:space="preserve"> </w:t>
      </w:r>
      <w:r>
        <w:rPr>
          <w:rFonts w:ascii="宋体" w:hAnsi="宋体" w:eastAsia="宋体"/>
          <w:sz w:val="24"/>
          <w:szCs w:val="24"/>
        </w:rPr>
        <w:drawing>
          <wp:inline distT="0" distB="0" distL="0" distR="0">
            <wp:extent cx="2494280" cy="1725930"/>
            <wp:effectExtent l="0" t="0" r="1270" b="7620"/>
            <wp:docPr id="7" name="图片 7" descr="C:\Users\Dell\Desktop\2020.7区课\2020.7区视频课（理论：助跑投掷沙包）\标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Dell\Desktop\2020.7区课\2020.7区视频课（理论：助跑投掷沙包）\标枪.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510941" cy="1737606"/>
                    </a:xfrm>
                    <a:prstGeom prst="rect">
                      <a:avLst/>
                    </a:prstGeom>
                    <a:noFill/>
                    <a:ln>
                      <a:noFill/>
                    </a:ln>
                  </pic:spPr>
                </pic:pic>
              </a:graphicData>
            </a:graphic>
          </wp:inline>
        </w:drawing>
      </w:r>
      <w:r>
        <w:rPr>
          <w:rFonts w:ascii="宋体" w:hAnsi="宋体" w:eastAsia="宋体"/>
          <w:sz w:val="24"/>
          <w:szCs w:val="24"/>
        </w:rPr>
        <w:t xml:space="preserve"> </w:t>
      </w:r>
      <w:r>
        <w:rPr>
          <w:rFonts w:ascii="宋体" w:hAnsi="宋体" w:eastAsia="宋体"/>
          <w:sz w:val="24"/>
          <w:szCs w:val="24"/>
        </w:rPr>
        <w:drawing>
          <wp:inline distT="0" distB="0" distL="0" distR="0">
            <wp:extent cx="2445385" cy="1652905"/>
            <wp:effectExtent l="0" t="0" r="0" b="4445"/>
            <wp:docPr id="9" name="图片 9" descr="C:\Users\Dell\Desktop\2020.7区课\2020.7区视频课（理论：助跑投掷沙包）\铅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Dell\Desktop\2020.7区课\2020.7区视频课（理论：助跑投掷沙包）\铅球.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468934" cy="1669103"/>
                    </a:xfrm>
                    <a:prstGeom prst="rect">
                      <a:avLst/>
                    </a:prstGeom>
                    <a:noFill/>
                    <a:ln>
                      <a:noFill/>
                    </a:ln>
                  </pic:spPr>
                </pic:pic>
              </a:graphicData>
            </a:graphic>
          </wp:inline>
        </w:drawing>
      </w:r>
      <w:r>
        <w:rPr>
          <w:rFonts w:ascii="宋体" w:hAnsi="宋体" w:eastAsia="宋体"/>
          <w:sz w:val="24"/>
          <w:szCs w:val="24"/>
        </w:rPr>
        <w:t xml:space="preserve">    </w:t>
      </w:r>
      <w:r>
        <w:rPr>
          <w:rFonts w:ascii="宋体" w:hAnsi="宋体" w:eastAsia="宋体"/>
          <w:sz w:val="24"/>
          <w:szCs w:val="24"/>
        </w:rPr>
        <w:drawing>
          <wp:inline distT="0" distB="0" distL="0" distR="0">
            <wp:extent cx="2486660" cy="1654175"/>
            <wp:effectExtent l="0" t="0" r="0" b="3175"/>
            <wp:docPr id="8" name="图片 8" descr="C:\Users\Dell\Desktop\2020.7区课\2020.7区视频课（理论：助跑投掷沙包）\链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Dell\Desktop\2020.7区课\2020.7区视频课（理论：助跑投掷沙包）\链球.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38145" cy="1688856"/>
                    </a:xfrm>
                    <a:prstGeom prst="rect">
                      <a:avLst/>
                    </a:prstGeom>
                    <a:noFill/>
                    <a:ln>
                      <a:noFill/>
                    </a:ln>
                  </pic:spPr>
                </pic:pic>
              </a:graphicData>
            </a:graphic>
          </wp:inline>
        </w:drawing>
      </w:r>
    </w:p>
    <w:p>
      <w:pPr>
        <w:spacing w:line="360" w:lineRule="auto"/>
        <w:rPr>
          <w:rFonts w:ascii="宋体" w:hAnsi="宋体" w:eastAsia="宋体"/>
          <w:sz w:val="24"/>
          <w:szCs w:val="24"/>
        </w:rPr>
      </w:pPr>
      <w:r>
        <w:rPr>
          <w:rFonts w:hint="eastAsia" w:ascii="宋体" w:hAnsi="宋体" w:eastAsia="宋体"/>
          <w:b/>
          <w:sz w:val="24"/>
          <w:szCs w:val="24"/>
        </w:rPr>
        <w:t>活动</w:t>
      </w:r>
      <w:r>
        <w:rPr>
          <w:rFonts w:hint="eastAsia" w:ascii="宋体" w:hAnsi="宋体" w:eastAsia="宋体"/>
          <w:b/>
          <w:sz w:val="24"/>
          <w:szCs w:val="24"/>
          <w:lang w:eastAsia="zh-CN"/>
        </w:rPr>
        <w:t>三</w:t>
      </w:r>
      <w:r>
        <w:rPr>
          <w:rFonts w:hint="eastAsia" w:ascii="宋体" w:hAnsi="宋体" w:eastAsia="宋体"/>
          <w:b/>
          <w:sz w:val="24"/>
          <w:szCs w:val="24"/>
        </w:rPr>
        <w:t>：</w:t>
      </w:r>
      <w:r>
        <w:rPr>
          <w:rFonts w:hint="eastAsia" w:ascii="宋体" w:hAnsi="宋体" w:eastAsia="宋体"/>
          <w:sz w:val="24"/>
          <w:szCs w:val="24"/>
        </w:rPr>
        <w:t>投掷的项目及功能</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投掷是人的基本活动之一，是发展上肢力量和腰部及腿部力量的重要手段；它对于发展身体协调力以及促进上肢肌肉、关节和身体器官系统的发展起到十分重要的作用。</w:t>
      </w:r>
    </w:p>
    <w:p>
      <w:pPr>
        <w:spacing w:line="360" w:lineRule="auto"/>
        <w:rPr>
          <w:rFonts w:ascii="宋体" w:hAnsi="宋体" w:eastAsia="宋体"/>
          <w:sz w:val="24"/>
          <w:szCs w:val="24"/>
        </w:rPr>
      </w:pPr>
      <w:r>
        <w:rPr>
          <w:rFonts w:hint="eastAsia" w:ascii="宋体" w:hAnsi="宋体" w:eastAsia="宋体"/>
          <w:b/>
          <w:sz w:val="24"/>
          <w:szCs w:val="24"/>
        </w:rPr>
        <w:t>活动</w:t>
      </w:r>
      <w:r>
        <w:rPr>
          <w:rFonts w:hint="eastAsia" w:ascii="宋体" w:hAnsi="宋体" w:eastAsia="宋体"/>
          <w:b/>
          <w:sz w:val="24"/>
          <w:szCs w:val="24"/>
          <w:lang w:eastAsia="zh-CN"/>
        </w:rPr>
        <w:t>四</w:t>
      </w:r>
      <w:r>
        <w:rPr>
          <w:rFonts w:hint="eastAsia" w:ascii="宋体" w:hAnsi="宋体" w:eastAsia="宋体"/>
          <w:b/>
          <w:sz w:val="24"/>
          <w:szCs w:val="24"/>
        </w:rPr>
        <w:t>：</w:t>
      </w:r>
      <w:r>
        <w:rPr>
          <w:rFonts w:hint="eastAsia" w:ascii="宋体" w:hAnsi="宋体" w:eastAsia="宋体"/>
          <w:sz w:val="24"/>
          <w:szCs w:val="24"/>
        </w:rPr>
        <w:t>助跑投掷项目的介绍</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助跑投掷沙包由助跑、投掷步、最后用力、维持平衡四个互相衔接的技术环节组成。它是在上三步投沙包动作基础上增加助跑与上步引包的衔接和侧对投掷方向与交叉步的衔接来提高水平速度，使沙包达到最快的出手速度，进一步提高投掷能力的动作技能。</w:t>
      </w:r>
    </w:p>
    <w:p>
      <w:pPr>
        <w:spacing w:line="360" w:lineRule="auto"/>
        <w:rPr>
          <w:rFonts w:ascii="宋体" w:hAnsi="宋体" w:eastAsia="宋体"/>
          <w:sz w:val="24"/>
          <w:szCs w:val="24"/>
        </w:rPr>
      </w:pPr>
      <w:r>
        <w:rPr>
          <w:rFonts w:hint="eastAsia" w:ascii="宋体" w:hAnsi="宋体" w:eastAsia="宋体"/>
          <w:b/>
          <w:sz w:val="24"/>
          <w:szCs w:val="24"/>
        </w:rPr>
        <w:t>活动</w:t>
      </w:r>
      <w:r>
        <w:rPr>
          <w:rFonts w:hint="eastAsia" w:ascii="宋体" w:hAnsi="宋体" w:eastAsia="宋体"/>
          <w:b/>
          <w:sz w:val="24"/>
          <w:szCs w:val="24"/>
          <w:lang w:eastAsia="zh-CN"/>
        </w:rPr>
        <w:t>五</w:t>
      </w:r>
      <w:r>
        <w:rPr>
          <w:rFonts w:hint="eastAsia" w:ascii="宋体" w:hAnsi="宋体" w:eastAsia="宋体"/>
          <w:b/>
          <w:sz w:val="24"/>
          <w:szCs w:val="24"/>
        </w:rPr>
        <w:t>：</w:t>
      </w:r>
      <w:r>
        <w:rPr>
          <w:rFonts w:hint="eastAsia" w:ascii="宋体" w:hAnsi="宋体" w:eastAsia="宋体"/>
          <w:sz w:val="24"/>
          <w:szCs w:val="24"/>
        </w:rPr>
        <w:t>投掷活动的开展</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我们在练习时需要注意哪些安全因素，来保护自己和他人不收到伤害呢？同学们在了解了安全事项之后，可以更好的开展投掷练习，也可以做一些投掷游戏。</w:t>
      </w:r>
      <w:r>
        <w:rPr>
          <w:rFonts w:ascii="宋体" w:hAnsi="宋体" w:eastAsia="宋体"/>
          <w:sz w:val="24"/>
          <w:szCs w:val="24"/>
        </w:rPr>
        <w:t xml:space="preserve"> </w:t>
      </w:r>
    </w:p>
    <w:p>
      <w:pPr>
        <w:spacing w:line="360" w:lineRule="auto"/>
        <w:rPr>
          <w:rFonts w:ascii="宋体" w:hAnsi="宋体" w:eastAsia="宋体"/>
          <w:b/>
          <w:bCs/>
          <w:sz w:val="24"/>
          <w:szCs w:val="24"/>
        </w:rPr>
      </w:pPr>
      <w:r>
        <w:rPr>
          <w:rFonts w:hint="eastAsia" w:ascii="宋体" w:hAnsi="宋体" w:eastAsia="宋体"/>
          <w:b/>
          <w:bCs/>
          <w:sz w:val="24"/>
          <w:szCs w:val="24"/>
          <w:lang w:eastAsia="zh-CN"/>
        </w:rPr>
        <w:t>活动六：</w:t>
      </w:r>
      <w:r>
        <w:rPr>
          <w:rFonts w:hint="eastAsia" w:ascii="宋体" w:hAnsi="宋体" w:eastAsia="宋体"/>
          <w:b w:val="0"/>
          <w:bCs w:val="0"/>
          <w:sz w:val="24"/>
          <w:szCs w:val="24"/>
        </w:rPr>
        <w:t>锻炼要求及注意事项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eastAsia="zh-CN"/>
        </w:rPr>
        <w:t>.</w:t>
      </w:r>
      <w:r>
        <w:rPr>
          <w:rFonts w:hint="eastAsia" w:ascii="宋体" w:hAnsi="宋体" w:eastAsia="宋体"/>
          <w:sz w:val="24"/>
          <w:szCs w:val="24"/>
        </w:rPr>
        <w:t>穿运动服和运动鞋，在家中或户外的平整无人场地上进行；</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hint="eastAsia" w:ascii="宋体" w:hAnsi="宋体" w:eastAsia="宋体"/>
          <w:sz w:val="24"/>
          <w:szCs w:val="24"/>
          <w:lang w:eastAsia="zh-CN"/>
        </w:rPr>
        <w:t>.</w:t>
      </w:r>
      <w:r>
        <w:rPr>
          <w:rFonts w:hint="eastAsia" w:ascii="宋体" w:hAnsi="宋体" w:eastAsia="宋体"/>
          <w:sz w:val="24"/>
          <w:szCs w:val="24"/>
        </w:rPr>
        <w:t>充分热身，防止运动损伤；</w:t>
      </w:r>
    </w:p>
    <w:p>
      <w:pPr>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rPr>
        <w:t>3</w:t>
      </w:r>
      <w:r>
        <w:rPr>
          <w:rFonts w:hint="eastAsia" w:ascii="宋体" w:hAnsi="宋体" w:eastAsia="宋体"/>
          <w:sz w:val="24"/>
          <w:szCs w:val="24"/>
          <w:lang w:eastAsia="zh-CN"/>
        </w:rPr>
        <w:t>.</w:t>
      </w:r>
      <w:r>
        <w:rPr>
          <w:rFonts w:hint="eastAsia" w:ascii="宋体" w:hAnsi="宋体" w:eastAsia="宋体"/>
          <w:sz w:val="24"/>
          <w:szCs w:val="24"/>
        </w:rPr>
        <w:t>利用重量较轻的刺猬包或自制纸包进行练习</w:t>
      </w:r>
      <w:r>
        <w:rPr>
          <w:rFonts w:hint="eastAsia" w:ascii="宋体" w:hAnsi="宋体" w:eastAsia="宋体"/>
          <w:sz w:val="24"/>
          <w:szCs w:val="24"/>
          <w:lang w:eastAsia="zh-CN"/>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hint="eastAsia" w:ascii="宋体" w:hAnsi="宋体" w:eastAsia="宋体"/>
          <w:sz w:val="24"/>
          <w:szCs w:val="24"/>
          <w:lang w:eastAsia="zh-CN"/>
        </w:rPr>
        <w:t>.</w:t>
      </w:r>
      <w:r>
        <w:rPr>
          <w:rFonts w:hint="eastAsia" w:ascii="宋体" w:hAnsi="宋体" w:eastAsia="宋体"/>
          <w:sz w:val="24"/>
          <w:szCs w:val="24"/>
        </w:rPr>
        <w:t>练习结束后要进行放松拉伸，防止肌肉过度疲劳。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7FB"/>
    <w:rsid w:val="000E03A7"/>
    <w:rsid w:val="001040B9"/>
    <w:rsid w:val="00194021"/>
    <w:rsid w:val="001D1201"/>
    <w:rsid w:val="001D7577"/>
    <w:rsid w:val="00257B59"/>
    <w:rsid w:val="002910FB"/>
    <w:rsid w:val="002A2C30"/>
    <w:rsid w:val="00305345"/>
    <w:rsid w:val="00305E9A"/>
    <w:rsid w:val="00425C93"/>
    <w:rsid w:val="00440DAD"/>
    <w:rsid w:val="0045607E"/>
    <w:rsid w:val="004F3211"/>
    <w:rsid w:val="00532825"/>
    <w:rsid w:val="00570D45"/>
    <w:rsid w:val="00641225"/>
    <w:rsid w:val="006610CD"/>
    <w:rsid w:val="006F7985"/>
    <w:rsid w:val="0073785E"/>
    <w:rsid w:val="00744AA6"/>
    <w:rsid w:val="007603F8"/>
    <w:rsid w:val="00777F9A"/>
    <w:rsid w:val="007807FB"/>
    <w:rsid w:val="00786E07"/>
    <w:rsid w:val="007E5F19"/>
    <w:rsid w:val="008205CA"/>
    <w:rsid w:val="00841982"/>
    <w:rsid w:val="00861EEC"/>
    <w:rsid w:val="008C1BCD"/>
    <w:rsid w:val="00956C86"/>
    <w:rsid w:val="00A13731"/>
    <w:rsid w:val="00AA6D3F"/>
    <w:rsid w:val="00AB7072"/>
    <w:rsid w:val="00B85119"/>
    <w:rsid w:val="00BB2767"/>
    <w:rsid w:val="00C0540D"/>
    <w:rsid w:val="00CE43C5"/>
    <w:rsid w:val="00CF06CA"/>
    <w:rsid w:val="00CF51BC"/>
    <w:rsid w:val="00D07DF9"/>
    <w:rsid w:val="00D30868"/>
    <w:rsid w:val="00EE1438"/>
    <w:rsid w:val="28C87CEB"/>
    <w:rsid w:val="5CC4659B"/>
    <w:rsid w:val="5F905F9A"/>
    <w:rsid w:val="790A1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批注框文本 字符"/>
    <w:basedOn w:val="6"/>
    <w:link w:val="2"/>
    <w:semiHidden/>
    <w:qFormat/>
    <w:uiPriority w:val="99"/>
    <w:rPr>
      <w:sz w:val="18"/>
      <w:szCs w:val="18"/>
    </w:rPr>
  </w:style>
  <w:style w:type="character" w:customStyle="1" w:styleId="9">
    <w:name w:val="页眉 字符"/>
    <w:basedOn w:val="6"/>
    <w:link w:val="4"/>
    <w:qFormat/>
    <w:uiPriority w:val="99"/>
    <w:rPr>
      <w:sz w:val="18"/>
      <w:szCs w:val="18"/>
    </w:rPr>
  </w:style>
  <w:style w:type="character" w:customStyle="1" w:styleId="10">
    <w:name w:val="页脚 字符"/>
    <w:basedOn w:val="6"/>
    <w:link w:val="3"/>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BC5F52-C6F9-4209-9B84-DB5FF1B59FBA}">
  <ds:schemaRefs/>
</ds:datastoreItem>
</file>

<file path=docProps/app.xml><?xml version="1.0" encoding="utf-8"?>
<Properties xmlns="http://schemas.openxmlformats.org/officeDocument/2006/extended-properties" xmlns:vt="http://schemas.openxmlformats.org/officeDocument/2006/docPropsVTypes">
  <Template>Normal</Template>
  <Pages>3</Pages>
  <Words>98</Words>
  <Characters>565</Characters>
  <Lines>4</Lines>
  <Paragraphs>1</Paragraphs>
  <TotalTime>3</TotalTime>
  <ScaleCrop>false</ScaleCrop>
  <LinksUpToDate>false</LinksUpToDate>
  <CharactersWithSpaces>662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2020-07-16T13:35:00Z</dcterms:created>
  <dc:creator>jin nan</dc:creator>
  <cp:lastModifiedBy>ZQY</cp:lastModifiedBy>
  <dcterms:modified xsi:type="dcterms:W3CDTF">2020-08-20T06:19:57Z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