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《</w:t>
      </w:r>
      <w:r>
        <w:rPr>
          <w:rFonts w:hint="eastAsia" w:ascii="宋体" w:hAnsi="宋体" w:eastAsia="宋体"/>
          <w:b/>
          <w:sz w:val="28"/>
          <w:szCs w:val="28"/>
          <w:lang w:val="en-US" w:eastAsia="zh-CN"/>
        </w:rPr>
        <w:t>法律作用大</w:t>
      </w:r>
      <w:r>
        <w:rPr>
          <w:rFonts w:hint="eastAsia" w:ascii="宋体" w:hAnsi="宋体" w:eastAsia="宋体"/>
          <w:b/>
          <w:sz w:val="28"/>
          <w:szCs w:val="28"/>
        </w:rPr>
        <w:t>》学习指南</w:t>
      </w:r>
    </w:p>
    <w:p>
      <w:pPr>
        <w:spacing w:line="360" w:lineRule="auto"/>
        <w:jc w:val="center"/>
        <w:rPr>
          <w:rFonts w:ascii="宋体" w:hAnsi="宋体" w:eastAsia="宋体"/>
          <w:b/>
          <w:color w:val="FF0000"/>
          <w:sz w:val="28"/>
          <w:szCs w:val="28"/>
        </w:rPr>
      </w:pPr>
    </w:p>
    <w:p>
      <w:pPr>
        <w:spacing w:line="360" w:lineRule="auto"/>
        <w:rPr>
          <w:rFonts w:ascii="宋体" w:hAnsi="宋体" w:eastAsia="宋体" w:cstheme="minorEastAsia"/>
          <w:b/>
          <w:sz w:val="24"/>
          <w:szCs w:val="24"/>
        </w:rPr>
      </w:pPr>
      <w:r>
        <w:rPr>
          <w:rFonts w:hint="eastAsia" w:ascii="宋体" w:hAnsi="宋体" w:eastAsia="宋体" w:cstheme="minorEastAsia"/>
          <w:b/>
          <w:sz w:val="24"/>
          <w:szCs w:val="24"/>
        </w:rPr>
        <w:t>学习目标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default" w:ascii="宋体" w:hAnsi="宋体"/>
          <w:sz w:val="24"/>
          <w:lang w:val="en-US"/>
        </w:rPr>
      </w:pPr>
      <w:r>
        <w:rPr>
          <w:rFonts w:hint="default" w:ascii="宋体" w:hAnsi="宋体"/>
          <w:sz w:val="24"/>
          <w:lang w:val="en-US"/>
        </w:rPr>
        <w:t>1.知道法律为我们设定了行为准则、提供了外部保障，维护着我们的正常生活</w:t>
      </w:r>
      <w:r>
        <w:rPr>
          <w:rFonts w:hint="eastAsia" w:ascii="宋体" w:hAnsi="宋体"/>
          <w:sz w:val="24"/>
          <w:lang w:val="en-US" w:eastAsia="zh-CN"/>
        </w:rPr>
        <w:t>，</w:t>
      </w:r>
      <w:r>
        <w:rPr>
          <w:rFonts w:hint="default" w:ascii="宋体" w:hAnsi="宋体"/>
          <w:sz w:val="24"/>
          <w:lang w:val="en-US"/>
        </w:rPr>
        <w:t xml:space="preserve">能举例说出法律的指引、评价、保障作用。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default" w:ascii="宋体" w:hAnsi="宋体"/>
          <w:sz w:val="24"/>
          <w:lang w:val="en-US"/>
        </w:rPr>
      </w:pPr>
      <w:r>
        <w:rPr>
          <w:rFonts w:hint="default" w:ascii="宋体" w:hAnsi="宋体"/>
          <w:sz w:val="24"/>
          <w:lang w:val="en-US"/>
        </w:rPr>
        <w:t>2.通过分析典型案例，解释说明法律公正平等的内涵。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default" w:ascii="宋体" w:hAnsi="宋体"/>
          <w:sz w:val="24"/>
          <w:lang w:val="en-US"/>
        </w:rPr>
      </w:pPr>
      <w:r>
        <w:rPr>
          <w:rFonts w:hint="default" w:ascii="宋体" w:hAnsi="宋体"/>
          <w:sz w:val="24"/>
          <w:lang w:val="en-US"/>
        </w:rPr>
        <w:t>3.体会法律让我们的生活更美好，初步树立学法守法、遇事找法的意识。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eastAsia="宋体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Cs/>
          <w:sz w:val="24"/>
          <w:szCs w:val="24"/>
        </w:rPr>
        <w:t>同学们，大家好！今天我们学习的内容是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六年级</w:t>
      </w:r>
      <w:r>
        <w:rPr>
          <w:rFonts w:hint="eastAsia" w:ascii="宋体" w:hAnsi="宋体" w:eastAsia="宋体"/>
          <w:bCs/>
          <w:sz w:val="24"/>
          <w:szCs w:val="24"/>
        </w:rPr>
        <w:t>道德与法治上册教材第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/>
          <w:bCs/>
          <w:sz w:val="24"/>
          <w:szCs w:val="24"/>
        </w:rPr>
        <w:t>课时《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法律作用大</w:t>
      </w:r>
      <w:r>
        <w:rPr>
          <w:rFonts w:hint="eastAsia" w:ascii="宋体" w:hAnsi="宋体" w:eastAsia="宋体"/>
          <w:bCs/>
          <w:sz w:val="24"/>
          <w:szCs w:val="24"/>
        </w:rPr>
        <w:t>》，请同学们打开书把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9</w:t>
      </w:r>
      <w:r>
        <w:rPr>
          <w:rFonts w:hint="eastAsia" w:ascii="宋体" w:hAnsi="宋体" w:eastAsia="宋体"/>
          <w:bCs/>
          <w:sz w:val="24"/>
          <w:szCs w:val="24"/>
        </w:rPr>
        <w:t>-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11</w:t>
      </w:r>
      <w:r>
        <w:rPr>
          <w:rFonts w:hint="eastAsia" w:ascii="宋体" w:hAnsi="宋体" w:eastAsia="宋体"/>
          <w:bCs/>
          <w:sz w:val="24"/>
          <w:szCs w:val="24"/>
        </w:rPr>
        <w:t>页这一部分内容先看一看，你可以边看书边思考，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法律都有哪些作用</w:t>
      </w:r>
      <w:r>
        <w:rPr>
          <w:rFonts w:hint="eastAsia" w:ascii="宋体" w:hAnsi="宋体" w:eastAsia="宋体"/>
          <w:bCs/>
          <w:sz w:val="24"/>
          <w:szCs w:val="24"/>
        </w:rPr>
        <w:t>？</w:t>
      </w:r>
      <w:r>
        <w:rPr>
          <w:rFonts w:hint="eastAsia" w:ascii="宋体" w:hAnsi="宋体" w:eastAsia="宋体"/>
          <w:bCs/>
          <w:sz w:val="24"/>
          <w:szCs w:val="24"/>
          <w:lang w:val="en-US" w:eastAsia="zh-CN"/>
        </w:rPr>
        <w:t>你能结合事例说一说吗？</w:t>
      </w:r>
    </w:p>
    <w:p>
      <w:pPr>
        <w:spacing w:line="360" w:lineRule="auto"/>
        <w:jc w:val="left"/>
        <w:rPr>
          <w:rFonts w:hint="eastAsia" w:ascii="宋体" w:hAnsi="宋体" w:eastAsia="宋体"/>
          <w:b/>
          <w:sz w:val="24"/>
          <w:szCs w:val="24"/>
        </w:rPr>
      </w:pPr>
    </w:p>
    <w:p>
      <w:pPr>
        <w:spacing w:line="360" w:lineRule="auto"/>
        <w:jc w:val="lef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sz w:val="24"/>
          <w:szCs w:val="24"/>
        </w:rPr>
        <w:t>学习任务单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eastAsia="宋体"/>
          <w:highlight w:val="none"/>
          <w:lang w:val="en-US" w:eastAsia="zh-CN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活动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一</w:t>
      </w:r>
      <w:r>
        <w:rPr>
          <w:rFonts w:hint="eastAsia" w:ascii="宋体" w:hAnsi="宋体" w:eastAsia="宋体" w:cs="宋体"/>
          <w:bCs/>
          <w:sz w:val="24"/>
          <w:szCs w:val="24"/>
        </w:rPr>
        <w:t>：</w:t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请你用思维导图梳理法律的指引作用。</w:t>
      </w:r>
    </w:p>
    <w:p>
      <w:pPr>
        <w:spacing w:line="360" w:lineRule="auto"/>
        <w:jc w:val="both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111125</wp:posOffset>
                </wp:positionV>
                <wp:extent cx="4425315" cy="2908300"/>
                <wp:effectExtent l="13970" t="13970" r="18415" b="3048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25855" y="5681345"/>
                          <a:ext cx="4425315" cy="290830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00B05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.35pt;margin-top:8.75pt;height:229pt;width:348.45pt;z-index:251659264;v-text-anchor:middle;mso-width-relative:page;mso-height-relative:page;" filled="f" stroked="t" coordsize="21600,21600" o:gfxdata="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AVLx2raAAAA&#10;CQEAAA8AAAAAAAAAAQAgAAAAIgAAAGRycy9kb3ducmV2LnhtbFBLAQIUABQAAAAIAIdO4kBEB05r&#10;VAIAAHUEAAAOAAAAAAAAAAEAIAAAACkBAABkcnMvZTJvRG9jLnhtbFBLBQYAAAAABgAGAFkBAADv&#10;BQAAAAA=&#10;">
                <v:fill on="f" focussize="0,0"/>
                <v:stroke weight="2.25pt" color="#00B050 [3204]" joinstyle="round" dashstyle="3 1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default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活动</w:t>
      </w: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lang w:val="en-US" w:eastAsia="zh-CN"/>
        </w:rPr>
        <w:t>请</w:t>
      </w:r>
      <w:r>
        <w:rPr>
          <w:rFonts w:hint="default" w:ascii="宋体" w:hAnsi="宋体" w:eastAsia="宋体" w:cs="宋体"/>
          <w:lang w:eastAsia="zh-CN"/>
        </w:rPr>
        <w:t>你举例说明法律是公正公平的。</w:t>
      </w:r>
    </w:p>
    <w:p>
      <w:pPr>
        <w:spacing w:line="360" w:lineRule="auto"/>
        <w:jc w:val="both"/>
        <w:rPr>
          <w:rFonts w:hint="eastAsia" w:ascii="宋体" w:hAnsi="宋体" w:eastAsia="宋体" w:cs="宋体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308475" cy="1922780"/>
            <wp:effectExtent l="0" t="0" r="15875" b="1270"/>
            <wp:docPr id="1" name="图片 1" descr="1598009758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98009758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08475" cy="1922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both"/>
        <w:rPr>
          <w:rFonts w:hint="eastAsia" w:ascii="宋体" w:hAnsi="宋体" w:eastAsia="宋体" w:cs="宋体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left"/>
        <w:rPr>
          <w:rFonts w:hint="default" w:ascii="宋体" w:hAnsi="宋体" w:eastAsia="宋体" w:cs="宋体"/>
          <w:bCs/>
          <w:sz w:val="24"/>
          <w:szCs w:val="24"/>
        </w:rPr>
      </w:pPr>
      <w:r>
        <w:rPr>
          <w:rFonts w:hint="default" w:ascii="宋体" w:hAnsi="宋体" w:eastAsia="宋体" w:cs="宋体"/>
          <w:bCs/>
          <w:sz w:val="24"/>
          <w:szCs w:val="24"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1337945</wp:posOffset>
            </wp:positionH>
            <wp:positionV relativeFrom="paragraph">
              <wp:posOffset>840740</wp:posOffset>
            </wp:positionV>
            <wp:extent cx="2302510" cy="1595755"/>
            <wp:effectExtent l="0" t="0" r="2540" b="4445"/>
            <wp:wrapSquare wrapText="bothSides"/>
            <wp:docPr id="9" name="图片 9" descr="(GYW7S%K)$HI%2RDA(82TX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(GYW7S%K)$HI%2RDA(82TX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02510" cy="1595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Cs/>
          <w:sz w:val="24"/>
          <w:szCs w:val="24"/>
          <w:lang w:val="en-US" w:eastAsia="zh-CN"/>
        </w:rPr>
        <w:t>活动三：和家人或朋友讲一讲自己知道的或是经历过的与法律有关的故事，说说它给我们带来的启示。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02461C"/>
    <w:rsid w:val="00083985"/>
    <w:rsid w:val="000C4749"/>
    <w:rsid w:val="000C74AF"/>
    <w:rsid w:val="0014425D"/>
    <w:rsid w:val="00175A69"/>
    <w:rsid w:val="00186186"/>
    <w:rsid w:val="00186B13"/>
    <w:rsid w:val="0019130D"/>
    <w:rsid w:val="001973A0"/>
    <w:rsid w:val="001A5443"/>
    <w:rsid w:val="001B63ED"/>
    <w:rsid w:val="001D6CB9"/>
    <w:rsid w:val="00233A16"/>
    <w:rsid w:val="0023518D"/>
    <w:rsid w:val="00280F35"/>
    <w:rsid w:val="00290E9D"/>
    <w:rsid w:val="002A05F1"/>
    <w:rsid w:val="002B6A97"/>
    <w:rsid w:val="002D665A"/>
    <w:rsid w:val="003223FE"/>
    <w:rsid w:val="00333B2B"/>
    <w:rsid w:val="003434F8"/>
    <w:rsid w:val="00354386"/>
    <w:rsid w:val="00355B37"/>
    <w:rsid w:val="0039069A"/>
    <w:rsid w:val="003F0499"/>
    <w:rsid w:val="0044002B"/>
    <w:rsid w:val="00452228"/>
    <w:rsid w:val="004E494F"/>
    <w:rsid w:val="005229BE"/>
    <w:rsid w:val="00557C96"/>
    <w:rsid w:val="005652FC"/>
    <w:rsid w:val="00575EF8"/>
    <w:rsid w:val="00593E01"/>
    <w:rsid w:val="005F3D7A"/>
    <w:rsid w:val="006034F1"/>
    <w:rsid w:val="00687259"/>
    <w:rsid w:val="00697858"/>
    <w:rsid w:val="006B10F1"/>
    <w:rsid w:val="006C5E13"/>
    <w:rsid w:val="007133A6"/>
    <w:rsid w:val="007A0329"/>
    <w:rsid w:val="007B6E19"/>
    <w:rsid w:val="007E6BC3"/>
    <w:rsid w:val="007F1560"/>
    <w:rsid w:val="00807E66"/>
    <w:rsid w:val="00814459"/>
    <w:rsid w:val="008739F5"/>
    <w:rsid w:val="008744A3"/>
    <w:rsid w:val="008942EE"/>
    <w:rsid w:val="008D6FA4"/>
    <w:rsid w:val="008E4944"/>
    <w:rsid w:val="00940C3B"/>
    <w:rsid w:val="0094734C"/>
    <w:rsid w:val="00973F37"/>
    <w:rsid w:val="00976A72"/>
    <w:rsid w:val="009842B5"/>
    <w:rsid w:val="00985C58"/>
    <w:rsid w:val="00985DD7"/>
    <w:rsid w:val="009C04B6"/>
    <w:rsid w:val="009C4009"/>
    <w:rsid w:val="009E1A3A"/>
    <w:rsid w:val="009F5ABD"/>
    <w:rsid w:val="00A26613"/>
    <w:rsid w:val="00AA123C"/>
    <w:rsid w:val="00AB06D2"/>
    <w:rsid w:val="00AF5465"/>
    <w:rsid w:val="00B042F8"/>
    <w:rsid w:val="00B1669F"/>
    <w:rsid w:val="00B4029F"/>
    <w:rsid w:val="00B45079"/>
    <w:rsid w:val="00B853D0"/>
    <w:rsid w:val="00B956AC"/>
    <w:rsid w:val="00C03B59"/>
    <w:rsid w:val="00C118CC"/>
    <w:rsid w:val="00C34B63"/>
    <w:rsid w:val="00C6495D"/>
    <w:rsid w:val="00C83141"/>
    <w:rsid w:val="00C933AC"/>
    <w:rsid w:val="00CE4FD3"/>
    <w:rsid w:val="00D1046B"/>
    <w:rsid w:val="00D32F36"/>
    <w:rsid w:val="00D75460"/>
    <w:rsid w:val="00DB3766"/>
    <w:rsid w:val="00DD7CCE"/>
    <w:rsid w:val="00DE143D"/>
    <w:rsid w:val="00E00410"/>
    <w:rsid w:val="00E33A12"/>
    <w:rsid w:val="00E633D8"/>
    <w:rsid w:val="00E650A5"/>
    <w:rsid w:val="00E826D9"/>
    <w:rsid w:val="00EA7C10"/>
    <w:rsid w:val="00F07DE4"/>
    <w:rsid w:val="00FE7F0B"/>
    <w:rsid w:val="00FF4376"/>
    <w:rsid w:val="010936EB"/>
    <w:rsid w:val="028271DD"/>
    <w:rsid w:val="0316457D"/>
    <w:rsid w:val="033E66DD"/>
    <w:rsid w:val="0729484E"/>
    <w:rsid w:val="076573E0"/>
    <w:rsid w:val="07E042BC"/>
    <w:rsid w:val="088236E6"/>
    <w:rsid w:val="0966409A"/>
    <w:rsid w:val="09B2446A"/>
    <w:rsid w:val="0C153261"/>
    <w:rsid w:val="0F3D4CD1"/>
    <w:rsid w:val="0F82583D"/>
    <w:rsid w:val="10100672"/>
    <w:rsid w:val="11DE4B31"/>
    <w:rsid w:val="124553CC"/>
    <w:rsid w:val="125212F0"/>
    <w:rsid w:val="18197CD1"/>
    <w:rsid w:val="1B39400A"/>
    <w:rsid w:val="1C8B2731"/>
    <w:rsid w:val="1DC7260A"/>
    <w:rsid w:val="2353287B"/>
    <w:rsid w:val="237E7989"/>
    <w:rsid w:val="24525065"/>
    <w:rsid w:val="257B732D"/>
    <w:rsid w:val="26231AF0"/>
    <w:rsid w:val="278A0CEE"/>
    <w:rsid w:val="2877027E"/>
    <w:rsid w:val="2CAB2276"/>
    <w:rsid w:val="3239243F"/>
    <w:rsid w:val="33D259FA"/>
    <w:rsid w:val="33ED79CF"/>
    <w:rsid w:val="34AC4D43"/>
    <w:rsid w:val="3573685F"/>
    <w:rsid w:val="36703F58"/>
    <w:rsid w:val="381273CB"/>
    <w:rsid w:val="3BDB7124"/>
    <w:rsid w:val="3C105166"/>
    <w:rsid w:val="3CBC1EBA"/>
    <w:rsid w:val="3D244135"/>
    <w:rsid w:val="3FB7B044"/>
    <w:rsid w:val="42EA3DE6"/>
    <w:rsid w:val="454506E2"/>
    <w:rsid w:val="485B4164"/>
    <w:rsid w:val="48FE7CAF"/>
    <w:rsid w:val="4A9A6D32"/>
    <w:rsid w:val="4D2A71FD"/>
    <w:rsid w:val="50440994"/>
    <w:rsid w:val="52E1246A"/>
    <w:rsid w:val="53693A24"/>
    <w:rsid w:val="53E8733D"/>
    <w:rsid w:val="547863F2"/>
    <w:rsid w:val="59172030"/>
    <w:rsid w:val="619E64EA"/>
    <w:rsid w:val="684404E5"/>
    <w:rsid w:val="691B5DF0"/>
    <w:rsid w:val="696667EA"/>
    <w:rsid w:val="6A0F2292"/>
    <w:rsid w:val="6B020653"/>
    <w:rsid w:val="6B4F265E"/>
    <w:rsid w:val="6B911B7D"/>
    <w:rsid w:val="6BCFC66F"/>
    <w:rsid w:val="6BFC1276"/>
    <w:rsid w:val="6DDD1DAE"/>
    <w:rsid w:val="714337DF"/>
    <w:rsid w:val="71760CD6"/>
    <w:rsid w:val="76986736"/>
    <w:rsid w:val="77AA4288"/>
    <w:rsid w:val="78DA1D85"/>
    <w:rsid w:val="7BC70B42"/>
    <w:rsid w:val="7C303C3C"/>
    <w:rsid w:val="7D570750"/>
    <w:rsid w:val="7EAC01F7"/>
    <w:rsid w:val="7F030598"/>
    <w:rsid w:val="BFEFF624"/>
    <w:rsid w:val="FFDB1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Char"/>
    <w:basedOn w:val="8"/>
    <w:link w:val="4"/>
    <w:qFormat/>
    <w:uiPriority w:val="99"/>
    <w:rPr>
      <w:rFonts w:cstheme="minorBidi"/>
      <w:kern w:val="2"/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rFonts w:cstheme="minorBidi"/>
      <w:kern w:val="2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paragraph" w:styleId="13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4">
    <w:name w:val="批注框文本 Char"/>
    <w:basedOn w:val="8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2</Pages>
  <Words>54</Words>
  <Characters>309</Characters>
  <Lines>2</Lines>
  <Paragraphs>1</Paragraphs>
  <TotalTime>2</TotalTime>
  <ScaleCrop>false</ScaleCrop>
  <LinksUpToDate>false</LinksUpToDate>
  <CharactersWithSpaces>362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2020-07-20T03:15:00Z</dcterms:created>
  <dc:creator>user</dc:creator>
  <cp:lastModifiedBy>a忍</cp:lastModifiedBy>
  <dcterms:modified xsi:type="dcterms:W3CDTF">2020-08-30T10:46:15Z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