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FD7A8" w14:textId="77777777" w:rsidR="00B54D16" w:rsidRDefault="005F5422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11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年级（上）政治第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4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课时（第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2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周）</w:t>
      </w:r>
    </w:p>
    <w:p w14:paraId="01812DB7" w14:textId="77777777" w:rsidR="00B54D16" w:rsidRDefault="005F5422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2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框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世界的物质性》</w:t>
      </w:r>
    </w:p>
    <w:p w14:paraId="53C36540" w14:textId="77777777" w:rsidR="00B54D16" w:rsidRDefault="005F5422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14:paraId="0A1022B1" w14:textId="77777777" w:rsidR="00B54D16" w:rsidRDefault="005F5422">
      <w:pPr>
        <w:spacing w:line="240" w:lineRule="atLeast"/>
        <w:ind w:firstLineChars="850" w:firstLine="204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撰稿：北京市第十七中学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      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刘雪松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赵玉妹</w:t>
      </w:r>
    </w:p>
    <w:p w14:paraId="280FA875" w14:textId="77777777" w:rsidR="00B54D16" w:rsidRDefault="005F5422">
      <w:pPr>
        <w:spacing w:line="240" w:lineRule="atLeast"/>
        <w:ind w:firstLineChars="850" w:firstLine="204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审核：北京市第八十中学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       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刘亚芬</w:t>
      </w:r>
    </w:p>
    <w:p w14:paraId="7BBE6744" w14:textId="77777777" w:rsidR="00B54D16" w:rsidRDefault="00B54D16">
      <w:pPr>
        <w:spacing w:line="240" w:lineRule="atLeast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28CA8F1" w14:textId="77777777" w:rsidR="00B54D16" w:rsidRPr="003C0FEA" w:rsidRDefault="005F5422">
      <w:pPr>
        <w:spacing w:line="240" w:lineRule="atLeas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3C0FEA">
        <w:rPr>
          <w:rFonts w:ascii="宋体" w:eastAsia="宋体" w:hAnsi="宋体" w:cs="Times New Roman" w:hint="eastAsia"/>
          <w:b/>
          <w:bCs/>
          <w:sz w:val="24"/>
          <w:szCs w:val="24"/>
        </w:rPr>
        <w:t>一、明确</w:t>
      </w:r>
      <w:r w:rsidRPr="003C0FEA">
        <w:rPr>
          <w:rFonts w:ascii="宋体" w:eastAsia="宋体" w:hAnsi="宋体" w:cs="Times New Roman"/>
          <w:b/>
          <w:bCs/>
          <w:sz w:val="24"/>
          <w:szCs w:val="24"/>
        </w:rPr>
        <w:t>学习目标</w:t>
      </w:r>
      <w:r w:rsidRPr="003C0FEA">
        <w:rPr>
          <w:rFonts w:ascii="宋体" w:eastAsia="宋体" w:hAnsi="宋体" w:cs="Times New Roman" w:hint="eastAsia"/>
          <w:b/>
          <w:bCs/>
          <w:sz w:val="24"/>
          <w:szCs w:val="24"/>
        </w:rPr>
        <w:t>与任务</w:t>
      </w: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3367"/>
      </w:tblGrid>
      <w:tr w:rsidR="003C0FEA" w:rsidRPr="003C0FEA" w14:paraId="1F51D837" w14:textId="77777777" w:rsidTr="005F1F95">
        <w:tc>
          <w:tcPr>
            <w:tcW w:w="1384" w:type="dxa"/>
          </w:tcPr>
          <w:p w14:paraId="793A0E86" w14:textId="77777777" w:rsidR="00B54D16" w:rsidRPr="003C0FEA" w:rsidRDefault="005F542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学习内容</w:t>
            </w:r>
          </w:p>
        </w:tc>
        <w:tc>
          <w:tcPr>
            <w:tcW w:w="5103" w:type="dxa"/>
          </w:tcPr>
          <w:p w14:paraId="4D78A183" w14:textId="1753DC11" w:rsidR="00B54D16" w:rsidRPr="003C0FEA" w:rsidRDefault="005F5422" w:rsidP="003C0FEA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学习任务</w:t>
            </w:r>
          </w:p>
        </w:tc>
        <w:tc>
          <w:tcPr>
            <w:tcW w:w="3367" w:type="dxa"/>
          </w:tcPr>
          <w:p w14:paraId="4A439FAF" w14:textId="1213CE6B" w:rsidR="00B54D16" w:rsidRPr="003C0FEA" w:rsidRDefault="005F5422" w:rsidP="003C0FEA">
            <w:pPr>
              <w:spacing w:line="240" w:lineRule="atLeas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学习目标</w:t>
            </w:r>
          </w:p>
        </w:tc>
      </w:tr>
      <w:tr w:rsidR="003C0FEA" w:rsidRPr="003C0FEA" w14:paraId="0D0C21D9" w14:textId="77777777" w:rsidTr="005F1F95">
        <w:tc>
          <w:tcPr>
            <w:tcW w:w="1384" w:type="dxa"/>
          </w:tcPr>
          <w:p w14:paraId="21E06F14" w14:textId="77777777" w:rsidR="00B54D16" w:rsidRPr="003C0FEA" w:rsidRDefault="005F542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第一目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3A12157A" w14:textId="77777777" w:rsidR="00B54D16" w:rsidRPr="003C0FEA" w:rsidRDefault="005F542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hint="eastAsia"/>
                <w:bCs/>
                <w:szCs w:val="21"/>
              </w:rPr>
              <w:t>自然界的物质性</w:t>
            </w:r>
          </w:p>
          <w:p w14:paraId="62CEC089" w14:textId="77777777" w:rsidR="00B54D16" w:rsidRPr="003C0FEA" w:rsidRDefault="00B54D1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03" w:type="dxa"/>
          </w:tcPr>
          <w:p w14:paraId="30BD3218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结合</w:t>
            </w:r>
            <w:r w:rsidRPr="003C0FEA">
              <w:rPr>
                <w:rFonts w:ascii="宋体" w:eastAsia="宋体" w:hAnsi="宋体" w:cs="Times New Roman" w:hint="eastAsia"/>
                <w:bCs/>
                <w:szCs w:val="21"/>
              </w:rPr>
              <w:t>科学研究</w:t>
            </w: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成果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自然界的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物质性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653792E4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结合</w:t>
            </w:r>
            <w:r w:rsidRPr="003C0FEA">
              <w:rPr>
                <w:rFonts w:ascii="宋体" w:eastAsia="宋体" w:hAnsi="宋体" w:cs="Times New Roman" w:hint="eastAsia"/>
                <w:bCs/>
                <w:szCs w:val="21"/>
              </w:rPr>
              <w:t>各种</w:t>
            </w: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具体的物质形态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200B1C4E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探究</w:t>
            </w:r>
            <w:r w:rsidRPr="003C0FEA">
              <w:rPr>
                <w:rFonts w:ascii="宋体" w:eastAsia="宋体" w:hAnsi="宋体" w:cs="Times New Roman" w:hint="eastAsia"/>
                <w:bCs/>
                <w:szCs w:val="21"/>
              </w:rPr>
              <w:t>物质世界</w:t>
            </w: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共同的属性和本质特征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6549B041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列举</w:t>
            </w:r>
            <w:r w:rsidRPr="003C0FEA">
              <w:rPr>
                <w:rFonts w:ascii="宋体" w:eastAsia="宋体" w:hAnsi="宋体" w:cs="Times New Roman" w:hint="eastAsia"/>
                <w:bCs/>
                <w:szCs w:val="21"/>
              </w:rPr>
              <w:t>思想家对物质的</w:t>
            </w: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表述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理解</w:t>
            </w:r>
            <w:r w:rsidRPr="003C0FEA">
              <w:rPr>
                <w:rFonts w:ascii="宋体" w:eastAsia="宋体" w:hAnsi="宋体" w:cs="Times New Roman" w:hint="eastAsia"/>
                <w:bCs/>
                <w:szCs w:val="21"/>
              </w:rPr>
              <w:t>物质的</w:t>
            </w: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概念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。</w:t>
            </w:r>
          </w:p>
        </w:tc>
        <w:tc>
          <w:tcPr>
            <w:tcW w:w="3367" w:type="dxa"/>
          </w:tcPr>
          <w:p w14:paraId="56FB983C" w14:textId="77777777" w:rsidR="00B54D16" w:rsidRPr="003C0FEA" w:rsidRDefault="005F5422">
            <w:pPr>
              <w:ind w:leftChars="200" w:left="420"/>
              <w:rPr>
                <w:rFonts w:ascii="宋体" w:eastAsia="宋体" w:hAnsi="宋体" w:cs="Times New Roman"/>
                <w:b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自然界的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物质性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理解</w:t>
            </w:r>
            <w:r w:rsidRPr="003C0FEA">
              <w:rPr>
                <w:rFonts w:ascii="宋体" w:eastAsia="宋体" w:hAnsi="宋体" w:cs="Times New Roman" w:hint="eastAsia"/>
                <w:bCs/>
                <w:szCs w:val="21"/>
              </w:rPr>
              <w:t>物质的</w:t>
            </w: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概念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3C0FEA" w:rsidRPr="003C0FEA" w14:paraId="64111D12" w14:textId="77777777" w:rsidTr="005F1F95">
        <w:tc>
          <w:tcPr>
            <w:tcW w:w="1384" w:type="dxa"/>
          </w:tcPr>
          <w:p w14:paraId="257B3276" w14:textId="77777777" w:rsidR="00B54D16" w:rsidRPr="003C0FEA" w:rsidRDefault="005F542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第二目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024BAE4A" w14:textId="77777777" w:rsidR="00B54D16" w:rsidRPr="003C0FEA" w:rsidRDefault="005F542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szCs w:val="21"/>
              </w:rPr>
              <w:t>人类社会的物质性</w:t>
            </w:r>
          </w:p>
        </w:tc>
        <w:tc>
          <w:tcPr>
            <w:tcW w:w="5103" w:type="dxa"/>
          </w:tcPr>
          <w:p w14:paraId="2C6A030F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追溯</w:t>
            </w:r>
            <w:r w:rsidRPr="003C0FEA">
              <w:rPr>
                <w:rFonts w:ascii="宋体" w:eastAsia="宋体" w:hAnsi="宋体" w:cs="Times New Roman" w:hint="eastAsia"/>
                <w:bCs/>
                <w:szCs w:val="21"/>
              </w:rPr>
              <w:t>从古猿到人类社会的</w:t>
            </w: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转变过程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7A041670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人类社会是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物质世界发展的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产物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09DDBC2E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领悟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劳动的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重要性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1A88DCFF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结合</w:t>
            </w:r>
            <w:r w:rsidRPr="003C0FEA">
              <w:rPr>
                <w:rFonts w:ascii="宋体" w:eastAsia="宋体" w:hAnsi="宋体" w:cs="Times New Roman" w:hint="eastAsia"/>
                <w:bCs/>
                <w:szCs w:val="21"/>
              </w:rPr>
              <w:t>恩格斯名言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0F92E387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C0FEA">
              <w:rPr>
                <w:rFonts w:ascii="宋体" w:eastAsia="宋体" w:hAnsi="宋体" w:cs="Times New Roman" w:hint="eastAsia"/>
                <w:bCs/>
                <w:szCs w:val="21"/>
              </w:rPr>
              <w:t>人类社会在本质上是一个客观的</w:t>
            </w: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物质体系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3367" w:type="dxa"/>
          </w:tcPr>
          <w:p w14:paraId="112F7110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人类社会是物质世界发展的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产物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C0FEA">
              <w:rPr>
                <w:rFonts w:ascii="宋体" w:eastAsia="宋体" w:hAnsi="宋体" w:cs="Times New Roman" w:hint="eastAsia"/>
                <w:bCs/>
                <w:szCs w:val="21"/>
              </w:rPr>
              <w:t>在本质上是一个客观的</w:t>
            </w: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物质体系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5F1F95" w:rsidRPr="003C0FEA" w14:paraId="2F4307E2" w14:textId="77777777" w:rsidTr="005F1F95">
        <w:tc>
          <w:tcPr>
            <w:tcW w:w="1384" w:type="dxa"/>
          </w:tcPr>
          <w:p w14:paraId="7F952675" w14:textId="77777777" w:rsidR="00B54D16" w:rsidRPr="003C0FEA" w:rsidRDefault="005F542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第三目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17F15E6D" w14:textId="77777777" w:rsidR="00B54D16" w:rsidRPr="003C0FEA" w:rsidRDefault="005F542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szCs w:val="21"/>
              </w:rPr>
              <w:t>意识是物质世界长期发展的产物</w:t>
            </w:r>
          </w:p>
        </w:tc>
        <w:tc>
          <w:tcPr>
            <w:tcW w:w="5103" w:type="dxa"/>
          </w:tcPr>
          <w:p w14:paraId="21C04242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分享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动物复杂心理反应的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表现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67BA9C77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意识是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自然界长期发展的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产物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7D116DCC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比较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动物心理反应与人的意识，</w:t>
            </w:r>
          </w:p>
          <w:p w14:paraId="20AE32E2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意识是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劳动的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产物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和社会的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产物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55E2C0AC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比较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动物脑与人脑、智能机器人与人的意识，</w:t>
            </w:r>
          </w:p>
          <w:p w14:paraId="770665A4" w14:textId="77777777" w:rsidR="00B54D16" w:rsidRPr="003C0FEA" w:rsidRDefault="005F5422">
            <w:pPr>
              <w:ind w:leftChars="200" w:left="420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人脑是高度发达的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物质系统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，是意识活动的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物质器官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4B7638A4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结合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实例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意识是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客观存在的反映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1167D35B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阐释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世界的统一性在于它的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物质性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5724137D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表达</w:t>
            </w: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无神论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立场</w:t>
            </w:r>
            <w:r w:rsidRPr="003C0FEA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367" w:type="dxa"/>
          </w:tcPr>
          <w:p w14:paraId="1E0C7C8D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意识是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物质世界</w:t>
            </w:r>
            <w:r w:rsidRPr="003C0FEA">
              <w:rPr>
                <w:rFonts w:ascii="宋体" w:eastAsia="宋体" w:hAnsi="宋体" w:cs="Times New Roman" w:hint="eastAsia"/>
                <w:bCs/>
                <w:szCs w:val="21"/>
              </w:rPr>
              <w:t>长期</w:t>
            </w:r>
            <w:r w:rsidRPr="003C0FEA">
              <w:rPr>
                <w:rFonts w:ascii="宋体" w:eastAsia="宋体" w:hAnsi="宋体" w:cs="Times New Roman" w:hint="eastAsia"/>
                <w:bCs/>
                <w:szCs w:val="21"/>
              </w:rPr>
              <w:t>发展的</w:t>
            </w: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产物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6012F467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bCs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C0FEA">
              <w:rPr>
                <w:rFonts w:ascii="宋体" w:eastAsia="宋体" w:hAnsi="宋体" w:cs="Times New Roman" w:hint="eastAsia"/>
                <w:bCs/>
                <w:szCs w:val="21"/>
              </w:rPr>
              <w:t>意识是人脑的</w:t>
            </w: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机能</w:t>
            </w:r>
            <w:r w:rsidRPr="003C0FEA"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14:paraId="523702B0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意识是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客观存在的反映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236EE9AA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阐释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世界的统一性在于它的</w:t>
            </w:r>
            <w:r w:rsidRPr="003C0FEA">
              <w:rPr>
                <w:rFonts w:ascii="宋体" w:eastAsia="宋体" w:hAnsi="宋体" w:cs="Times New Roman" w:hint="eastAsia"/>
                <w:b/>
                <w:bCs/>
                <w:szCs w:val="21"/>
              </w:rPr>
              <w:t>物质性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7106DC6C" w14:textId="77777777" w:rsidR="00B54D16" w:rsidRPr="003C0FEA" w:rsidRDefault="005F5422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表达</w:t>
            </w:r>
            <w:r w:rsidRPr="003C0FEA">
              <w:rPr>
                <w:rFonts w:ascii="宋体" w:eastAsia="宋体" w:hAnsi="宋体" w:cs="Times New Roman" w:hint="eastAsia"/>
                <w:b/>
                <w:szCs w:val="21"/>
              </w:rPr>
              <w:t>无神论</w:t>
            </w:r>
            <w:r w:rsidRPr="003C0FEA">
              <w:rPr>
                <w:rFonts w:ascii="宋体" w:eastAsia="宋体" w:hAnsi="宋体" w:cs="Times New Roman" w:hint="eastAsia"/>
                <w:szCs w:val="21"/>
              </w:rPr>
              <w:t>立场</w:t>
            </w:r>
            <w:r w:rsidRPr="003C0FEA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</w:tr>
    </w:tbl>
    <w:p w14:paraId="39922B44" w14:textId="77777777" w:rsidR="00B54D16" w:rsidRPr="003C0FEA" w:rsidRDefault="00B54D16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14:paraId="37929217" w14:textId="77777777" w:rsidR="00B54D16" w:rsidRPr="003C0FEA" w:rsidRDefault="005F5422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Hlk37318601"/>
      <w:r w:rsidRPr="003C0FEA">
        <w:rPr>
          <w:rFonts w:ascii="宋体" w:eastAsia="宋体" w:hAnsi="宋体" w:cs="Times New Roman" w:hint="eastAsia"/>
          <w:b/>
          <w:bCs/>
          <w:sz w:val="24"/>
          <w:szCs w:val="24"/>
        </w:rPr>
        <w:t>二、观看视频</w:t>
      </w:r>
    </w:p>
    <w:p w14:paraId="0CFB53A6" w14:textId="5127C636" w:rsidR="00B54D16" w:rsidRPr="003C0FEA" w:rsidRDefault="005F5422">
      <w:pPr>
        <w:pStyle w:val="1"/>
        <w:adjustRightInd w:val="0"/>
        <w:snapToGrid w:val="0"/>
        <w:spacing w:before="0" w:beforeAutospacing="0" w:after="0" w:afterAutospacing="0" w:line="240" w:lineRule="atLeast"/>
        <w:rPr>
          <w:sz w:val="24"/>
          <w:szCs w:val="24"/>
        </w:rPr>
      </w:pPr>
      <w:r w:rsidRPr="003C0FEA">
        <w:rPr>
          <w:rFonts w:cs="Times New Roman" w:hint="eastAsia"/>
          <w:sz w:val="24"/>
          <w:szCs w:val="24"/>
        </w:rPr>
        <w:t xml:space="preserve">    </w:t>
      </w:r>
      <w:r w:rsidRPr="003C0FEA">
        <w:rPr>
          <w:rFonts w:cs="Times New Roman"/>
          <w:sz w:val="24"/>
          <w:szCs w:val="24"/>
        </w:rPr>
        <w:t>1.</w:t>
      </w:r>
      <w:r w:rsidRPr="003C0FEA">
        <w:rPr>
          <w:sz w:val="24"/>
          <w:szCs w:val="24"/>
        </w:rPr>
        <w:t>从宇宙大爆炸到出现人类的历程</w:t>
      </w:r>
    </w:p>
    <w:p w14:paraId="20C4D23C" w14:textId="77777777" w:rsidR="00B54D16" w:rsidRPr="003C0FEA" w:rsidRDefault="005F5422">
      <w:pPr>
        <w:tabs>
          <w:tab w:val="left" w:pos="312"/>
        </w:tabs>
        <w:adjustRightInd w:val="0"/>
        <w:snapToGrid w:val="0"/>
        <w:spacing w:line="240" w:lineRule="atLeast"/>
        <w:ind w:firstLine="480"/>
        <w:rPr>
          <w:rStyle w:val="ad"/>
          <w:rFonts w:ascii="宋体" w:eastAsia="宋体" w:hAnsi="宋体" w:cs="Times New Roman"/>
          <w:b/>
          <w:color w:val="auto"/>
          <w:sz w:val="24"/>
          <w:szCs w:val="24"/>
        </w:rPr>
      </w:pPr>
      <w:hyperlink r:id="rId7" w:history="1">
        <w:r w:rsidRPr="003C0FEA">
          <w:rPr>
            <w:rStyle w:val="ad"/>
            <w:rFonts w:ascii="宋体" w:eastAsia="宋体" w:hAnsi="宋体" w:cs="Times New Roman"/>
            <w:b/>
            <w:color w:val="auto"/>
            <w:sz w:val="24"/>
            <w:szCs w:val="24"/>
          </w:rPr>
          <w:t>https://www.bilibili.com/video/BV1d54y1U7Ub/</w:t>
        </w:r>
      </w:hyperlink>
    </w:p>
    <w:p w14:paraId="39C213DA" w14:textId="77777777" w:rsidR="00B54D16" w:rsidRPr="003C0FEA" w:rsidRDefault="00B54D16">
      <w:pPr>
        <w:tabs>
          <w:tab w:val="left" w:pos="312"/>
        </w:tabs>
        <w:adjustRightInd w:val="0"/>
        <w:snapToGrid w:val="0"/>
        <w:spacing w:line="240" w:lineRule="atLeast"/>
        <w:ind w:firstLine="480"/>
        <w:rPr>
          <w:rStyle w:val="ad"/>
          <w:rFonts w:ascii="宋体" w:eastAsia="宋体" w:hAnsi="宋体" w:cs="Times New Roman"/>
          <w:b/>
          <w:color w:val="auto"/>
          <w:sz w:val="24"/>
          <w:szCs w:val="24"/>
        </w:rPr>
      </w:pPr>
    </w:p>
    <w:p w14:paraId="658053AE" w14:textId="77777777" w:rsidR="00B54D16" w:rsidRPr="003C0FEA" w:rsidRDefault="005F5422">
      <w:pPr>
        <w:pStyle w:val="2"/>
        <w:keepNext w:val="0"/>
        <w:keepLines w:val="0"/>
        <w:widowControl/>
        <w:spacing w:before="0" w:after="0" w:line="240" w:lineRule="auto"/>
        <w:ind w:firstLineChars="200" w:firstLine="482"/>
        <w:rPr>
          <w:rFonts w:ascii="宋体" w:eastAsia="宋体" w:hAnsi="宋体" w:cs="宋体"/>
          <w:kern w:val="36"/>
          <w:sz w:val="24"/>
          <w:szCs w:val="24"/>
        </w:rPr>
      </w:pPr>
      <w:r w:rsidRPr="003C0FEA">
        <w:rPr>
          <w:rFonts w:ascii="宋体" w:eastAsia="宋体" w:hAnsi="宋体" w:cs="Times New Roman" w:hint="eastAsia"/>
          <w:kern w:val="36"/>
          <w:sz w:val="24"/>
          <w:szCs w:val="24"/>
        </w:rPr>
        <w:t>2</w:t>
      </w:r>
      <w:r w:rsidRPr="003C0FEA">
        <w:rPr>
          <w:rFonts w:ascii="宋体" w:eastAsia="宋体" w:hAnsi="宋体" w:cs="Times New Roman"/>
          <w:kern w:val="36"/>
          <w:sz w:val="24"/>
          <w:szCs w:val="24"/>
        </w:rPr>
        <w:t>.</w:t>
      </w:r>
      <w:r w:rsidRPr="003C0FEA">
        <w:rPr>
          <w:rFonts w:ascii="宋体" w:eastAsia="宋体" w:hAnsi="宋体" w:cs="宋体"/>
          <w:kern w:val="36"/>
          <w:sz w:val="24"/>
          <w:szCs w:val="24"/>
        </w:rPr>
        <w:t>历史纪录片：中国通史之人类起源</w:t>
      </w:r>
    </w:p>
    <w:p w14:paraId="071730FA" w14:textId="77777777" w:rsidR="00B54D16" w:rsidRPr="003C0FEA" w:rsidRDefault="005F5422">
      <w:pPr>
        <w:tabs>
          <w:tab w:val="left" w:pos="312"/>
        </w:tabs>
        <w:adjustRightInd w:val="0"/>
        <w:snapToGrid w:val="0"/>
        <w:ind w:leftChars="228" w:left="479"/>
        <w:rPr>
          <w:rStyle w:val="ad"/>
          <w:rFonts w:ascii="宋体" w:eastAsia="宋体" w:hAnsi="宋体" w:cs="Times New Roman"/>
          <w:b/>
          <w:color w:val="auto"/>
          <w:sz w:val="24"/>
          <w:szCs w:val="24"/>
        </w:rPr>
      </w:pPr>
      <w:hyperlink r:id="rId8" w:history="1">
        <w:r w:rsidRPr="003C0FEA">
          <w:rPr>
            <w:rStyle w:val="ad"/>
            <w:rFonts w:ascii="宋体" w:eastAsia="宋体" w:hAnsi="宋体" w:cs="Times New Roman" w:hint="eastAsia"/>
            <w:b/>
            <w:color w:val="auto"/>
            <w:sz w:val="24"/>
            <w:szCs w:val="24"/>
          </w:rPr>
          <w:t>https://haokan.baidu.com/v?vid=9884629515848727699&amp;pd=bjh&amp;fr=bjhauthor&amp;type=video</w:t>
        </w:r>
      </w:hyperlink>
    </w:p>
    <w:p w14:paraId="1FBE967A" w14:textId="77777777" w:rsidR="00B54D16" w:rsidRPr="003C0FEA" w:rsidRDefault="00B54D16">
      <w:pPr>
        <w:tabs>
          <w:tab w:val="left" w:pos="312"/>
        </w:tabs>
        <w:adjustRightInd w:val="0"/>
        <w:snapToGrid w:val="0"/>
        <w:ind w:leftChars="228" w:left="479"/>
        <w:rPr>
          <w:rStyle w:val="ad"/>
          <w:rFonts w:ascii="宋体" w:eastAsia="宋体" w:hAnsi="宋体" w:cs="Times New Roman"/>
          <w:b/>
          <w:color w:val="auto"/>
          <w:sz w:val="24"/>
          <w:szCs w:val="24"/>
        </w:rPr>
      </w:pPr>
    </w:p>
    <w:p w14:paraId="6D9F8DE0" w14:textId="77777777" w:rsidR="00B54D16" w:rsidRPr="003C0FEA" w:rsidRDefault="005F5422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sz w:val="24"/>
          <w:szCs w:val="24"/>
        </w:rPr>
      </w:pPr>
      <w:r w:rsidRPr="003C0FEA">
        <w:rPr>
          <w:rFonts w:ascii="宋体" w:eastAsia="宋体" w:hAnsi="宋体" w:cs="Times New Roman" w:hint="eastAsia"/>
          <w:b/>
          <w:bCs/>
          <w:sz w:val="24"/>
          <w:szCs w:val="24"/>
        </w:rPr>
        <w:t>三、阅读</w:t>
      </w:r>
      <w:r w:rsidRPr="003C0FEA">
        <w:rPr>
          <w:rFonts w:ascii="宋体" w:eastAsia="宋体" w:hAnsi="宋体" w:cs="Times New Roman" w:hint="eastAsia"/>
          <w:b/>
          <w:sz w:val="24"/>
          <w:szCs w:val="24"/>
        </w:rPr>
        <w:t>文献</w:t>
      </w:r>
    </w:p>
    <w:p w14:paraId="1D12B620" w14:textId="5BD75B65" w:rsidR="00B54D16" w:rsidRPr="003C0FEA" w:rsidRDefault="005F5422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C0FEA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3C0FEA">
        <w:rPr>
          <w:rFonts w:ascii="宋体" w:eastAsia="宋体" w:hAnsi="宋体" w:cs="Times New Roman"/>
          <w:bCs/>
          <w:sz w:val="24"/>
          <w:szCs w:val="24"/>
        </w:rPr>
        <w:t>.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恩格斯</w:t>
      </w:r>
      <w:r w:rsidR="003C0FEA">
        <w:rPr>
          <w:rFonts w:ascii="宋体" w:eastAsia="宋体" w:hAnsi="宋体" w:cs="Times New Roman" w:hint="eastAsia"/>
          <w:bCs/>
          <w:sz w:val="24"/>
          <w:szCs w:val="24"/>
        </w:rPr>
        <w:t>：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《路德维希·费尔巴哈和德国古典哲学的终结》第二部分</w:t>
      </w:r>
    </w:p>
    <w:p w14:paraId="71E1A4E4" w14:textId="56F81791" w:rsidR="00B54D16" w:rsidRPr="003C0FEA" w:rsidRDefault="005F5422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C0FEA"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习近平</w:t>
      </w:r>
      <w:r w:rsidR="003C0FEA">
        <w:rPr>
          <w:rFonts w:ascii="宋体" w:eastAsia="宋体" w:hAnsi="宋体" w:cs="Times New Roman" w:hint="eastAsia"/>
          <w:bCs/>
          <w:sz w:val="24"/>
          <w:szCs w:val="24"/>
        </w:rPr>
        <w:t>：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《在纪念毛泽东同志诞辰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120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周年座谈会上的讲话》</w:t>
      </w:r>
    </w:p>
    <w:p w14:paraId="787FB2AA" w14:textId="704092FF" w:rsidR="00B54D16" w:rsidRPr="003C0FEA" w:rsidRDefault="005F5422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C0FEA">
        <w:rPr>
          <w:rFonts w:ascii="宋体" w:eastAsia="宋体" w:hAnsi="宋体" w:cs="Times New Roman" w:hint="eastAsia"/>
          <w:bCs/>
          <w:sz w:val="24"/>
          <w:szCs w:val="24"/>
        </w:rPr>
        <w:t>3.</w:t>
      </w:r>
      <w:r w:rsidRPr="003C0FEA">
        <w:rPr>
          <w:rFonts w:ascii="宋体" w:eastAsia="宋体" w:hAnsi="宋体" w:cs="Times New Roman"/>
          <w:bCs/>
          <w:sz w:val="24"/>
          <w:szCs w:val="24"/>
        </w:rPr>
        <w:t>恩格斯</w:t>
      </w:r>
      <w:r w:rsidR="003C0FEA">
        <w:rPr>
          <w:rFonts w:ascii="宋体" w:eastAsia="宋体" w:hAnsi="宋体" w:cs="Times New Roman" w:hint="eastAsia"/>
          <w:bCs/>
          <w:sz w:val="24"/>
          <w:szCs w:val="24"/>
        </w:rPr>
        <w:t>：</w:t>
      </w:r>
      <w:r w:rsidRPr="003C0FEA">
        <w:rPr>
          <w:rFonts w:ascii="宋体" w:eastAsia="宋体" w:hAnsi="宋体" w:cs="Times New Roman"/>
          <w:bCs/>
          <w:sz w:val="24"/>
          <w:szCs w:val="24"/>
        </w:rPr>
        <w:t>《劳动在从猿到人的转变中的作用》</w:t>
      </w:r>
    </w:p>
    <w:p w14:paraId="55F61D11" w14:textId="77777777" w:rsidR="00B54D16" w:rsidRPr="003C0FEA" w:rsidRDefault="00B54D16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14:paraId="5DC5F203" w14:textId="77777777" w:rsidR="00B54D16" w:rsidRPr="003C0FEA" w:rsidRDefault="00B54D16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14:paraId="0DE238F5" w14:textId="77777777" w:rsidR="00B54D16" w:rsidRPr="003C0FEA" w:rsidRDefault="005F5422">
      <w:p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  <w:r w:rsidRPr="003C0FEA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Pr="003C0FEA">
        <w:rPr>
          <w:rFonts w:ascii="宋体" w:eastAsia="宋体" w:hAnsi="宋体" w:cs="Times New Roman"/>
          <w:b/>
          <w:bCs/>
          <w:sz w:val="24"/>
          <w:szCs w:val="24"/>
        </w:rPr>
        <w:t xml:space="preserve">   </w:t>
      </w:r>
      <w:r w:rsidRPr="003C0FEA">
        <w:rPr>
          <w:rFonts w:ascii="宋体" w:eastAsia="宋体" w:hAnsi="宋体" w:cs="Times New Roman" w:hint="eastAsia"/>
          <w:b/>
          <w:bCs/>
          <w:sz w:val="24"/>
          <w:szCs w:val="24"/>
        </w:rPr>
        <w:t>四、简介图书（作者、简介、目录、前言、后记）</w:t>
      </w:r>
    </w:p>
    <w:p w14:paraId="01FE8ECB" w14:textId="0AB41054" w:rsidR="00B54D16" w:rsidRDefault="003C0FEA" w:rsidP="003C0FEA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高等教育出版社</w:t>
      </w:r>
      <w:r w:rsidR="00635467">
        <w:rPr>
          <w:rFonts w:ascii="宋体" w:eastAsia="宋体" w:hAnsi="宋体" w:cs="Times New Roman" w:hint="eastAsia"/>
          <w:bCs/>
          <w:sz w:val="24"/>
          <w:szCs w:val="24"/>
        </w:rPr>
        <w:t>：</w:t>
      </w:r>
      <w:r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马克思主义基本原理概论</w:t>
      </w:r>
      <w:r>
        <w:rPr>
          <w:rFonts w:ascii="宋体" w:eastAsia="宋体" w:hAnsi="宋体" w:cs="Times New Roman" w:hint="eastAsia"/>
          <w:bCs/>
          <w:sz w:val="24"/>
          <w:szCs w:val="24"/>
        </w:rPr>
        <w:t>》</w:t>
      </w:r>
    </w:p>
    <w:p w14:paraId="52D54F06" w14:textId="644CFBD2" w:rsidR="003C0FEA" w:rsidRPr="003C0FEA" w:rsidRDefault="00635467" w:rsidP="003C0FEA">
      <w:pPr>
        <w:spacing w:line="240" w:lineRule="atLeast"/>
        <w:ind w:firstLineChars="200" w:firstLine="480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3C0FEA">
        <w:rPr>
          <w:rFonts w:ascii="宋体" w:eastAsia="宋体" w:hAnsi="宋体" w:cs="Times New Roman" w:hint="eastAsia"/>
          <w:bCs/>
          <w:sz w:val="24"/>
          <w:szCs w:val="24"/>
        </w:rPr>
        <w:t>恩格斯</w:t>
      </w:r>
      <w:r>
        <w:rPr>
          <w:rFonts w:ascii="宋体" w:eastAsia="宋体" w:hAnsi="宋体" w:cs="Times New Roman" w:hint="eastAsia"/>
          <w:bCs/>
          <w:sz w:val="24"/>
          <w:szCs w:val="24"/>
        </w:rPr>
        <w:t>：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《</w:t>
      </w:r>
      <w:r>
        <w:rPr>
          <w:rFonts w:ascii="宋体" w:eastAsia="宋体" w:hAnsi="宋体" w:cs="Times New Roman" w:hint="eastAsia"/>
          <w:bCs/>
          <w:sz w:val="24"/>
          <w:szCs w:val="24"/>
        </w:rPr>
        <w:t>自然辩证法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》</w:t>
      </w:r>
    </w:p>
    <w:bookmarkEnd w:id="0"/>
    <w:p w14:paraId="1DB8B3BA" w14:textId="77777777" w:rsidR="00B54D16" w:rsidRPr="003C0FEA" w:rsidRDefault="005F5422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3C0FEA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五、观看微课</w:t>
      </w:r>
    </w:p>
    <w:p w14:paraId="51D39FF8" w14:textId="77777777" w:rsidR="00B54D16" w:rsidRPr="003C0FEA" w:rsidRDefault="005F5422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C0FEA">
        <w:rPr>
          <w:rFonts w:ascii="宋体" w:eastAsia="宋体" w:hAnsi="宋体" w:cs="Times New Roman" w:hint="eastAsia"/>
          <w:bCs/>
          <w:sz w:val="24"/>
          <w:szCs w:val="24"/>
        </w:rPr>
        <w:t>11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年级（上）政治第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课时（第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2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周）《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2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课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框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3C0FEA">
        <w:rPr>
          <w:rFonts w:ascii="宋体" w:eastAsia="宋体" w:hAnsi="宋体" w:cs="Times New Roman" w:hint="eastAsia"/>
          <w:bCs/>
          <w:sz w:val="24"/>
          <w:szCs w:val="24"/>
        </w:rPr>
        <w:t>世界的物质性》</w:t>
      </w:r>
      <w:r w:rsidRPr="003C0FEA">
        <w:rPr>
          <w:rFonts w:ascii="宋体" w:eastAsia="宋体" w:hAnsi="宋体" w:cs="Times New Roman" w:hint="eastAsia"/>
          <w:b/>
          <w:sz w:val="24"/>
          <w:szCs w:val="24"/>
        </w:rPr>
        <w:t xml:space="preserve">  </w:t>
      </w:r>
      <w:r w:rsidRPr="003C0FEA">
        <w:rPr>
          <w:rFonts w:ascii="宋体" w:eastAsia="宋体" w:hAnsi="宋体" w:cs="Times New Roman"/>
          <w:bCs/>
          <w:sz w:val="24"/>
          <w:szCs w:val="24"/>
        </w:rPr>
        <w:t xml:space="preserve"> </w:t>
      </w:r>
    </w:p>
    <w:p w14:paraId="3EACBCD1" w14:textId="77777777" w:rsidR="00B54D16" w:rsidRPr="003C0FEA" w:rsidRDefault="00B54D16">
      <w:pPr>
        <w:spacing w:line="240" w:lineRule="atLeast"/>
        <w:ind w:firstLineChars="300" w:firstLine="720"/>
        <w:rPr>
          <w:rFonts w:ascii="宋体" w:eastAsia="宋体" w:hAnsi="宋体" w:cs="Times New Roman"/>
          <w:bCs/>
          <w:sz w:val="24"/>
          <w:szCs w:val="24"/>
        </w:rPr>
      </w:pPr>
    </w:p>
    <w:p w14:paraId="03D481F6" w14:textId="77777777" w:rsidR="00B54D16" w:rsidRPr="003C0FEA" w:rsidRDefault="005F5422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r w:rsidRPr="003C0FEA">
        <w:rPr>
          <w:rFonts w:ascii="宋体" w:eastAsia="宋体" w:hAnsi="宋体" w:cs="Times New Roman" w:hint="eastAsia"/>
          <w:b/>
          <w:bCs/>
          <w:sz w:val="24"/>
          <w:szCs w:val="24"/>
        </w:rPr>
        <w:t>六、自学检测</w:t>
      </w:r>
    </w:p>
    <w:p w14:paraId="0A8A5A4A" w14:textId="77777777" w:rsidR="00B54D16" w:rsidRPr="003C0FEA" w:rsidRDefault="005F5422">
      <w:pPr>
        <w:spacing w:line="240" w:lineRule="atLeast"/>
        <w:rPr>
          <w:rFonts w:ascii="宋体" w:eastAsia="宋体" w:hAnsi="宋体"/>
          <w:b/>
          <w:bCs/>
          <w:iCs/>
          <w:szCs w:val="21"/>
        </w:rPr>
      </w:pPr>
      <w:r w:rsidRPr="003C0FEA">
        <w:rPr>
          <w:rFonts w:ascii="宋体" w:eastAsia="宋体" w:hAnsi="宋体" w:hint="eastAsia"/>
          <w:b/>
          <w:bCs/>
          <w:iCs/>
          <w:szCs w:val="21"/>
        </w:rPr>
        <w:t>一、单项选择题</w:t>
      </w:r>
    </w:p>
    <w:p w14:paraId="78B68AE4" w14:textId="77777777" w:rsidR="00B54D16" w:rsidRPr="003C0FEA" w:rsidRDefault="005F5422">
      <w:pPr>
        <w:spacing w:line="240" w:lineRule="atLeast"/>
        <w:rPr>
          <w:rFonts w:ascii="宋体" w:eastAsia="宋体" w:hAnsi="宋体"/>
          <w:szCs w:val="21"/>
        </w:rPr>
      </w:pPr>
      <w:r w:rsidRPr="003C0FEA">
        <w:rPr>
          <w:rFonts w:ascii="宋体" w:eastAsia="宋体" w:hAnsi="宋体" w:hint="eastAsia"/>
          <w:szCs w:val="21"/>
        </w:rPr>
        <w:t>1</w:t>
      </w:r>
      <w:r w:rsidRPr="003C0FEA">
        <w:rPr>
          <w:rFonts w:ascii="宋体" w:eastAsia="宋体" w:hAnsi="宋体" w:hint="eastAsia"/>
          <w:szCs w:val="21"/>
        </w:rPr>
        <w:t>．</w:t>
      </w:r>
      <w:r w:rsidRPr="003C0FEA">
        <w:rPr>
          <w:rFonts w:ascii="宋体" w:eastAsia="宋体" w:hAnsi="宋体" w:hint="eastAsia"/>
          <w:szCs w:val="21"/>
        </w:rPr>
        <w:t>2019</w:t>
      </w:r>
      <w:r w:rsidRPr="003C0FEA">
        <w:rPr>
          <w:rFonts w:ascii="宋体" w:eastAsia="宋体" w:hAnsi="宋体" w:hint="eastAsia"/>
          <w:szCs w:val="21"/>
        </w:rPr>
        <w:t>年是达尔文诞辰</w:t>
      </w:r>
      <w:r w:rsidRPr="003C0FEA">
        <w:rPr>
          <w:rFonts w:ascii="宋体" w:eastAsia="宋体" w:hAnsi="宋体" w:hint="eastAsia"/>
          <w:szCs w:val="21"/>
        </w:rPr>
        <w:t>210</w:t>
      </w:r>
      <w:r w:rsidRPr="003C0FEA">
        <w:rPr>
          <w:rFonts w:ascii="宋体" w:eastAsia="宋体" w:hAnsi="宋体" w:hint="eastAsia"/>
          <w:szCs w:val="21"/>
        </w:rPr>
        <w:t>周年，他发表于</w:t>
      </w:r>
      <w:r w:rsidRPr="003C0FEA">
        <w:rPr>
          <w:rFonts w:ascii="宋体" w:eastAsia="宋体" w:hAnsi="宋体" w:hint="eastAsia"/>
          <w:szCs w:val="21"/>
        </w:rPr>
        <w:t>1859</w:t>
      </w:r>
      <w:r w:rsidRPr="003C0FEA">
        <w:rPr>
          <w:rFonts w:ascii="宋体" w:eastAsia="宋体" w:hAnsi="宋体" w:hint="eastAsia"/>
          <w:szCs w:val="21"/>
        </w:rPr>
        <w:t>年的《物种起源》至今仍深刻影响着人们对生命起源和进化历程的认识，尽管人们对其进化假说一直存在争议，但他的基本观点还是闪烁着真理的光彩，不断被科学的发展所证实，例如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 w:hint="eastAsia"/>
          <w:szCs w:val="21"/>
        </w:rPr>
        <w:t>（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 </w:t>
      </w:r>
      <w:r w:rsidRPr="003C0FEA">
        <w:rPr>
          <w:rFonts w:ascii="宋体" w:eastAsia="宋体" w:hAnsi="宋体" w:hint="eastAsia"/>
          <w:szCs w:val="21"/>
        </w:rPr>
        <w:t>）</w:t>
      </w:r>
    </w:p>
    <w:p w14:paraId="0DFB4E02" w14:textId="77777777" w:rsidR="00B54D16" w:rsidRPr="003C0FEA" w:rsidRDefault="005F542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C0FEA">
        <w:rPr>
          <w:rFonts w:ascii="宋体" w:eastAsia="宋体" w:hAnsi="宋体" w:hint="eastAsia"/>
          <w:szCs w:val="21"/>
        </w:rPr>
        <w:t>①生物是自然长期发展的产物，不是神的意志的产物</w:t>
      </w:r>
    </w:p>
    <w:p w14:paraId="7CEC5BE5" w14:textId="77777777" w:rsidR="00B54D16" w:rsidRPr="003C0FEA" w:rsidRDefault="005F542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C0FEA">
        <w:rPr>
          <w:rFonts w:ascii="宋体" w:eastAsia="宋体" w:hAnsi="宋体" w:hint="eastAsia"/>
          <w:szCs w:val="21"/>
        </w:rPr>
        <w:t>②生物进化的自然选择说揭示了生物进化的根本内因</w:t>
      </w:r>
    </w:p>
    <w:p w14:paraId="128E50BD" w14:textId="77777777" w:rsidR="00B54D16" w:rsidRPr="003C0FEA" w:rsidRDefault="005F542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C0FEA">
        <w:rPr>
          <w:rFonts w:ascii="宋体" w:eastAsia="宋体" w:hAnsi="宋体" w:hint="eastAsia"/>
          <w:szCs w:val="21"/>
        </w:rPr>
        <w:t>③人类的起源是生物进化的结果，否定了上帝造人说</w:t>
      </w:r>
    </w:p>
    <w:p w14:paraId="78BC0F8A" w14:textId="77777777" w:rsidR="00B54D16" w:rsidRPr="003C0FEA" w:rsidRDefault="005F542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C0FEA">
        <w:rPr>
          <w:rFonts w:ascii="宋体" w:eastAsia="宋体" w:hAnsi="宋体" w:hint="eastAsia"/>
          <w:szCs w:val="21"/>
        </w:rPr>
        <w:t>④劳动在从古猿到人的转化过程中起了决定性的作用</w:t>
      </w:r>
    </w:p>
    <w:p w14:paraId="61AD19C4" w14:textId="77777777" w:rsidR="00B54D16" w:rsidRPr="003C0FEA" w:rsidRDefault="005F542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C0FEA">
        <w:rPr>
          <w:rFonts w:ascii="宋体" w:eastAsia="宋体" w:hAnsi="宋体" w:hint="eastAsia"/>
          <w:szCs w:val="21"/>
        </w:rPr>
        <w:t>A</w:t>
      </w:r>
      <w:r w:rsidRPr="003C0FEA">
        <w:rPr>
          <w:rFonts w:ascii="宋体" w:eastAsia="宋体" w:hAnsi="宋体" w:hint="eastAsia"/>
          <w:szCs w:val="21"/>
        </w:rPr>
        <w:t>．①③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   </w:t>
      </w:r>
      <w:r w:rsidRPr="003C0FEA">
        <w:rPr>
          <w:rFonts w:ascii="宋体" w:eastAsia="宋体" w:hAnsi="宋体" w:hint="eastAsia"/>
          <w:szCs w:val="21"/>
        </w:rPr>
        <w:t xml:space="preserve">B. </w:t>
      </w:r>
      <w:r w:rsidRPr="003C0FEA">
        <w:rPr>
          <w:rFonts w:ascii="宋体" w:eastAsia="宋体" w:hAnsi="宋体" w:hint="eastAsia"/>
          <w:szCs w:val="21"/>
        </w:rPr>
        <w:t>①④</w:t>
      </w:r>
      <w:r w:rsidRPr="003C0FEA">
        <w:rPr>
          <w:rFonts w:ascii="宋体" w:eastAsia="宋体" w:hAnsi="宋体" w:hint="eastAsia"/>
          <w:szCs w:val="21"/>
        </w:rPr>
        <w:t xml:space="preserve">   C.</w:t>
      </w:r>
      <w:r w:rsidRPr="003C0FEA">
        <w:rPr>
          <w:rFonts w:ascii="宋体" w:eastAsia="宋体" w:hAnsi="宋体"/>
          <w:szCs w:val="21"/>
        </w:rPr>
        <w:t xml:space="preserve">  </w:t>
      </w:r>
      <w:r w:rsidRPr="003C0FEA">
        <w:rPr>
          <w:rFonts w:ascii="宋体" w:eastAsia="宋体" w:hAnsi="宋体" w:hint="eastAsia"/>
          <w:szCs w:val="21"/>
        </w:rPr>
        <w:t>②③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    </w:t>
      </w:r>
      <w:r w:rsidRPr="003C0FEA">
        <w:rPr>
          <w:rFonts w:ascii="宋体" w:eastAsia="宋体" w:hAnsi="宋体" w:hint="eastAsia"/>
          <w:szCs w:val="21"/>
        </w:rPr>
        <w:t xml:space="preserve">D. </w:t>
      </w:r>
      <w:r w:rsidRPr="003C0FEA">
        <w:rPr>
          <w:rFonts w:ascii="宋体" w:eastAsia="宋体" w:hAnsi="宋体" w:hint="eastAsia"/>
          <w:szCs w:val="21"/>
        </w:rPr>
        <w:t>②④</w:t>
      </w:r>
      <w:r w:rsidRPr="003C0FEA">
        <w:rPr>
          <w:rFonts w:ascii="宋体" w:eastAsia="宋体" w:hAnsi="宋体" w:hint="eastAsia"/>
          <w:szCs w:val="21"/>
        </w:rPr>
        <w:t xml:space="preserve"> </w:t>
      </w:r>
    </w:p>
    <w:p w14:paraId="48C25F20" w14:textId="77777777" w:rsidR="00B54D16" w:rsidRPr="003C0FEA" w:rsidRDefault="00B54D16">
      <w:pPr>
        <w:spacing w:line="240" w:lineRule="atLeast"/>
        <w:rPr>
          <w:rFonts w:ascii="宋体" w:eastAsia="宋体" w:hAnsi="宋体"/>
          <w:szCs w:val="21"/>
        </w:rPr>
      </w:pPr>
    </w:p>
    <w:p w14:paraId="63C8302E" w14:textId="77777777" w:rsidR="00B54D16" w:rsidRPr="003C0FEA" w:rsidRDefault="005F5422">
      <w:pPr>
        <w:spacing w:line="240" w:lineRule="atLeast"/>
        <w:ind w:left="630" w:hangingChars="300" w:hanging="630"/>
        <w:rPr>
          <w:rFonts w:ascii="宋体" w:eastAsia="宋体" w:hAnsi="宋体"/>
          <w:szCs w:val="21"/>
        </w:rPr>
      </w:pPr>
      <w:r w:rsidRPr="003C0FEA">
        <w:rPr>
          <w:rFonts w:ascii="宋体" w:eastAsia="宋体" w:hAnsi="宋体" w:hint="eastAsia"/>
          <w:szCs w:val="21"/>
        </w:rPr>
        <w:t>2</w:t>
      </w:r>
      <w:r w:rsidRPr="003C0FEA">
        <w:rPr>
          <w:rFonts w:ascii="宋体" w:eastAsia="宋体" w:hAnsi="宋体" w:hint="eastAsia"/>
          <w:szCs w:val="21"/>
        </w:rPr>
        <w:t>．人类社会在本质上是一个客观的物质体系，构成社会物质生活条件的基本要素是</w:t>
      </w:r>
      <w:r w:rsidRPr="003C0FEA">
        <w:rPr>
          <w:rFonts w:ascii="宋体" w:eastAsia="宋体" w:hAnsi="宋体" w:hint="eastAsia"/>
          <w:szCs w:val="21"/>
          <w:u w:val="single"/>
        </w:rPr>
        <w:t xml:space="preserve"> </w:t>
      </w:r>
      <w:r w:rsidRPr="003C0FEA">
        <w:rPr>
          <w:rFonts w:ascii="宋体" w:eastAsia="宋体" w:hAnsi="宋体"/>
          <w:szCs w:val="21"/>
          <w:u w:val="single"/>
        </w:rPr>
        <w:t xml:space="preserve"> </w:t>
      </w:r>
      <w:r w:rsidRPr="003C0FEA">
        <w:rPr>
          <w:rFonts w:ascii="宋体" w:eastAsia="宋体" w:hAnsi="宋体" w:hint="eastAsia"/>
          <w:szCs w:val="21"/>
          <w:u w:val="single"/>
        </w:rPr>
        <w:t xml:space="preserve"> </w:t>
      </w:r>
      <w:r w:rsidRPr="003C0FEA">
        <w:rPr>
          <w:rFonts w:ascii="宋体" w:eastAsia="宋体" w:hAnsi="宋体"/>
          <w:szCs w:val="21"/>
          <w:u w:val="single"/>
        </w:rPr>
        <w:t xml:space="preserve"> </w:t>
      </w:r>
      <w:r w:rsidRPr="003C0FEA">
        <w:rPr>
          <w:rFonts w:ascii="宋体" w:eastAsia="宋体" w:hAnsi="宋体" w:hint="eastAsia"/>
          <w:szCs w:val="21"/>
        </w:rPr>
        <w:t>、</w:t>
      </w:r>
      <w:r w:rsidRPr="003C0FEA">
        <w:rPr>
          <w:rFonts w:ascii="宋体" w:eastAsia="宋体" w:hAnsi="宋体" w:hint="eastAsia"/>
          <w:szCs w:val="21"/>
          <w:u w:val="single"/>
        </w:rPr>
        <w:t xml:space="preserve"> </w:t>
      </w:r>
      <w:r w:rsidRPr="003C0FEA">
        <w:rPr>
          <w:rFonts w:ascii="宋体" w:eastAsia="宋体" w:hAnsi="宋体" w:hint="eastAsia"/>
          <w:szCs w:val="21"/>
          <w:u w:val="single"/>
        </w:rPr>
        <w:t xml:space="preserve"> </w:t>
      </w:r>
      <w:r w:rsidRPr="003C0FEA">
        <w:rPr>
          <w:rFonts w:ascii="宋体" w:eastAsia="宋体" w:hAnsi="宋体"/>
          <w:szCs w:val="21"/>
          <w:u w:val="single"/>
        </w:rPr>
        <w:t xml:space="preserve"> </w:t>
      </w:r>
      <w:r w:rsidRPr="003C0FEA">
        <w:rPr>
          <w:rFonts w:ascii="宋体" w:eastAsia="宋体" w:hAnsi="宋体" w:hint="eastAsia"/>
          <w:szCs w:val="21"/>
          <w:u w:val="single"/>
        </w:rPr>
        <w:t xml:space="preserve"> </w:t>
      </w:r>
      <w:r w:rsidRPr="003C0FEA">
        <w:rPr>
          <w:rFonts w:ascii="宋体" w:eastAsia="宋体" w:hAnsi="宋体" w:hint="eastAsia"/>
          <w:szCs w:val="21"/>
        </w:rPr>
        <w:t>和</w:t>
      </w:r>
      <w:r w:rsidRPr="003C0FEA">
        <w:rPr>
          <w:rFonts w:ascii="宋体" w:eastAsia="宋体" w:hAnsi="宋体" w:hint="eastAsia"/>
          <w:szCs w:val="21"/>
          <w:u w:val="single"/>
        </w:rPr>
        <w:t xml:space="preserve"> </w:t>
      </w:r>
      <w:r w:rsidRPr="003C0FEA">
        <w:rPr>
          <w:rFonts w:ascii="宋体" w:eastAsia="宋体" w:hAnsi="宋体" w:hint="eastAsia"/>
          <w:szCs w:val="21"/>
          <w:u w:val="single"/>
        </w:rPr>
        <w:t xml:space="preserve">  </w:t>
      </w:r>
      <w:r w:rsidRPr="003C0FEA">
        <w:rPr>
          <w:rFonts w:ascii="宋体" w:eastAsia="宋体" w:hAnsi="宋体"/>
          <w:szCs w:val="21"/>
          <w:u w:val="single"/>
        </w:rPr>
        <w:t xml:space="preserve">  </w:t>
      </w:r>
      <w:r w:rsidRPr="003C0FEA">
        <w:rPr>
          <w:rFonts w:ascii="宋体" w:eastAsia="宋体" w:hAnsi="宋体" w:hint="eastAsia"/>
          <w:szCs w:val="21"/>
        </w:rPr>
        <w:t>。</w:t>
      </w:r>
    </w:p>
    <w:p w14:paraId="11ED4196" w14:textId="77777777" w:rsidR="00B54D16" w:rsidRPr="003C0FEA" w:rsidRDefault="005F5422">
      <w:pPr>
        <w:spacing w:line="240" w:lineRule="atLeast"/>
        <w:rPr>
          <w:rFonts w:ascii="宋体" w:eastAsia="宋体" w:hAnsi="宋体"/>
          <w:szCs w:val="21"/>
        </w:rPr>
      </w:pPr>
      <w:r w:rsidRPr="003C0FEA">
        <w:rPr>
          <w:rFonts w:ascii="宋体" w:eastAsia="宋体" w:hAnsi="宋体" w:hint="eastAsia"/>
          <w:szCs w:val="21"/>
        </w:rPr>
        <w:t>这些要素的客观性，集中体现了人类社会的物质性。</w:t>
      </w:r>
    </w:p>
    <w:p w14:paraId="55F9C80B" w14:textId="77777777" w:rsidR="00B54D16" w:rsidRPr="003C0FEA" w:rsidRDefault="005F542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C0FEA">
        <w:rPr>
          <w:rFonts w:ascii="宋体" w:eastAsia="宋体" w:hAnsi="宋体" w:hint="eastAsia"/>
          <w:szCs w:val="21"/>
        </w:rPr>
        <w:t>A</w:t>
      </w:r>
      <w:r w:rsidRPr="003C0FEA">
        <w:rPr>
          <w:rFonts w:ascii="宋体" w:eastAsia="宋体" w:hAnsi="宋体" w:hint="eastAsia"/>
          <w:szCs w:val="21"/>
        </w:rPr>
        <w:t>．经济生活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</w:t>
      </w:r>
      <w:r w:rsidRPr="003C0FEA">
        <w:rPr>
          <w:rFonts w:ascii="宋体" w:eastAsia="宋体" w:hAnsi="宋体" w:hint="eastAsia"/>
          <w:szCs w:val="21"/>
        </w:rPr>
        <w:t>政治生活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</w:t>
      </w:r>
      <w:r w:rsidRPr="003C0FEA">
        <w:rPr>
          <w:rFonts w:ascii="宋体" w:eastAsia="宋体" w:hAnsi="宋体" w:hint="eastAsia"/>
          <w:szCs w:val="21"/>
        </w:rPr>
        <w:t>文化生活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 </w:t>
      </w:r>
      <w:r w:rsidRPr="003C0FEA">
        <w:rPr>
          <w:rFonts w:ascii="宋体" w:eastAsia="宋体" w:hAnsi="宋体"/>
          <w:szCs w:val="21"/>
        </w:rPr>
        <w:t xml:space="preserve"> </w:t>
      </w:r>
      <w:r w:rsidRPr="003C0FEA">
        <w:rPr>
          <w:rFonts w:ascii="宋体" w:eastAsia="宋体" w:hAnsi="宋体" w:hint="eastAsia"/>
          <w:szCs w:val="21"/>
        </w:rPr>
        <w:t>B</w:t>
      </w:r>
      <w:r w:rsidRPr="003C0FEA">
        <w:rPr>
          <w:rFonts w:ascii="宋体" w:eastAsia="宋体" w:hAnsi="宋体" w:hint="eastAsia"/>
          <w:szCs w:val="21"/>
        </w:rPr>
        <w:t>．地理环境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</w:t>
      </w:r>
      <w:r w:rsidRPr="003C0FEA">
        <w:rPr>
          <w:rFonts w:ascii="宋体" w:eastAsia="宋体" w:hAnsi="宋体" w:hint="eastAsia"/>
          <w:szCs w:val="21"/>
        </w:rPr>
        <w:t>人口因素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</w:t>
      </w:r>
      <w:r w:rsidRPr="003C0FEA">
        <w:rPr>
          <w:rFonts w:ascii="宋体" w:eastAsia="宋体" w:hAnsi="宋体" w:hint="eastAsia"/>
          <w:szCs w:val="21"/>
        </w:rPr>
        <w:t>生产方式</w:t>
      </w:r>
    </w:p>
    <w:p w14:paraId="6A7C42CF" w14:textId="77777777" w:rsidR="00B54D16" w:rsidRPr="003C0FEA" w:rsidRDefault="005F542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C0FEA">
        <w:rPr>
          <w:rFonts w:ascii="宋体" w:eastAsia="宋体" w:hAnsi="宋体" w:hint="eastAsia"/>
          <w:szCs w:val="21"/>
        </w:rPr>
        <w:t>C</w:t>
      </w:r>
      <w:r w:rsidRPr="003C0FEA">
        <w:rPr>
          <w:rFonts w:ascii="宋体" w:eastAsia="宋体" w:hAnsi="宋体" w:hint="eastAsia"/>
          <w:szCs w:val="21"/>
        </w:rPr>
        <w:t>．人口因素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</w:t>
      </w:r>
      <w:r w:rsidRPr="003C0FEA">
        <w:rPr>
          <w:rFonts w:ascii="宋体" w:eastAsia="宋体" w:hAnsi="宋体" w:hint="eastAsia"/>
          <w:szCs w:val="21"/>
        </w:rPr>
        <w:t>生产方式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</w:t>
      </w:r>
      <w:r w:rsidRPr="003C0FEA">
        <w:rPr>
          <w:rFonts w:ascii="宋体" w:eastAsia="宋体" w:hAnsi="宋体" w:hint="eastAsia"/>
          <w:szCs w:val="21"/>
        </w:rPr>
        <w:t>文化生活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  </w:t>
      </w:r>
      <w:r w:rsidRPr="003C0FEA">
        <w:rPr>
          <w:rFonts w:ascii="宋体" w:eastAsia="宋体" w:hAnsi="宋体" w:hint="eastAsia"/>
          <w:szCs w:val="21"/>
        </w:rPr>
        <w:t>D</w:t>
      </w:r>
      <w:r w:rsidRPr="003C0FEA">
        <w:rPr>
          <w:rFonts w:ascii="宋体" w:eastAsia="宋体" w:hAnsi="宋体" w:hint="eastAsia"/>
          <w:szCs w:val="21"/>
        </w:rPr>
        <w:t>．物质文明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</w:t>
      </w:r>
      <w:r w:rsidRPr="003C0FEA">
        <w:rPr>
          <w:rFonts w:ascii="宋体" w:eastAsia="宋体" w:hAnsi="宋体" w:hint="eastAsia"/>
          <w:szCs w:val="21"/>
        </w:rPr>
        <w:t>政治文明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</w:t>
      </w:r>
      <w:r w:rsidRPr="003C0FEA">
        <w:rPr>
          <w:rFonts w:ascii="宋体" w:eastAsia="宋体" w:hAnsi="宋体" w:hint="eastAsia"/>
          <w:szCs w:val="21"/>
        </w:rPr>
        <w:t>精神文明</w:t>
      </w:r>
    </w:p>
    <w:p w14:paraId="3C1BDFDB" w14:textId="77777777" w:rsidR="00B54D16" w:rsidRPr="003C0FEA" w:rsidRDefault="00B54D16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</w:p>
    <w:p w14:paraId="1467BA8A" w14:textId="77777777" w:rsidR="00B54D16" w:rsidRPr="003C0FEA" w:rsidRDefault="005F5422">
      <w:pPr>
        <w:spacing w:line="240" w:lineRule="atLeast"/>
        <w:rPr>
          <w:rFonts w:ascii="宋体" w:eastAsia="宋体" w:hAnsi="宋体"/>
          <w:szCs w:val="21"/>
        </w:rPr>
      </w:pPr>
      <w:r w:rsidRPr="003C0FEA">
        <w:rPr>
          <w:rFonts w:ascii="宋体" w:eastAsia="宋体" w:hAnsi="宋体" w:hint="eastAsia"/>
          <w:szCs w:val="21"/>
        </w:rPr>
        <w:t>3</w:t>
      </w:r>
      <w:r w:rsidRPr="003C0FEA">
        <w:rPr>
          <w:rFonts w:ascii="宋体" w:eastAsia="宋体" w:hAnsi="宋体" w:hint="eastAsia"/>
          <w:szCs w:val="21"/>
        </w:rPr>
        <w:t>．获得</w:t>
      </w:r>
      <w:r w:rsidRPr="003C0FEA">
        <w:rPr>
          <w:rFonts w:ascii="宋体" w:eastAsia="宋体" w:hAnsi="宋体" w:hint="eastAsia"/>
          <w:szCs w:val="21"/>
        </w:rPr>
        <w:t>2014</w:t>
      </w:r>
      <w:r w:rsidRPr="003C0FEA">
        <w:rPr>
          <w:rFonts w:ascii="宋体" w:eastAsia="宋体" w:hAnsi="宋体" w:hint="eastAsia"/>
          <w:szCs w:val="21"/>
        </w:rPr>
        <w:t>年诺贝尔生理学或医学奖的三位科学家经过多年研究，发现了人脑神经元中的“位置细胞”“网格细胞”“方向细胞”和“边界细胞”，人们因此可以回答“我在哪里”“我是否来过这里”“从哪里</w:t>
      </w:r>
      <w:r w:rsidRPr="003C0FEA">
        <w:rPr>
          <w:rFonts w:ascii="宋体" w:eastAsia="宋体" w:hAnsi="宋体" w:hint="eastAsia"/>
          <w:szCs w:val="21"/>
        </w:rPr>
        <w:t>出发到哪里去”等问题。这一研究成果再次佐证了（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  </w:t>
      </w:r>
      <w:r w:rsidRPr="003C0FEA">
        <w:rPr>
          <w:rFonts w:ascii="宋体" w:eastAsia="宋体" w:hAnsi="宋体" w:hint="eastAsia"/>
          <w:szCs w:val="21"/>
        </w:rPr>
        <w:t>）</w:t>
      </w:r>
    </w:p>
    <w:p w14:paraId="6A6BFBC6" w14:textId="77777777" w:rsidR="00B54D16" w:rsidRPr="003C0FEA" w:rsidRDefault="005F542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C0FEA">
        <w:rPr>
          <w:rFonts w:ascii="宋体" w:eastAsia="宋体" w:hAnsi="宋体" w:hint="eastAsia"/>
          <w:szCs w:val="21"/>
        </w:rPr>
        <w:t>①人脑具有产生意识的生理基础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    </w:t>
      </w:r>
      <w:r w:rsidRPr="003C0FEA">
        <w:rPr>
          <w:rFonts w:ascii="宋体" w:eastAsia="宋体" w:hAnsi="宋体" w:hint="eastAsia"/>
          <w:szCs w:val="21"/>
        </w:rPr>
        <w:t>②意识是由动物心理自发形成的</w:t>
      </w:r>
    </w:p>
    <w:p w14:paraId="4BA6CB3F" w14:textId="77777777" w:rsidR="00B54D16" w:rsidRPr="003C0FEA" w:rsidRDefault="005F542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C0FEA">
        <w:rPr>
          <w:rFonts w:ascii="宋体" w:eastAsia="宋体" w:hAnsi="宋体" w:hint="eastAsia"/>
          <w:szCs w:val="21"/>
        </w:rPr>
        <w:t>③人脑能够将观念直接变为现实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    </w:t>
      </w:r>
      <w:r w:rsidRPr="003C0FEA">
        <w:rPr>
          <w:rFonts w:ascii="宋体" w:eastAsia="宋体" w:hAnsi="宋体" w:hint="eastAsia"/>
          <w:szCs w:val="21"/>
        </w:rPr>
        <w:t>④意识是人脑对客观存在的反映</w:t>
      </w:r>
    </w:p>
    <w:p w14:paraId="58D01470" w14:textId="77777777" w:rsidR="00B54D16" w:rsidRPr="003C0FEA" w:rsidRDefault="005F542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3C0FEA">
        <w:rPr>
          <w:rFonts w:ascii="宋体" w:eastAsia="宋体" w:hAnsi="宋体" w:hint="eastAsia"/>
          <w:szCs w:val="21"/>
        </w:rPr>
        <w:t>A</w:t>
      </w:r>
      <w:r w:rsidRPr="003C0FEA">
        <w:rPr>
          <w:rFonts w:ascii="宋体" w:eastAsia="宋体" w:hAnsi="宋体" w:hint="eastAsia"/>
          <w:szCs w:val="21"/>
        </w:rPr>
        <w:t>．①②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     </w:t>
      </w:r>
      <w:r w:rsidRPr="003C0FEA">
        <w:rPr>
          <w:rFonts w:ascii="宋体" w:eastAsia="宋体" w:hAnsi="宋体"/>
          <w:szCs w:val="21"/>
        </w:rPr>
        <w:t xml:space="preserve"> </w:t>
      </w:r>
      <w:r w:rsidRPr="003C0FEA">
        <w:rPr>
          <w:rFonts w:ascii="宋体" w:eastAsia="宋体" w:hAnsi="宋体" w:hint="eastAsia"/>
          <w:szCs w:val="21"/>
        </w:rPr>
        <w:t>B</w:t>
      </w:r>
      <w:r w:rsidRPr="003C0FEA">
        <w:rPr>
          <w:rFonts w:ascii="宋体" w:eastAsia="宋体" w:hAnsi="宋体" w:hint="eastAsia"/>
          <w:szCs w:val="21"/>
        </w:rPr>
        <w:t>．①④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     </w:t>
      </w:r>
      <w:r w:rsidRPr="003C0FEA">
        <w:rPr>
          <w:rFonts w:ascii="宋体" w:eastAsia="宋体" w:hAnsi="宋体" w:hint="eastAsia"/>
          <w:szCs w:val="21"/>
        </w:rPr>
        <w:t>C</w:t>
      </w:r>
      <w:r w:rsidRPr="003C0FEA">
        <w:rPr>
          <w:rFonts w:ascii="宋体" w:eastAsia="宋体" w:hAnsi="宋体" w:hint="eastAsia"/>
          <w:szCs w:val="21"/>
        </w:rPr>
        <w:t>．②③</w:t>
      </w:r>
      <w:r w:rsidRPr="003C0FEA">
        <w:rPr>
          <w:rFonts w:ascii="宋体" w:eastAsia="宋体" w:hAnsi="宋体" w:hint="eastAsia"/>
          <w:szCs w:val="21"/>
        </w:rPr>
        <w:t xml:space="preserve"> </w:t>
      </w:r>
      <w:r w:rsidRPr="003C0FEA">
        <w:rPr>
          <w:rFonts w:ascii="宋体" w:eastAsia="宋体" w:hAnsi="宋体"/>
          <w:szCs w:val="21"/>
        </w:rPr>
        <w:t xml:space="preserve">       </w:t>
      </w:r>
      <w:r w:rsidRPr="003C0FEA">
        <w:rPr>
          <w:rFonts w:ascii="宋体" w:eastAsia="宋体" w:hAnsi="宋体" w:hint="eastAsia"/>
          <w:szCs w:val="21"/>
        </w:rPr>
        <w:t>D</w:t>
      </w:r>
      <w:r w:rsidRPr="003C0FEA">
        <w:rPr>
          <w:rFonts w:ascii="宋体" w:eastAsia="宋体" w:hAnsi="宋体" w:hint="eastAsia"/>
          <w:szCs w:val="21"/>
        </w:rPr>
        <w:t>．③④</w:t>
      </w:r>
    </w:p>
    <w:p w14:paraId="41AD03C0" w14:textId="77777777" w:rsidR="00B54D16" w:rsidRPr="003C0FEA" w:rsidRDefault="00B54D16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</w:p>
    <w:p w14:paraId="2575A848" w14:textId="77777777" w:rsidR="00B54D16" w:rsidRPr="003C0FEA" w:rsidRDefault="00B54D16">
      <w:pPr>
        <w:spacing w:line="240" w:lineRule="atLeast"/>
        <w:rPr>
          <w:rFonts w:ascii="宋体" w:eastAsia="宋体" w:hAnsi="宋体"/>
          <w:szCs w:val="21"/>
        </w:rPr>
      </w:pPr>
    </w:p>
    <w:p w14:paraId="2DC5893B" w14:textId="77777777" w:rsidR="00B54D16" w:rsidRPr="003C0FEA" w:rsidRDefault="005F5422">
      <w:pPr>
        <w:rPr>
          <w:rFonts w:ascii="宋体" w:eastAsia="宋体" w:hAnsi="宋体"/>
          <w:b/>
          <w:bCs/>
          <w:iCs/>
          <w:szCs w:val="21"/>
        </w:rPr>
      </w:pPr>
      <w:r w:rsidRPr="003C0FEA">
        <w:rPr>
          <w:rFonts w:ascii="宋体" w:eastAsia="宋体" w:hAnsi="宋体" w:hint="eastAsia"/>
          <w:b/>
          <w:bCs/>
          <w:iCs/>
          <w:szCs w:val="21"/>
        </w:rPr>
        <w:t>二、问答题</w:t>
      </w:r>
    </w:p>
    <w:p w14:paraId="0E2E6352" w14:textId="77777777" w:rsidR="00B54D16" w:rsidRPr="003C0FEA" w:rsidRDefault="005F5422">
      <w:pPr>
        <w:ind w:firstLineChars="200" w:firstLine="420"/>
        <w:jc w:val="left"/>
        <w:rPr>
          <w:szCs w:val="20"/>
        </w:rPr>
      </w:pPr>
      <w:r w:rsidRPr="003C0FEA">
        <w:rPr>
          <w:rFonts w:ascii="楷体" w:eastAsia="楷体" w:hAnsi="楷体" w:cs="楷体" w:hint="eastAsia"/>
          <w:szCs w:val="20"/>
        </w:rPr>
        <w:t>鲁迅说：“天才们无论怎样说大话，归根结蒂，还是不能凭空创造</w:t>
      </w:r>
      <w:r w:rsidRPr="003C0FEA">
        <w:rPr>
          <w:rFonts w:ascii="楷体" w:eastAsia="楷体" w:hAnsi="楷体" w:cs="楷体" w:hint="eastAsia"/>
          <w:szCs w:val="20"/>
        </w:rPr>
        <w:t>。描神画鬼，毫无对证，本可以专靠了神思，所谓</w:t>
      </w:r>
      <w:r w:rsidRPr="003C0FEA">
        <w:rPr>
          <w:rFonts w:ascii="楷体" w:eastAsia="楷体" w:hAnsi="楷体" w:cs="楷体" w:hint="eastAsia"/>
          <w:szCs w:val="20"/>
        </w:rPr>
        <w:t>'</w:t>
      </w:r>
      <w:r w:rsidRPr="003C0FEA">
        <w:rPr>
          <w:rFonts w:ascii="楷体" w:eastAsia="楷体" w:hAnsi="楷体" w:cs="楷体" w:hint="eastAsia"/>
          <w:szCs w:val="20"/>
        </w:rPr>
        <w:t>天马行空</w:t>
      </w:r>
      <w:r w:rsidRPr="003C0FEA">
        <w:rPr>
          <w:rFonts w:ascii="楷体" w:eastAsia="楷体" w:hAnsi="楷体" w:cs="楷体" w:hint="eastAsia"/>
          <w:szCs w:val="20"/>
        </w:rPr>
        <w:t>'</w:t>
      </w:r>
      <w:r w:rsidRPr="003C0FEA">
        <w:rPr>
          <w:rFonts w:ascii="楷体" w:eastAsia="楷体" w:hAnsi="楷体" w:cs="楷体" w:hint="eastAsia"/>
          <w:szCs w:val="20"/>
        </w:rPr>
        <w:t>似的挥写了，然而他们写出来的，也不过是三只眼，长颈子，就是在常见的人体上，增加了眼睛一只，增长了颈子二三尺而已。”</w:t>
      </w:r>
    </w:p>
    <w:p w14:paraId="24A4EDD3" w14:textId="77777777" w:rsidR="00B54D16" w:rsidRPr="003C0FEA" w:rsidRDefault="005F5422">
      <w:pPr>
        <w:ind w:firstLineChars="200" w:firstLine="422"/>
        <w:rPr>
          <w:b/>
          <w:bCs/>
          <w:szCs w:val="21"/>
        </w:rPr>
      </w:pPr>
      <w:r w:rsidRPr="003C0FEA">
        <w:rPr>
          <w:rFonts w:hint="eastAsia"/>
          <w:b/>
          <w:bCs/>
          <w:szCs w:val="21"/>
        </w:rPr>
        <w:t>为什么“说大话”“描神画鬼”等都不是凭空创造的？</w:t>
      </w:r>
    </w:p>
    <w:p w14:paraId="6644717F" w14:textId="77777777" w:rsidR="00B54D16" w:rsidRPr="003C0FEA" w:rsidRDefault="00B54D16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</w:p>
    <w:sectPr w:rsidR="00B54D16" w:rsidRPr="003C0FE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9A649" w14:textId="77777777" w:rsidR="005F5422" w:rsidRDefault="005F5422">
      <w:r>
        <w:separator/>
      </w:r>
    </w:p>
  </w:endnote>
  <w:endnote w:type="continuationSeparator" w:id="0">
    <w:p w14:paraId="5843CA2F" w14:textId="77777777" w:rsidR="005F5422" w:rsidRDefault="005F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74912"/>
    </w:sdtPr>
    <w:sdtEndPr/>
    <w:sdtContent>
      <w:p w14:paraId="71482032" w14:textId="77777777" w:rsidR="00B54D16" w:rsidRDefault="005F54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081BE4" w14:textId="77777777" w:rsidR="00B54D16" w:rsidRDefault="00B54D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09C88" w14:textId="77777777" w:rsidR="005F5422" w:rsidRDefault="005F5422">
      <w:r>
        <w:separator/>
      </w:r>
    </w:p>
  </w:footnote>
  <w:footnote w:type="continuationSeparator" w:id="0">
    <w:p w14:paraId="12FD0E78" w14:textId="77777777" w:rsidR="005F5422" w:rsidRDefault="005F5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486B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2E1A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2A91"/>
    <w:rsid w:val="00163298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3B12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B5E3C"/>
    <w:rsid w:val="001C01CB"/>
    <w:rsid w:val="001C0D6C"/>
    <w:rsid w:val="001C23F8"/>
    <w:rsid w:val="001C4C56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4F49"/>
    <w:rsid w:val="00206881"/>
    <w:rsid w:val="00207F5F"/>
    <w:rsid w:val="00210493"/>
    <w:rsid w:val="00210790"/>
    <w:rsid w:val="0021216A"/>
    <w:rsid w:val="0021477C"/>
    <w:rsid w:val="00214EFE"/>
    <w:rsid w:val="002150D4"/>
    <w:rsid w:val="00217CA7"/>
    <w:rsid w:val="00223707"/>
    <w:rsid w:val="002246F6"/>
    <w:rsid w:val="0022474A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2500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2D8D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23B9"/>
    <w:rsid w:val="002945F0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841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D7460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6F2C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13F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0090"/>
    <w:rsid w:val="00394FB8"/>
    <w:rsid w:val="003953C2"/>
    <w:rsid w:val="003954AB"/>
    <w:rsid w:val="00395928"/>
    <w:rsid w:val="00395F92"/>
    <w:rsid w:val="0039722F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0FEA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94F"/>
    <w:rsid w:val="00436C2E"/>
    <w:rsid w:val="0044028E"/>
    <w:rsid w:val="00443510"/>
    <w:rsid w:val="00445A28"/>
    <w:rsid w:val="00445CC7"/>
    <w:rsid w:val="00445F9C"/>
    <w:rsid w:val="0044715A"/>
    <w:rsid w:val="004471F4"/>
    <w:rsid w:val="00452A40"/>
    <w:rsid w:val="004535C0"/>
    <w:rsid w:val="00454396"/>
    <w:rsid w:val="0045524D"/>
    <w:rsid w:val="00460EF7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4B3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D7D12"/>
    <w:rsid w:val="004E185A"/>
    <w:rsid w:val="004E1DAB"/>
    <w:rsid w:val="004E3309"/>
    <w:rsid w:val="004E4FA7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5A49"/>
    <w:rsid w:val="004F67A7"/>
    <w:rsid w:val="004F79DB"/>
    <w:rsid w:val="004F7CAE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3F3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5BA3"/>
    <w:rsid w:val="00586AC7"/>
    <w:rsid w:val="00590405"/>
    <w:rsid w:val="005905F0"/>
    <w:rsid w:val="00593179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1F95"/>
    <w:rsid w:val="005F36DF"/>
    <w:rsid w:val="005F37FE"/>
    <w:rsid w:val="005F5422"/>
    <w:rsid w:val="005F794B"/>
    <w:rsid w:val="005F7DBC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5467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5599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1FB7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4CC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22BF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503D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4D14"/>
    <w:rsid w:val="007B5211"/>
    <w:rsid w:val="007B5F79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26B5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50F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4A7F"/>
    <w:rsid w:val="008C575E"/>
    <w:rsid w:val="008C5ADD"/>
    <w:rsid w:val="008C67CC"/>
    <w:rsid w:val="008D0B9B"/>
    <w:rsid w:val="008D16CD"/>
    <w:rsid w:val="008D182C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1C46"/>
    <w:rsid w:val="00902670"/>
    <w:rsid w:val="00904917"/>
    <w:rsid w:val="00905441"/>
    <w:rsid w:val="00906EB6"/>
    <w:rsid w:val="009075D2"/>
    <w:rsid w:val="00907EE6"/>
    <w:rsid w:val="00910B2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2F15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3BD5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6ACF"/>
    <w:rsid w:val="00967C46"/>
    <w:rsid w:val="009724D0"/>
    <w:rsid w:val="0097272D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1F29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69D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A7F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2B3E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5303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2C3"/>
    <w:rsid w:val="00A405FB"/>
    <w:rsid w:val="00A46FEA"/>
    <w:rsid w:val="00A47DAD"/>
    <w:rsid w:val="00A50921"/>
    <w:rsid w:val="00A50BAC"/>
    <w:rsid w:val="00A5279A"/>
    <w:rsid w:val="00A52820"/>
    <w:rsid w:val="00A5395E"/>
    <w:rsid w:val="00A54289"/>
    <w:rsid w:val="00A5643C"/>
    <w:rsid w:val="00A5741D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56BC"/>
    <w:rsid w:val="00A75829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6E20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41F"/>
    <w:rsid w:val="00AD4BC1"/>
    <w:rsid w:val="00AD53DC"/>
    <w:rsid w:val="00AD57C3"/>
    <w:rsid w:val="00AD6ED6"/>
    <w:rsid w:val="00AD7A3F"/>
    <w:rsid w:val="00AE065E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6E"/>
    <w:rsid w:val="00B070AA"/>
    <w:rsid w:val="00B07181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0F0A"/>
    <w:rsid w:val="00B54BD5"/>
    <w:rsid w:val="00B54D16"/>
    <w:rsid w:val="00B5522D"/>
    <w:rsid w:val="00B55D2F"/>
    <w:rsid w:val="00B561F4"/>
    <w:rsid w:val="00B6174E"/>
    <w:rsid w:val="00B61A9B"/>
    <w:rsid w:val="00B643DB"/>
    <w:rsid w:val="00B646DF"/>
    <w:rsid w:val="00B64B32"/>
    <w:rsid w:val="00B667D0"/>
    <w:rsid w:val="00B66F59"/>
    <w:rsid w:val="00B6715E"/>
    <w:rsid w:val="00B6721F"/>
    <w:rsid w:val="00B67287"/>
    <w:rsid w:val="00B67792"/>
    <w:rsid w:val="00B67883"/>
    <w:rsid w:val="00B679C1"/>
    <w:rsid w:val="00B70522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013"/>
    <w:rsid w:val="00BD08DE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4A2"/>
    <w:rsid w:val="00BE1D16"/>
    <w:rsid w:val="00BE1E77"/>
    <w:rsid w:val="00BE204D"/>
    <w:rsid w:val="00BE4806"/>
    <w:rsid w:val="00BE58E3"/>
    <w:rsid w:val="00BE6BCF"/>
    <w:rsid w:val="00BE723E"/>
    <w:rsid w:val="00BE7590"/>
    <w:rsid w:val="00BE7B22"/>
    <w:rsid w:val="00BF340D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1CA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4B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3A77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6B67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5AE8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4B78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308E"/>
    <w:rsid w:val="00CC407A"/>
    <w:rsid w:val="00CC4655"/>
    <w:rsid w:val="00CC560F"/>
    <w:rsid w:val="00CC5947"/>
    <w:rsid w:val="00CC6C48"/>
    <w:rsid w:val="00CC6EFA"/>
    <w:rsid w:val="00CC7979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4C56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297F"/>
    <w:rsid w:val="00D3495E"/>
    <w:rsid w:val="00D34E1A"/>
    <w:rsid w:val="00D35CD5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041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2146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264A"/>
    <w:rsid w:val="00DD333D"/>
    <w:rsid w:val="00DD43C4"/>
    <w:rsid w:val="00DD46D0"/>
    <w:rsid w:val="00DD68BB"/>
    <w:rsid w:val="00DD69B4"/>
    <w:rsid w:val="00DD7441"/>
    <w:rsid w:val="00DD775F"/>
    <w:rsid w:val="00DE0D15"/>
    <w:rsid w:val="00DE0F3B"/>
    <w:rsid w:val="00DE1575"/>
    <w:rsid w:val="00DE1DA6"/>
    <w:rsid w:val="00DE234C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5394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5C4"/>
    <w:rsid w:val="00E37F43"/>
    <w:rsid w:val="00E4053E"/>
    <w:rsid w:val="00E4067D"/>
    <w:rsid w:val="00E41CA2"/>
    <w:rsid w:val="00E41EFA"/>
    <w:rsid w:val="00E4367B"/>
    <w:rsid w:val="00E43AC7"/>
    <w:rsid w:val="00E4442B"/>
    <w:rsid w:val="00E44DB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16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4EBA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4637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BE6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27C3"/>
    <w:rsid w:val="00FB31B7"/>
    <w:rsid w:val="00FB36AD"/>
    <w:rsid w:val="00FB4430"/>
    <w:rsid w:val="00FB4799"/>
    <w:rsid w:val="00FB4993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D77C0"/>
    <w:rsid w:val="00FE0E6D"/>
    <w:rsid w:val="00FE416E"/>
    <w:rsid w:val="00FE4170"/>
    <w:rsid w:val="00FE45C5"/>
    <w:rsid w:val="00FE5810"/>
    <w:rsid w:val="00FE611D"/>
    <w:rsid w:val="00FE6147"/>
    <w:rsid w:val="00FE678B"/>
    <w:rsid w:val="00FE67E3"/>
    <w:rsid w:val="00FF0C37"/>
    <w:rsid w:val="00FF451A"/>
    <w:rsid w:val="00FF525A"/>
    <w:rsid w:val="00FF61F4"/>
    <w:rsid w:val="00FF6D3E"/>
    <w:rsid w:val="041F35F2"/>
    <w:rsid w:val="05CE7AC8"/>
    <w:rsid w:val="093E76F2"/>
    <w:rsid w:val="0AF10887"/>
    <w:rsid w:val="0C48167E"/>
    <w:rsid w:val="0DCE1652"/>
    <w:rsid w:val="13696C49"/>
    <w:rsid w:val="1A206A45"/>
    <w:rsid w:val="213C226C"/>
    <w:rsid w:val="27A1661A"/>
    <w:rsid w:val="2DB3427A"/>
    <w:rsid w:val="30813AEF"/>
    <w:rsid w:val="30D901E5"/>
    <w:rsid w:val="30E57477"/>
    <w:rsid w:val="35987D6E"/>
    <w:rsid w:val="38BC0836"/>
    <w:rsid w:val="397F6432"/>
    <w:rsid w:val="3DA67FD2"/>
    <w:rsid w:val="414812E1"/>
    <w:rsid w:val="441558A0"/>
    <w:rsid w:val="4AB300ED"/>
    <w:rsid w:val="4C995F7F"/>
    <w:rsid w:val="4CF939E5"/>
    <w:rsid w:val="4F4F478B"/>
    <w:rsid w:val="52511CA3"/>
    <w:rsid w:val="56E8697B"/>
    <w:rsid w:val="58323C86"/>
    <w:rsid w:val="59E400D3"/>
    <w:rsid w:val="5A4E0E32"/>
    <w:rsid w:val="5B353C5B"/>
    <w:rsid w:val="619D356F"/>
    <w:rsid w:val="69902C28"/>
    <w:rsid w:val="6C7848F0"/>
    <w:rsid w:val="6D006821"/>
    <w:rsid w:val="6E6E503F"/>
    <w:rsid w:val="701806FC"/>
    <w:rsid w:val="79111983"/>
    <w:rsid w:val="7F92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328E"/>
  <w15:docId w15:val="{FDCCAA6F-56AB-4FB0-A2B1-9005CD07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">
    <w:name w:val="tit"/>
    <w:basedOn w:val="a0"/>
    <w:qFormat/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okan.baidu.com/v?vid=9884629515848727699&amp;pd=bjh&amp;fr=bjhauthor&amp;type=vid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libili.com/video/BV1d54y1U7U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曙光</cp:lastModifiedBy>
  <cp:revision>27</cp:revision>
  <dcterms:created xsi:type="dcterms:W3CDTF">2020-07-28T00:27:00Z</dcterms:created>
  <dcterms:modified xsi:type="dcterms:W3CDTF">2020-08-26T02:52:00Z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