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学习《基本体操——拍手操》指南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</w:rPr>
        <w:t>一、学习目标：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1.知道并了解拍手操的动作方法和要领。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2.能够跟随音乐做出标准且有节奏的拍手操动作，提高身体协调性与灵活性。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二、学习步骤：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活动</w:t>
      </w:r>
      <w:r>
        <w:rPr>
          <w:rFonts w:hint="eastAsia" w:ascii="宋体" w:hAnsi="宋体" w:eastAsia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hint="eastAsia" w:ascii="宋体" w:hAnsi="宋体" w:eastAsia="宋体"/>
          <w:sz w:val="24"/>
        </w:rPr>
        <w:t>跟随视频进行热身活动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（1）头部运动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</w:t>
      </w:r>
      <w:r>
        <w:rPr>
          <w:rFonts w:hint="eastAsia" w:ascii="宋体" w:hAnsi="宋体" w:eastAsia="宋体"/>
          <w:sz w:val="24"/>
          <w:lang w:val="en-US" w:eastAsia="zh-CN"/>
        </w:rPr>
        <w:t>扩胸</w:t>
      </w:r>
      <w:r>
        <w:rPr>
          <w:rFonts w:hint="eastAsia" w:ascii="宋体" w:hAnsi="宋体" w:eastAsia="宋体"/>
          <w:sz w:val="24"/>
        </w:rPr>
        <w:t>运动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</w:t>
      </w:r>
      <w:r>
        <w:rPr>
          <w:rFonts w:hint="eastAsia" w:ascii="宋体" w:hAnsi="宋体" w:eastAsia="宋体"/>
          <w:sz w:val="24"/>
          <w:lang w:val="en-US" w:eastAsia="zh-CN"/>
        </w:rPr>
        <w:t>屈膝前后击掌</w:t>
      </w:r>
      <w:r>
        <w:rPr>
          <w:rFonts w:hint="eastAsia" w:ascii="宋体" w:hAnsi="宋体" w:eastAsia="宋体"/>
          <w:sz w:val="24"/>
        </w:rPr>
        <w:t>运动</w:t>
      </w:r>
      <w:r>
        <w:rPr>
          <w:rFonts w:hint="eastAsia"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>（4）</w:t>
      </w:r>
      <w:r>
        <w:rPr>
          <w:rFonts w:hint="eastAsia" w:ascii="宋体" w:hAnsi="宋体" w:eastAsia="宋体"/>
          <w:sz w:val="24"/>
          <w:lang w:val="en-US" w:eastAsia="zh-CN"/>
        </w:rPr>
        <w:t>屈膝左右击掌</w:t>
      </w:r>
      <w:r>
        <w:rPr>
          <w:rFonts w:hint="eastAsia" w:ascii="宋体" w:hAnsi="宋体" w:eastAsia="宋体"/>
          <w:sz w:val="24"/>
        </w:rPr>
        <w:t>运动</w:t>
      </w:r>
      <w:r>
        <w:rPr>
          <w:rFonts w:hint="eastAsia"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  <w:lang w:val="en-US" w:eastAsia="zh-CN"/>
        </w:rPr>
        <w:t>提膝击掌</w:t>
      </w:r>
      <w:r>
        <w:rPr>
          <w:rFonts w:hint="eastAsia" w:ascii="宋体" w:hAnsi="宋体" w:eastAsia="宋体"/>
          <w:sz w:val="24"/>
        </w:rPr>
        <w:t>运动</w:t>
      </w:r>
      <w:r>
        <w:rPr>
          <w:rFonts w:hint="eastAsia"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6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  <w:lang w:val="en-US" w:eastAsia="zh-CN"/>
        </w:rPr>
        <w:t>侧步前击掌</w:t>
      </w:r>
      <w:r>
        <w:rPr>
          <w:rFonts w:hint="eastAsia" w:ascii="宋体" w:hAnsi="宋体" w:eastAsia="宋体"/>
          <w:sz w:val="24"/>
        </w:rPr>
        <w:t>运动</w:t>
      </w:r>
      <w:r>
        <w:rPr>
          <w:rFonts w:hint="eastAsia"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7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  <w:lang w:val="en-US" w:eastAsia="zh-CN"/>
        </w:rPr>
        <w:t>侧步头上击掌</w:t>
      </w:r>
      <w:r>
        <w:rPr>
          <w:rFonts w:hint="eastAsia" w:ascii="宋体" w:hAnsi="宋体" w:eastAsia="宋体"/>
          <w:sz w:val="24"/>
        </w:rPr>
        <w:t>运动</w:t>
      </w:r>
    </w:p>
    <w:p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8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  <w:lang w:val="en-US" w:eastAsia="zh-CN"/>
        </w:rPr>
        <w:t>体侧击掌运动</w:t>
      </w:r>
    </w:p>
    <w:p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  <w:lang w:val="en-US" w:eastAsia="zh-CN"/>
        </w:rPr>
        <w:t>跳跃击掌运动</w:t>
      </w:r>
    </w:p>
    <w:p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活动</w:t>
      </w:r>
      <w:r>
        <w:rPr>
          <w:rFonts w:hint="eastAsia" w:ascii="宋体" w:hAnsi="宋体" w:eastAsia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hint="eastAsia" w:ascii="宋体" w:hAnsi="宋体" w:eastAsia="宋体"/>
          <w:sz w:val="24"/>
        </w:rPr>
        <w:t>跟随视频中的教师示范分步进行练习</w:t>
      </w:r>
      <w:r>
        <w:rPr>
          <w:rFonts w:ascii="宋体" w:hAnsi="宋体" w:eastAsia="宋体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每节</w:t>
      </w:r>
      <w:r>
        <w:rPr>
          <w:rFonts w:hint="eastAsia" w:ascii="宋体" w:hAnsi="宋体" w:eastAsia="宋体"/>
          <w:sz w:val="24"/>
        </w:rPr>
        <w:t>慢动作</w:t>
      </w:r>
      <w:r>
        <w:rPr>
          <w:rFonts w:hint="eastAsia" w:ascii="宋体" w:hAnsi="宋体" w:eastAsia="宋体"/>
          <w:sz w:val="24"/>
          <w:lang w:val="en-US" w:eastAsia="zh-CN"/>
        </w:rPr>
        <w:t>讲解、示范、完整练习</w:t>
      </w:r>
    </w:p>
    <w:p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（2）跟音乐完整</w:t>
      </w:r>
      <w:r>
        <w:rPr>
          <w:rFonts w:hint="eastAsia" w:ascii="宋体" w:hAnsi="宋体" w:eastAsia="宋体"/>
          <w:sz w:val="24"/>
          <w:lang w:val="en-US" w:eastAsia="zh-CN"/>
        </w:rPr>
        <w:t>练习</w:t>
      </w:r>
    </w:p>
    <w:p>
      <w:pPr>
        <w:spacing w:line="360" w:lineRule="auto"/>
        <w:rPr>
          <w:rFonts w:hint="eastAsia"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活动</w:t>
      </w:r>
      <w:r>
        <w:rPr>
          <w:rFonts w:hint="eastAsia" w:ascii="宋体" w:hAnsi="宋体" w:eastAsia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hint="eastAsia" w:ascii="宋体" w:hAnsi="宋体" w:eastAsia="宋体"/>
          <w:sz w:val="24"/>
        </w:rPr>
        <w:t>跟随视频进行放松拉伸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（1）手臂拉伸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</w:t>
      </w:r>
      <w:r>
        <w:rPr>
          <w:rFonts w:hint="eastAsia" w:ascii="宋体" w:hAnsi="宋体" w:eastAsia="宋体"/>
          <w:sz w:val="24"/>
          <w:lang w:val="en-US" w:eastAsia="zh-CN"/>
        </w:rPr>
        <w:t>俯身腰背</w:t>
      </w:r>
      <w:r>
        <w:rPr>
          <w:rFonts w:hint="eastAsia" w:ascii="宋体" w:hAnsi="宋体" w:eastAsia="宋体"/>
          <w:sz w:val="24"/>
        </w:rPr>
        <w:t>拉伸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1.穿运动服和运动鞋，在家中或户外的平整场地上进行；如在家中练习不宜影响邻居休息。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2.充分热身，防止运动损伤；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B590"/>
    <w:multiLevelType w:val="singleLevel"/>
    <w:tmpl w:val="2666B59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07B35"/>
    <w:rsid w:val="000863D0"/>
    <w:rsid w:val="000C2FAE"/>
    <w:rsid w:val="001040B9"/>
    <w:rsid w:val="00151F5B"/>
    <w:rsid w:val="001817DF"/>
    <w:rsid w:val="00194021"/>
    <w:rsid w:val="001B06DD"/>
    <w:rsid w:val="002403E6"/>
    <w:rsid w:val="00257B59"/>
    <w:rsid w:val="002F406F"/>
    <w:rsid w:val="00372DD5"/>
    <w:rsid w:val="003A793E"/>
    <w:rsid w:val="00425C93"/>
    <w:rsid w:val="00440DAD"/>
    <w:rsid w:val="004F3211"/>
    <w:rsid w:val="00532825"/>
    <w:rsid w:val="00570D45"/>
    <w:rsid w:val="005D135E"/>
    <w:rsid w:val="00605467"/>
    <w:rsid w:val="00686297"/>
    <w:rsid w:val="006D4089"/>
    <w:rsid w:val="006E1507"/>
    <w:rsid w:val="006E1C5D"/>
    <w:rsid w:val="0073785E"/>
    <w:rsid w:val="00744AA6"/>
    <w:rsid w:val="007603F8"/>
    <w:rsid w:val="007807FB"/>
    <w:rsid w:val="00786E07"/>
    <w:rsid w:val="00861EEC"/>
    <w:rsid w:val="00A13551"/>
    <w:rsid w:val="00A13731"/>
    <w:rsid w:val="00AB4C2D"/>
    <w:rsid w:val="00AE7AC7"/>
    <w:rsid w:val="00CF51BC"/>
    <w:rsid w:val="00D07DF9"/>
    <w:rsid w:val="00D30868"/>
    <w:rsid w:val="00DD5773"/>
    <w:rsid w:val="00EE1438"/>
    <w:rsid w:val="00EE7DDA"/>
    <w:rsid w:val="00F20EE1"/>
    <w:rsid w:val="14A56CD7"/>
    <w:rsid w:val="2CAE21E7"/>
    <w:rsid w:val="358A672E"/>
    <w:rsid w:val="4A33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D8106-6418-40C8-A3D9-D0B92CF51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TotalTime>14</TotalTime>
  <ScaleCrop>false</ScaleCrop>
  <LinksUpToDate>false</LinksUpToDate>
  <CharactersWithSpaces>386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ZQY</cp:lastModifiedBy>
  <dcterms:modified xsi:type="dcterms:W3CDTF">2020-08-20T12:16:12Z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