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634" w14:textId="77777777"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A0739" w:rsidRPr="00CA073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国粹中的</w:t>
      </w:r>
      <w:r w:rsidR="000715F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节奏</w:t>
      </w:r>
    </w:p>
    <w:p w14:paraId="335826ED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7DA2A5D" w14:textId="77777777"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67980A93" w14:textId="111CB644" w:rsidR="008F3BD3" w:rsidRDefault="00CA0739" w:rsidP="00CA073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8A75CA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国粹中的</w:t>
      </w:r>
      <w:r w:rsidR="005758A1">
        <w:rPr>
          <w:rFonts w:asciiTheme="minorEastAsia" w:hAnsiTheme="minorEastAsia" w:hint="eastAsia"/>
          <w:sz w:val="28"/>
          <w:szCs w:val="28"/>
        </w:rPr>
        <w:t>节奏</w:t>
      </w:r>
      <w:r w:rsidR="008A75CA">
        <w:rPr>
          <w:rFonts w:asciiTheme="minorEastAsia" w:hAnsiTheme="minorEastAsia" w:hint="eastAsia"/>
          <w:sz w:val="28"/>
          <w:szCs w:val="28"/>
        </w:rPr>
        <w:t>》</w:t>
      </w:r>
      <w:bookmarkStart w:id="0" w:name="_GoBack"/>
      <w:bookmarkEnd w:id="0"/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在</w:t>
      </w:r>
      <w:r w:rsidR="005758A1">
        <w:rPr>
          <w:rFonts w:asciiTheme="minorEastAsia" w:hAnsiTheme="minorEastAsia" w:hint="eastAsia"/>
          <w:sz w:val="28"/>
          <w:szCs w:val="28"/>
        </w:rPr>
        <w:t>聆听京剧锣鼓经</w:t>
      </w:r>
      <w:r>
        <w:rPr>
          <w:rFonts w:asciiTheme="minorEastAsia" w:hAnsiTheme="minorEastAsia" w:hint="eastAsia"/>
          <w:sz w:val="28"/>
          <w:szCs w:val="28"/>
        </w:rPr>
        <w:t>《</w:t>
      </w:r>
      <w:r w:rsidR="005758A1">
        <w:rPr>
          <w:rFonts w:asciiTheme="minorEastAsia" w:hAnsiTheme="minorEastAsia" w:hint="eastAsia"/>
          <w:sz w:val="28"/>
          <w:szCs w:val="28"/>
        </w:rPr>
        <w:t>急急风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的学习</w:t>
      </w:r>
      <w:r w:rsidR="006A5508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中</w:t>
      </w:r>
      <w:r w:rsidRPr="00780231">
        <w:rPr>
          <w:rFonts w:asciiTheme="minorEastAsia" w:hAnsiTheme="minorEastAsia" w:hint="eastAsia"/>
          <w:sz w:val="28"/>
          <w:szCs w:val="28"/>
        </w:rPr>
        <w:t>，</w:t>
      </w:r>
      <w:r w:rsidR="00AC0687">
        <w:rPr>
          <w:rFonts w:asciiTheme="minorEastAsia" w:hAnsiTheme="minorEastAsia" w:hint="eastAsia"/>
          <w:sz w:val="28"/>
          <w:szCs w:val="28"/>
        </w:rPr>
        <w:t>知道京剧武场的乐器构成，了解京剧武场乐器的基本演奏方法，能听辨乐器音色，说出乐器名称。</w:t>
      </w:r>
      <w:r w:rsidR="005758A1">
        <w:rPr>
          <w:rFonts w:asciiTheme="minorEastAsia" w:hAnsiTheme="minorEastAsia" w:hint="eastAsia"/>
          <w:sz w:val="28"/>
          <w:szCs w:val="28"/>
        </w:rPr>
        <w:t>知道它们在伴奏中的作用，</w:t>
      </w:r>
      <w:r w:rsidR="009C3135">
        <w:rPr>
          <w:rFonts w:asciiTheme="minorEastAsia" w:hAnsiTheme="minorEastAsia" w:hint="eastAsia"/>
          <w:sz w:val="28"/>
          <w:szCs w:val="28"/>
        </w:rPr>
        <w:t>了解传统的戏剧文化，</w:t>
      </w:r>
      <w:r w:rsidR="005758A1">
        <w:rPr>
          <w:rFonts w:asciiTheme="minorEastAsia" w:hAnsiTheme="minorEastAsia" w:hint="eastAsia"/>
          <w:sz w:val="28"/>
          <w:szCs w:val="28"/>
        </w:rPr>
        <w:t>体验京剧艺术中的节奏</w:t>
      </w:r>
      <w:r w:rsidR="004F3195">
        <w:rPr>
          <w:rFonts w:asciiTheme="minorEastAsia" w:hAnsiTheme="minorEastAsia" w:hint="eastAsia"/>
          <w:sz w:val="28"/>
          <w:szCs w:val="28"/>
        </w:rPr>
        <w:t>美</w:t>
      </w:r>
      <w:r w:rsidR="005F2C87">
        <w:rPr>
          <w:rFonts w:asciiTheme="minorEastAsia" w:hAnsiTheme="minorEastAsia" w:hint="eastAsia"/>
          <w:sz w:val="28"/>
          <w:szCs w:val="28"/>
        </w:rPr>
        <w:t>,</w:t>
      </w:r>
      <w:r w:rsidR="00B31EEE">
        <w:rPr>
          <w:rFonts w:asciiTheme="minorEastAsia" w:hAnsiTheme="minorEastAsia" w:hint="eastAsia"/>
          <w:sz w:val="28"/>
          <w:szCs w:val="28"/>
        </w:rPr>
        <w:t>丰富音乐情感体验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EDA8C9B" w14:textId="77777777" w:rsidR="00195296" w:rsidRPr="00CA0739" w:rsidRDefault="00195296" w:rsidP="00CA073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31510308" w14:textId="77777777"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0BEE12E4" w14:textId="2A974354" w:rsidR="00942CCC" w:rsidRPr="006B7A11" w:rsidRDefault="008F3BD3" w:rsidP="006B7A11">
      <w:pPr>
        <w:ind w:firstLineChars="200" w:firstLine="560"/>
        <w:rPr>
          <w:rFonts w:ascii="宋体" w:hAnsi="宋体" w:cs="宋体"/>
          <w:sz w:val="28"/>
          <w:szCs w:val="28"/>
        </w:rPr>
      </w:pPr>
      <w:r w:rsidRPr="006B7A11">
        <w:rPr>
          <w:rFonts w:asciiTheme="minorEastAsia" w:hAnsiTheme="minorEastAsia" w:hint="eastAsia"/>
          <w:sz w:val="28"/>
          <w:szCs w:val="28"/>
        </w:rPr>
        <w:t>活动1</w:t>
      </w:r>
      <w:r w:rsidR="006B7A11" w:rsidRPr="006B7A11">
        <w:rPr>
          <w:rFonts w:asciiTheme="minorEastAsia" w:hAnsiTheme="minorEastAsia" w:hint="eastAsia"/>
          <w:sz w:val="28"/>
          <w:szCs w:val="28"/>
        </w:rPr>
        <w:t>：</w:t>
      </w:r>
      <w:r w:rsidR="009C3135" w:rsidRPr="006B7A11">
        <w:rPr>
          <w:rFonts w:asciiTheme="minorEastAsia" w:hAnsiTheme="minorEastAsia" w:hint="eastAsia"/>
          <w:sz w:val="28"/>
          <w:szCs w:val="28"/>
        </w:rPr>
        <w:t>初听</w:t>
      </w:r>
      <w:r w:rsidR="00942CCC" w:rsidRPr="006B7A11">
        <w:rPr>
          <w:rFonts w:ascii="宋体" w:hAnsi="宋体" w:cs="宋体" w:hint="eastAsia"/>
          <w:sz w:val="28"/>
          <w:szCs w:val="28"/>
        </w:rPr>
        <w:t>京剧《三岔口》</w:t>
      </w:r>
      <w:r w:rsidR="00052801" w:rsidRPr="006B7A11">
        <w:rPr>
          <w:rFonts w:ascii="宋体" w:hAnsi="宋体" w:cs="宋体" w:hint="eastAsia"/>
          <w:sz w:val="28"/>
          <w:szCs w:val="28"/>
        </w:rPr>
        <w:t>的</w:t>
      </w:r>
      <w:r w:rsidR="00942CCC" w:rsidRPr="006B7A11">
        <w:rPr>
          <w:rFonts w:ascii="宋体" w:hAnsi="宋体" w:cs="宋体" w:hint="eastAsia"/>
          <w:sz w:val="28"/>
          <w:szCs w:val="28"/>
        </w:rPr>
        <w:t>无声</w:t>
      </w:r>
      <w:r w:rsidR="00A06F0A" w:rsidRPr="006B7A11">
        <w:rPr>
          <w:rFonts w:ascii="宋体" w:hAnsi="宋体" w:cs="宋体" w:hint="eastAsia"/>
          <w:sz w:val="28"/>
          <w:szCs w:val="28"/>
        </w:rPr>
        <w:t>视频</w:t>
      </w:r>
      <w:r w:rsidR="00942CCC" w:rsidRPr="006B7A11">
        <w:rPr>
          <w:rFonts w:ascii="宋体" w:hAnsi="宋体" w:cs="宋体" w:hint="eastAsia"/>
          <w:sz w:val="28"/>
          <w:szCs w:val="28"/>
        </w:rPr>
        <w:t>片段，学生找出</w:t>
      </w:r>
      <w:r w:rsidR="00A06F0A" w:rsidRPr="006B7A11">
        <w:rPr>
          <w:rFonts w:ascii="宋体" w:hAnsi="宋体" w:cs="宋体" w:hint="eastAsia"/>
          <w:sz w:val="28"/>
          <w:szCs w:val="28"/>
        </w:rPr>
        <w:t>其</w:t>
      </w:r>
      <w:r w:rsidR="00942CCC" w:rsidRPr="006B7A11">
        <w:rPr>
          <w:rFonts w:ascii="宋体" w:hAnsi="宋体" w:cs="宋体" w:hint="eastAsia"/>
          <w:sz w:val="28"/>
          <w:szCs w:val="28"/>
        </w:rPr>
        <w:t>中的问题。</w:t>
      </w:r>
    </w:p>
    <w:p w14:paraId="47576528" w14:textId="273EB295" w:rsidR="009C3135" w:rsidRPr="006B7A11" w:rsidRDefault="009C3135" w:rsidP="00C41D4F">
      <w:pPr>
        <w:ind w:firstLineChars="178" w:firstLine="498"/>
        <w:rPr>
          <w:rFonts w:asciiTheme="minorEastAsia" w:hAnsiTheme="minorEastAsia"/>
          <w:sz w:val="28"/>
          <w:szCs w:val="28"/>
        </w:rPr>
      </w:pPr>
      <w:r w:rsidRPr="006B7A11">
        <w:rPr>
          <w:rFonts w:asciiTheme="minorEastAsia" w:hAnsiTheme="minorEastAsia" w:hint="eastAsia"/>
          <w:sz w:val="28"/>
          <w:szCs w:val="28"/>
        </w:rPr>
        <w:t>活动2：复听京剧</w:t>
      </w:r>
      <w:r w:rsidRPr="006B7A11">
        <w:rPr>
          <w:rFonts w:ascii="宋体" w:hAnsi="宋体" w:cs="宋体" w:hint="eastAsia"/>
          <w:sz w:val="28"/>
          <w:szCs w:val="28"/>
        </w:rPr>
        <w:t>《三岔口》</w:t>
      </w:r>
      <w:r w:rsidR="00052801" w:rsidRPr="006B7A11">
        <w:rPr>
          <w:rFonts w:ascii="宋体" w:hAnsi="宋体" w:cs="宋体" w:hint="eastAsia"/>
          <w:sz w:val="28"/>
          <w:szCs w:val="28"/>
        </w:rPr>
        <w:t>的</w:t>
      </w:r>
      <w:r w:rsidRPr="006B7A11">
        <w:rPr>
          <w:rFonts w:ascii="宋体" w:hAnsi="宋体" w:cs="宋体" w:hint="eastAsia"/>
          <w:sz w:val="28"/>
          <w:szCs w:val="28"/>
        </w:rPr>
        <w:t>有声视频片段，感受武场音乐在京剧表演中的作用。</w:t>
      </w:r>
    </w:p>
    <w:p w14:paraId="7ED08F70" w14:textId="77777777" w:rsidR="009C3135" w:rsidRPr="006B7A11" w:rsidRDefault="008F3BD3" w:rsidP="009C3135">
      <w:pPr>
        <w:ind w:left="360" w:firstLineChars="50" w:firstLine="140"/>
        <w:rPr>
          <w:rFonts w:asciiTheme="minorEastAsia" w:hAnsiTheme="minorEastAsia"/>
          <w:color w:val="000000" w:themeColor="text1"/>
          <w:sz w:val="28"/>
          <w:szCs w:val="28"/>
        </w:rPr>
      </w:pPr>
      <w:r w:rsidRPr="006B7A11">
        <w:rPr>
          <w:rFonts w:asciiTheme="minorEastAsia" w:hAnsiTheme="minorEastAsia" w:hint="eastAsia"/>
          <w:sz w:val="28"/>
          <w:szCs w:val="28"/>
        </w:rPr>
        <w:t>活动</w:t>
      </w:r>
      <w:r w:rsidR="009C3135" w:rsidRPr="006B7A11">
        <w:rPr>
          <w:rFonts w:asciiTheme="minorEastAsia" w:hAnsiTheme="minorEastAsia"/>
          <w:sz w:val="28"/>
          <w:szCs w:val="28"/>
        </w:rPr>
        <w:t>3</w:t>
      </w:r>
      <w:r w:rsidRPr="006B7A11">
        <w:rPr>
          <w:rFonts w:asciiTheme="minorEastAsia" w:hAnsiTheme="minorEastAsia" w:hint="eastAsia"/>
          <w:sz w:val="28"/>
          <w:szCs w:val="28"/>
        </w:rPr>
        <w:t>：</w:t>
      </w:r>
      <w:r w:rsidR="009C3135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听辨京剧武场相关乐器音色，并模仿其演奏方法。</w:t>
      </w:r>
    </w:p>
    <w:p w14:paraId="3FD7A82A" w14:textId="46261A33" w:rsidR="00511CB9" w:rsidRPr="006B7A11" w:rsidRDefault="00D146AA" w:rsidP="003A0D0E">
      <w:pPr>
        <w:ind w:left="360" w:firstLineChars="50" w:firstLine="140"/>
        <w:rPr>
          <w:rFonts w:asciiTheme="minorEastAsia" w:hAnsiTheme="minorEastAsia"/>
          <w:color w:val="000000" w:themeColor="text1"/>
          <w:sz w:val="28"/>
          <w:szCs w:val="28"/>
        </w:rPr>
      </w:pPr>
      <w:r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9C3135" w:rsidRPr="006B7A11">
        <w:rPr>
          <w:rFonts w:asciiTheme="minorEastAsia" w:hAnsiTheme="minorEastAsia"/>
          <w:color w:val="000000" w:themeColor="text1"/>
          <w:sz w:val="28"/>
          <w:szCs w:val="28"/>
        </w:rPr>
        <w:t>4</w:t>
      </w:r>
      <w:r w:rsidR="006B7A11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C2634E">
        <w:rPr>
          <w:rFonts w:asciiTheme="minorEastAsia" w:hAnsiTheme="minorEastAsia" w:hint="eastAsia"/>
          <w:color w:val="000000" w:themeColor="text1"/>
          <w:sz w:val="28"/>
          <w:szCs w:val="28"/>
        </w:rPr>
        <w:t>欣赏京剧武场合奏视频</w:t>
      </w:r>
      <w:r w:rsidR="00511CB9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221BA8B6" w14:textId="60839E14" w:rsidR="00137FDC" w:rsidRPr="006B7A11" w:rsidRDefault="006B7A11" w:rsidP="003A0D0E">
      <w:pPr>
        <w:ind w:left="360" w:firstLineChars="50" w:firstLine="140"/>
        <w:rPr>
          <w:color w:val="000000" w:themeColor="text1"/>
          <w:sz w:val="28"/>
          <w:szCs w:val="28"/>
        </w:rPr>
      </w:pPr>
      <w:r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活动5：</w:t>
      </w:r>
      <w:r w:rsidR="00C712FA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聆听</w:t>
      </w:r>
      <w:r w:rsidR="00511CB9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京剧锣鼓经</w:t>
      </w:r>
      <w:r w:rsidR="00C712FA" w:rsidRPr="006B7A11">
        <w:rPr>
          <w:rFonts w:ascii="宋体" w:hAnsi="宋体" w:cs="宋体" w:hint="eastAsia"/>
          <w:sz w:val="28"/>
          <w:szCs w:val="28"/>
        </w:rPr>
        <w:t>《急急风》，体会这段锣鼓经表现的场面</w:t>
      </w:r>
      <w:r w:rsidR="004A16B8" w:rsidRPr="006B7A11">
        <w:rPr>
          <w:rFonts w:ascii="宋体" w:hAnsi="宋体" w:cs="宋体" w:hint="eastAsia"/>
          <w:sz w:val="28"/>
          <w:szCs w:val="28"/>
        </w:rPr>
        <w:t>。</w:t>
      </w:r>
    </w:p>
    <w:p w14:paraId="1A240CAF" w14:textId="0E0FD2F4" w:rsidR="00D146AA" w:rsidRPr="006B7A11" w:rsidRDefault="00C920C8" w:rsidP="00911ED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511CB9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Pr="006B7A11">
        <w:rPr>
          <w:rFonts w:asciiTheme="minorEastAsia" w:hAnsiTheme="minorEastAsia"/>
          <w:color w:val="000000" w:themeColor="text1"/>
          <w:sz w:val="28"/>
          <w:szCs w:val="28"/>
        </w:rPr>
        <w:t>:</w:t>
      </w:r>
      <w:r w:rsidR="00C712FA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教师介绍京剧锣鼓经</w:t>
      </w:r>
      <w:r w:rsidR="00F956BB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《急急风》的特点</w:t>
      </w:r>
      <w:r w:rsidR="00511CB9" w:rsidRPr="006B7A1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F956BB" w:rsidRPr="006B7A11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多用以配合紧张、急促的动作</w:t>
      </w:r>
      <w:r w:rsidR="00C712FA" w:rsidRPr="006B7A11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，</w:t>
      </w:r>
      <w:r w:rsidR="00C712FA" w:rsidRPr="006B7A11">
        <w:rPr>
          <w:rFonts w:ascii="宋体" w:hAnsi="宋体" w:cs="宋体" w:hint="eastAsia"/>
          <w:sz w:val="28"/>
          <w:szCs w:val="28"/>
        </w:rPr>
        <w:t>适用于各种激烈的打斗，行路、行军等场景。</w:t>
      </w:r>
    </w:p>
    <w:p w14:paraId="4040402C" w14:textId="03E54835" w:rsidR="00511CB9" w:rsidRPr="006B7A11" w:rsidRDefault="005276AB" w:rsidP="00E60925">
      <w:pPr>
        <w:widowControl/>
        <w:ind w:firstLineChars="200" w:firstLine="560"/>
        <w:jc w:val="left"/>
        <w:textAlignment w:val="center"/>
        <w:rPr>
          <w:rFonts w:ascii="宋体" w:hAnsi="宋体" w:cs="宋体"/>
          <w:sz w:val="28"/>
          <w:szCs w:val="28"/>
        </w:rPr>
      </w:pPr>
      <w:r w:rsidRPr="006B7A11">
        <w:rPr>
          <w:rFonts w:asciiTheme="minorEastAsia" w:hAnsiTheme="minorEastAsia" w:hint="eastAsia"/>
          <w:sz w:val="28"/>
          <w:szCs w:val="28"/>
        </w:rPr>
        <w:t>活动</w:t>
      </w:r>
      <w:r w:rsidR="00511CB9" w:rsidRPr="006B7A11">
        <w:rPr>
          <w:rFonts w:asciiTheme="minorEastAsia" w:hAnsiTheme="minorEastAsia" w:hint="eastAsia"/>
          <w:sz w:val="28"/>
          <w:szCs w:val="28"/>
        </w:rPr>
        <w:t>7</w:t>
      </w:r>
      <w:r w:rsidRPr="006B7A11">
        <w:rPr>
          <w:rFonts w:asciiTheme="minorEastAsia" w:hAnsiTheme="minorEastAsia"/>
          <w:sz w:val="28"/>
          <w:szCs w:val="28"/>
        </w:rPr>
        <w:t>:</w:t>
      </w:r>
      <w:r w:rsidR="009C3135" w:rsidRPr="006B7A11">
        <w:rPr>
          <w:rFonts w:ascii="宋体" w:hAnsi="宋体" w:cs="宋体" w:hint="eastAsia"/>
          <w:sz w:val="28"/>
          <w:szCs w:val="28"/>
        </w:rPr>
        <w:t>师生合作念唱“急急风”的锣鼓经。</w:t>
      </w:r>
    </w:p>
    <w:p w14:paraId="528661A7" w14:textId="34999B3D" w:rsidR="008F3BD3" w:rsidRPr="006B7A11" w:rsidRDefault="00EE03D2" w:rsidP="00511CB9">
      <w:pPr>
        <w:widowControl/>
        <w:ind w:firstLineChars="200" w:firstLine="560"/>
        <w:jc w:val="left"/>
        <w:textAlignment w:val="center"/>
        <w:rPr>
          <w:rFonts w:ascii="宋体" w:hAnsi="宋体" w:cs="宋体"/>
          <w:sz w:val="28"/>
          <w:szCs w:val="28"/>
        </w:rPr>
      </w:pPr>
      <w:r w:rsidRPr="006B7A11">
        <w:rPr>
          <w:rFonts w:asciiTheme="minorEastAsia" w:hAnsiTheme="minorEastAsia" w:hint="eastAsia"/>
          <w:sz w:val="28"/>
          <w:szCs w:val="28"/>
        </w:rPr>
        <w:t>活动</w:t>
      </w:r>
      <w:r w:rsidR="00511CB9" w:rsidRPr="006B7A11">
        <w:rPr>
          <w:rFonts w:asciiTheme="minorEastAsia" w:hAnsiTheme="minorEastAsia" w:hint="eastAsia"/>
          <w:sz w:val="28"/>
          <w:szCs w:val="28"/>
        </w:rPr>
        <w:t>8</w:t>
      </w:r>
      <w:r w:rsidRPr="006B7A11">
        <w:rPr>
          <w:rFonts w:asciiTheme="minorEastAsia" w:hAnsiTheme="minorEastAsia"/>
          <w:sz w:val="28"/>
          <w:szCs w:val="28"/>
        </w:rPr>
        <w:t>:</w:t>
      </w:r>
      <w:r w:rsidR="00511CB9" w:rsidRPr="006B7A11">
        <w:rPr>
          <w:rFonts w:asciiTheme="minorEastAsia" w:hAnsiTheme="minorEastAsia" w:hint="eastAsia"/>
          <w:sz w:val="28"/>
          <w:szCs w:val="28"/>
        </w:rPr>
        <w:t>欣赏京剧《空城计》选段，体验京剧艺术中的节奏</w:t>
      </w:r>
      <w:r w:rsidR="004F3195" w:rsidRPr="006B7A11">
        <w:rPr>
          <w:rFonts w:asciiTheme="minorEastAsia" w:hAnsiTheme="minorEastAsia" w:hint="eastAsia"/>
          <w:sz w:val="28"/>
          <w:szCs w:val="28"/>
        </w:rPr>
        <w:t>美</w:t>
      </w:r>
      <w:r w:rsidR="00D817F6" w:rsidRPr="006B7A11">
        <w:rPr>
          <w:rFonts w:asciiTheme="minorEastAsia" w:hAnsiTheme="minorEastAsia" w:hint="eastAsia"/>
          <w:sz w:val="28"/>
          <w:szCs w:val="28"/>
        </w:rPr>
        <w:t>。</w:t>
      </w:r>
    </w:p>
    <w:p w14:paraId="085D2647" w14:textId="77777777" w:rsidR="008A6503" w:rsidRPr="005276AB" w:rsidRDefault="008A6503" w:rsidP="008A6503">
      <w:pPr>
        <w:ind w:firstLine="580"/>
        <w:rPr>
          <w:rFonts w:asciiTheme="minorEastAsia" w:hAnsiTheme="minorEastAsia"/>
          <w:sz w:val="28"/>
          <w:szCs w:val="28"/>
        </w:rPr>
      </w:pPr>
    </w:p>
    <w:p w14:paraId="789226C4" w14:textId="77777777"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14:paraId="323570E1" w14:textId="77777777" w:rsidR="00AC76B7" w:rsidRDefault="008D2937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="00A076B1">
        <w:rPr>
          <w:rFonts w:asciiTheme="minorEastAsia" w:hAnsiTheme="minorEastAsia" w:hint="eastAsia"/>
          <w:b/>
          <w:sz w:val="28"/>
          <w:szCs w:val="28"/>
        </w:rPr>
        <w:t>京剧的武场</w:t>
      </w:r>
    </w:p>
    <w:p w14:paraId="2B130704" w14:textId="3A4E6A83" w:rsidR="00660476" w:rsidRPr="00660476" w:rsidRDefault="00A076B1" w:rsidP="00660476">
      <w:pPr>
        <w:rPr>
          <w:rFonts w:asciiTheme="minorEastAsia" w:hAnsiTheme="minorEastAsia"/>
          <w:b/>
          <w:sz w:val="28"/>
          <w:szCs w:val="28"/>
        </w:rPr>
      </w:pPr>
      <w:r w:rsidRPr="00A076B1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5882FC6B" wp14:editId="341A6DD0">
            <wp:extent cx="5274310" cy="29965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E1BF" w14:textId="77777777" w:rsidR="00137FDC" w:rsidRDefault="008D2937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660476" w:rsidRPr="00660476">
        <w:rPr>
          <w:rFonts w:asciiTheme="minorEastAsia" w:hAnsiTheme="minorEastAsia" w:hint="eastAsia"/>
          <w:b/>
          <w:sz w:val="28"/>
          <w:szCs w:val="28"/>
        </w:rPr>
        <w:t>．</w:t>
      </w:r>
      <w:r w:rsidR="0069111E">
        <w:rPr>
          <w:rFonts w:asciiTheme="minorEastAsia" w:hAnsiTheme="minorEastAsia" w:hint="eastAsia"/>
          <w:b/>
          <w:sz w:val="28"/>
          <w:szCs w:val="28"/>
        </w:rPr>
        <w:t>《</w:t>
      </w:r>
      <w:r w:rsidR="00AC0687">
        <w:rPr>
          <w:rFonts w:asciiTheme="minorEastAsia" w:hAnsiTheme="minorEastAsia" w:hint="eastAsia"/>
          <w:b/>
          <w:sz w:val="28"/>
          <w:szCs w:val="28"/>
        </w:rPr>
        <w:t>急急风</w:t>
      </w:r>
      <w:r w:rsidR="00660476">
        <w:rPr>
          <w:rFonts w:asciiTheme="minorEastAsia" w:hAnsiTheme="minorEastAsia" w:hint="eastAsia"/>
          <w:b/>
          <w:sz w:val="28"/>
          <w:szCs w:val="28"/>
        </w:rPr>
        <w:t>》</w:t>
      </w:r>
      <w:r w:rsidR="004F3195">
        <w:rPr>
          <w:rFonts w:asciiTheme="minorEastAsia" w:hAnsiTheme="minorEastAsia" w:hint="eastAsia"/>
          <w:b/>
          <w:sz w:val="28"/>
          <w:szCs w:val="28"/>
        </w:rPr>
        <w:t>锣鼓经</w:t>
      </w:r>
    </w:p>
    <w:p w14:paraId="00E12632" w14:textId="77777777" w:rsidR="00B52BF5" w:rsidRPr="00822854" w:rsidRDefault="00A076B1" w:rsidP="00AC68B9">
      <w:pPr>
        <w:rPr>
          <w:rFonts w:asciiTheme="minorEastAsia" w:hAnsiTheme="minorEastAsia"/>
          <w:b/>
          <w:sz w:val="28"/>
          <w:szCs w:val="28"/>
        </w:rPr>
      </w:pPr>
      <w:r w:rsidRPr="00A076B1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4F39ACD" wp14:editId="4086AD4C">
            <wp:extent cx="5274310" cy="19646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BF5" w:rsidRPr="0082285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026B0" w14:textId="77777777" w:rsidR="00BE6D16" w:rsidRDefault="00BE6D16" w:rsidP="00B3093A">
      <w:r>
        <w:separator/>
      </w:r>
    </w:p>
  </w:endnote>
  <w:endnote w:type="continuationSeparator" w:id="0">
    <w:p w14:paraId="3300AF7C" w14:textId="77777777" w:rsidR="00BE6D16" w:rsidRDefault="00BE6D1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10A1" w14:textId="77777777" w:rsidR="00BE6D16" w:rsidRDefault="00BE6D16" w:rsidP="00B3093A">
      <w:r>
        <w:separator/>
      </w:r>
    </w:p>
  </w:footnote>
  <w:footnote w:type="continuationSeparator" w:id="0">
    <w:p w14:paraId="243FE40E" w14:textId="77777777" w:rsidR="00BE6D16" w:rsidRDefault="00BE6D1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E5BA6"/>
    <w:multiLevelType w:val="multilevel"/>
    <w:tmpl w:val="379E5B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7C85"/>
    <w:rsid w:val="00052801"/>
    <w:rsid w:val="00065489"/>
    <w:rsid w:val="000705D8"/>
    <w:rsid w:val="00070ECA"/>
    <w:rsid w:val="000715F0"/>
    <w:rsid w:val="000D697C"/>
    <w:rsid w:val="000E5F0F"/>
    <w:rsid w:val="0011335B"/>
    <w:rsid w:val="00137FDC"/>
    <w:rsid w:val="00195296"/>
    <w:rsid w:val="001C4C28"/>
    <w:rsid w:val="001C6AE2"/>
    <w:rsid w:val="00212ACE"/>
    <w:rsid w:val="00287391"/>
    <w:rsid w:val="002957BE"/>
    <w:rsid w:val="002A79FC"/>
    <w:rsid w:val="002B6B6A"/>
    <w:rsid w:val="002E4B6E"/>
    <w:rsid w:val="002F155F"/>
    <w:rsid w:val="003A0D0E"/>
    <w:rsid w:val="003B6FD2"/>
    <w:rsid w:val="003D10AA"/>
    <w:rsid w:val="003F109F"/>
    <w:rsid w:val="003F19D8"/>
    <w:rsid w:val="003F2D9A"/>
    <w:rsid w:val="004129AB"/>
    <w:rsid w:val="00435AF9"/>
    <w:rsid w:val="00447CA1"/>
    <w:rsid w:val="00451E95"/>
    <w:rsid w:val="004A16B8"/>
    <w:rsid w:val="004A2A10"/>
    <w:rsid w:val="004F3195"/>
    <w:rsid w:val="00511CB9"/>
    <w:rsid w:val="005276AB"/>
    <w:rsid w:val="00534A6D"/>
    <w:rsid w:val="00536DCA"/>
    <w:rsid w:val="00544D60"/>
    <w:rsid w:val="00545489"/>
    <w:rsid w:val="00570B43"/>
    <w:rsid w:val="00572C3C"/>
    <w:rsid w:val="005758A1"/>
    <w:rsid w:val="00575A92"/>
    <w:rsid w:val="005F2C87"/>
    <w:rsid w:val="005F7682"/>
    <w:rsid w:val="006117A3"/>
    <w:rsid w:val="0064295F"/>
    <w:rsid w:val="00660476"/>
    <w:rsid w:val="00670F5D"/>
    <w:rsid w:val="0069111E"/>
    <w:rsid w:val="0069418A"/>
    <w:rsid w:val="006A5508"/>
    <w:rsid w:val="006B7A11"/>
    <w:rsid w:val="00753B1B"/>
    <w:rsid w:val="00755FAE"/>
    <w:rsid w:val="00756BB1"/>
    <w:rsid w:val="007725B9"/>
    <w:rsid w:val="00783066"/>
    <w:rsid w:val="007A2F5C"/>
    <w:rsid w:val="007E0AB7"/>
    <w:rsid w:val="007E7B10"/>
    <w:rsid w:val="00803F16"/>
    <w:rsid w:val="008069A0"/>
    <w:rsid w:val="00822854"/>
    <w:rsid w:val="00836FF8"/>
    <w:rsid w:val="008A6503"/>
    <w:rsid w:val="008A75CA"/>
    <w:rsid w:val="008D2937"/>
    <w:rsid w:val="008E2950"/>
    <w:rsid w:val="008F3BD3"/>
    <w:rsid w:val="008F411C"/>
    <w:rsid w:val="00903FA6"/>
    <w:rsid w:val="00911ED3"/>
    <w:rsid w:val="0091407B"/>
    <w:rsid w:val="00930F09"/>
    <w:rsid w:val="00935950"/>
    <w:rsid w:val="00942CCC"/>
    <w:rsid w:val="00943DA0"/>
    <w:rsid w:val="009958F0"/>
    <w:rsid w:val="009A72B4"/>
    <w:rsid w:val="009C3135"/>
    <w:rsid w:val="009D2D5A"/>
    <w:rsid w:val="009F3CE0"/>
    <w:rsid w:val="00A06F0A"/>
    <w:rsid w:val="00A076B1"/>
    <w:rsid w:val="00A07713"/>
    <w:rsid w:val="00A54148"/>
    <w:rsid w:val="00A61C2C"/>
    <w:rsid w:val="00AA51FC"/>
    <w:rsid w:val="00AC0687"/>
    <w:rsid w:val="00AC68B9"/>
    <w:rsid w:val="00AC76B7"/>
    <w:rsid w:val="00B23EF5"/>
    <w:rsid w:val="00B3093A"/>
    <w:rsid w:val="00B31EEE"/>
    <w:rsid w:val="00B33C92"/>
    <w:rsid w:val="00B52BF5"/>
    <w:rsid w:val="00B672A5"/>
    <w:rsid w:val="00B768F0"/>
    <w:rsid w:val="00BC42E6"/>
    <w:rsid w:val="00BE6D16"/>
    <w:rsid w:val="00C2634E"/>
    <w:rsid w:val="00C41D4F"/>
    <w:rsid w:val="00C55D3D"/>
    <w:rsid w:val="00C64E84"/>
    <w:rsid w:val="00C70C2A"/>
    <w:rsid w:val="00C712FA"/>
    <w:rsid w:val="00C7701B"/>
    <w:rsid w:val="00C86315"/>
    <w:rsid w:val="00C920C8"/>
    <w:rsid w:val="00C93DD2"/>
    <w:rsid w:val="00CA0739"/>
    <w:rsid w:val="00CA4E16"/>
    <w:rsid w:val="00CC2AB5"/>
    <w:rsid w:val="00D146AA"/>
    <w:rsid w:val="00D25830"/>
    <w:rsid w:val="00D408DE"/>
    <w:rsid w:val="00D817F6"/>
    <w:rsid w:val="00DC074A"/>
    <w:rsid w:val="00DD5DD8"/>
    <w:rsid w:val="00DF1CE8"/>
    <w:rsid w:val="00E00EC4"/>
    <w:rsid w:val="00E2214B"/>
    <w:rsid w:val="00E232F3"/>
    <w:rsid w:val="00E23546"/>
    <w:rsid w:val="00E56899"/>
    <w:rsid w:val="00E60925"/>
    <w:rsid w:val="00E70C0F"/>
    <w:rsid w:val="00EC53EB"/>
    <w:rsid w:val="00ED5B29"/>
    <w:rsid w:val="00EE03D2"/>
    <w:rsid w:val="00EF14EA"/>
    <w:rsid w:val="00EF7348"/>
    <w:rsid w:val="00F23967"/>
    <w:rsid w:val="00F66C62"/>
    <w:rsid w:val="00F956BB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D157A"/>
  <w15:docId w15:val="{804B4054-9207-4A2D-88BD-AE0E163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Hyperlink"/>
    <w:qFormat/>
    <w:rsid w:val="00575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7350-B8D1-46D3-9724-12EAAF46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89</cp:revision>
  <dcterms:created xsi:type="dcterms:W3CDTF">2020-04-04T11:59:00Z</dcterms:created>
  <dcterms:modified xsi:type="dcterms:W3CDTF">2020-07-30T13:53:00Z</dcterms:modified>
</cp:coreProperties>
</file>