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4"/>
          <w:szCs w:val="24"/>
        </w:rPr>
        <w:instrText xml:space="preserve">ADDIN CNKISM.UserStyle</w:instrText>
      </w:r>
      <w:r>
        <w:rPr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>高三年级（上）生物学第10课时（第3周）学习指南答案：光合作用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三、自学检测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1"/>
        <w:gridCol w:w="911"/>
        <w:gridCol w:w="911"/>
        <w:gridCol w:w="912"/>
        <w:gridCol w:w="912"/>
      </w:tblGrid>
      <w:tr>
        <w:trPr>
          <w:trHeight w:val="429" w:hRule="atLeast"/>
          <w:jc w:val="center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1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1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1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1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240" w:lineRule="auto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1.</w:t>
      </w:r>
      <w:r>
        <w:rPr>
          <w:rFonts w:ascii="Times New Roman" w:hAnsi="宋体" w:cs="Times New Roman"/>
          <w:bCs/>
          <w:szCs w:val="21"/>
        </w:rPr>
        <w:t>【答案】</w:t>
      </w:r>
      <w:r>
        <w:rPr>
          <w:rFonts w:ascii="Times New Roman" w:hAnsi="Times New Roman" w:cs="Times New Roman"/>
          <w:bCs/>
          <w:szCs w:val="21"/>
        </w:rPr>
        <w:t>A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宋体" w:cs="Times New Roman"/>
          <w:bCs/>
          <w:szCs w:val="21"/>
        </w:rPr>
        <w:t>【解析】氧气是在光合作用光反应中产生的，场所在叶绿体类囊体薄膜，</w:t>
      </w: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hAnsi="宋体" w:cs="Times New Roman"/>
          <w:bCs/>
          <w:szCs w:val="21"/>
        </w:rPr>
        <w:t>正确；光合作用暗反应生成水，场所在叶绿体基质，</w:t>
      </w:r>
      <w:r>
        <w:rPr>
          <w:rFonts w:ascii="Times New Roman" w:hAnsi="Times New Roman" w:cs="Times New Roman"/>
          <w:bCs/>
          <w:szCs w:val="21"/>
        </w:rPr>
        <w:t>B</w:t>
      </w:r>
      <w:r>
        <w:rPr>
          <w:rFonts w:ascii="Times New Roman" w:hAnsi="宋体" w:cs="Times New Roman"/>
          <w:bCs/>
          <w:szCs w:val="21"/>
        </w:rPr>
        <w:t>错误；细胞呼吸第一阶段产生</w:t>
      </w:r>
      <w:r>
        <w:rPr>
          <w:rFonts w:ascii="Times New Roman" w:hAnsi="Times New Roman" w:cs="Times New Roman"/>
          <w:bCs/>
          <w:szCs w:val="21"/>
        </w:rPr>
        <w:t>ATP</w:t>
      </w:r>
      <w:r>
        <w:rPr>
          <w:rFonts w:ascii="Times New Roman" w:hAnsi="宋体" w:cs="Times New Roman"/>
          <w:bCs/>
          <w:szCs w:val="21"/>
        </w:rPr>
        <w:t>和</w:t>
      </w:r>
      <w:r>
        <w:rPr>
          <w:rFonts w:ascii="Times New Roman" w:hAnsi="Times New Roman" w:cs="Times New Roman"/>
          <w:bCs/>
          <w:szCs w:val="21"/>
        </w:rPr>
        <w:t>[H]</w:t>
      </w:r>
      <w:r>
        <w:rPr>
          <w:rFonts w:ascii="Times New Roman" w:hAnsi="宋体" w:cs="Times New Roman"/>
          <w:bCs/>
          <w:szCs w:val="21"/>
        </w:rPr>
        <w:t>，在细胞质基质中进行，</w:t>
      </w:r>
      <w:r>
        <w:rPr>
          <w:rFonts w:ascii="Times New Roman" w:hAnsi="Times New Roman" w:cs="Times New Roman"/>
          <w:bCs/>
          <w:szCs w:val="21"/>
        </w:rPr>
        <w:t>CD</w:t>
      </w:r>
      <w:r>
        <w:rPr>
          <w:rFonts w:ascii="Times New Roman" w:hAnsi="宋体" w:cs="Times New Roman"/>
          <w:bCs/>
          <w:szCs w:val="21"/>
        </w:rPr>
        <w:t>错误。</w:t>
      </w:r>
    </w:p>
    <w:p>
      <w:pPr>
        <w:spacing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宋体" w:cs="Times New Roman"/>
          <w:szCs w:val="21"/>
        </w:rPr>
        <w:t>【答案】</w:t>
      </w:r>
      <w:r>
        <w:rPr>
          <w:rFonts w:ascii="Times New Roman" w:hAnsi="Times New Roman" w:cs="Times New Roman"/>
          <w:szCs w:val="21"/>
        </w:rPr>
        <w:t>A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/>
          <w:szCs w:val="21"/>
        </w:rPr>
        <w:t>【解析】光合作用的场所是叶绿体，离体的叶绿体在自然光下通过光反应能将水分解产生氧气，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宋体" w:cs="Times New Roman"/>
          <w:szCs w:val="21"/>
        </w:rPr>
        <w:t>正确；叶绿体中的色素既能吸收红光，也能吸收蓝紫光，</w:t>
      </w:r>
      <w:r>
        <w:rPr>
          <w:rFonts w:ascii="Times New Roman" w:hAnsi="Times New Roman" w:cs="Times New Roman"/>
          <w:szCs w:val="21"/>
        </w:rPr>
        <w:t>BC</w:t>
      </w:r>
      <w:r>
        <w:rPr>
          <w:rFonts w:ascii="Times New Roman" w:hAnsi="宋体" w:cs="Times New Roman"/>
          <w:szCs w:val="21"/>
        </w:rPr>
        <w:t>错误。水在叶绿体中分解产生氧气不需要</w:t>
      </w:r>
      <w:r>
        <w:rPr>
          <w:rFonts w:ascii="Times New Roman" w:hAnsi="Times New Roman" w:cs="Times New Roman"/>
          <w:szCs w:val="21"/>
        </w:rPr>
        <w:t>ATP</w:t>
      </w:r>
      <w:r>
        <w:rPr>
          <w:rFonts w:ascii="Times New Roman" w:hAnsi="宋体" w:cs="Times New Roman"/>
          <w:szCs w:val="21"/>
        </w:rPr>
        <w:t>供能，还可产生</w:t>
      </w:r>
      <w:r>
        <w:rPr>
          <w:rFonts w:ascii="Times New Roman" w:hAnsi="Times New Roman" w:cs="Times New Roman"/>
          <w:szCs w:val="21"/>
        </w:rPr>
        <w:t>ATP</w:t>
      </w:r>
      <w:r>
        <w:rPr>
          <w:rFonts w:ascii="Times New Roman" w:hAnsi="宋体" w:cs="Times New Roman"/>
          <w:szCs w:val="21"/>
        </w:rPr>
        <w:t>。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</w:t>
      </w:r>
      <w:r>
        <w:rPr>
          <w:rFonts w:ascii="Times New Roman" w:cs="Times New Roman" w:hAnsiTheme="minorEastAsia"/>
          <w:szCs w:val="21"/>
        </w:rPr>
        <w:t>【答案】</w:t>
      </w:r>
      <w:r>
        <w:rPr>
          <w:rFonts w:ascii="Times New Roman" w:hAnsi="Times New Roman" w:cs="Times New Roman"/>
          <w:szCs w:val="21"/>
        </w:rPr>
        <w:t>C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【解析】土壤中的硝化细菌能进行化能合成作用，培养基中不需要有机碳源，其碳源为二氧化碳，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cs="Times New Roman" w:hAnsiTheme="minorEastAsia"/>
          <w:szCs w:val="21"/>
        </w:rPr>
        <w:t>错误；硝化细菌能利用</w:t>
      </w:r>
      <w:r>
        <w:rPr>
          <w:rFonts w:ascii="Times New Roman" w:hAnsi="Times New Roman" w:cs="Times New Roman"/>
          <w:szCs w:val="21"/>
        </w:rPr>
        <w:t>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cs="Times New Roman" w:hAnsiTheme="minorEastAsia"/>
          <w:szCs w:val="21"/>
        </w:rPr>
        <w:t>氧化释放的能量把二氧化碳和水合成有机物，所以培养时不能隔绝空气，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cs="Times New Roman" w:hAnsiTheme="minorEastAsia"/>
          <w:szCs w:val="21"/>
        </w:rPr>
        <w:t>错误；硝化细菌的培养过程中氮源是氨气，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cs="Times New Roman" w:hAnsiTheme="minorEastAsia"/>
          <w:szCs w:val="21"/>
        </w:rPr>
        <w:t>正确；硝化细菌能利用</w:t>
      </w:r>
      <w:r>
        <w:rPr>
          <w:rFonts w:ascii="Times New Roman" w:hAnsi="Times New Roman" w:cs="Times New Roman"/>
          <w:szCs w:val="21"/>
        </w:rPr>
        <w:t>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cs="Times New Roman" w:hAnsiTheme="minorEastAsia"/>
          <w:szCs w:val="21"/>
        </w:rPr>
        <w:t>氧化释放的能量把二氧化碳和水合成有机物，需要酶的催化作用，所以培养时需要适宜的温度，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cs="Times New Roman" w:hAnsiTheme="minorEastAsia"/>
          <w:szCs w:val="21"/>
        </w:rPr>
        <w:t>错误。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</w:t>
      </w:r>
      <w:r>
        <w:rPr>
          <w:rFonts w:ascii="Times New Roman" w:cs="Times New Roman" w:hAnsiTheme="minorEastAsia"/>
          <w:szCs w:val="21"/>
        </w:rPr>
        <w:t>【答案】</w:t>
      </w:r>
      <w:r>
        <w:rPr>
          <w:rFonts w:ascii="Times New Roman" w:hAnsi="Times New Roman" w:cs="Times New Roman"/>
          <w:szCs w:val="21"/>
        </w:rPr>
        <w:t>B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【解析】光合作用的光反应在类囊体薄膜上进行，暗反应在叶绿体基质中进行，不在内外膜上进行，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cs="Times New Roman" w:hAnsiTheme="minorEastAsia"/>
          <w:szCs w:val="21"/>
        </w:rPr>
        <w:t>错误；类囊体薄膜上分布着各种色素，进行光反应，将光能转化为</w:t>
      </w:r>
      <w:r>
        <w:rPr>
          <w:rFonts w:ascii="Times New Roman" w:hAnsi="Times New Roman" w:cs="Times New Roman"/>
          <w:szCs w:val="21"/>
        </w:rPr>
        <w:t>ATP</w:t>
      </w:r>
      <w:r>
        <w:rPr>
          <w:rFonts w:ascii="Times New Roman" w:cs="Times New Roman" w:hAnsiTheme="minorEastAsia"/>
          <w:szCs w:val="21"/>
        </w:rPr>
        <w:t>中活跃的化学能，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cs="Times New Roman" w:hAnsiTheme="minorEastAsia"/>
          <w:szCs w:val="21"/>
        </w:rPr>
        <w:t>正确；在叶绿体基质中进行暗反应，将</w:t>
      </w:r>
      <w:r>
        <w:rPr>
          <w:rFonts w:ascii="Times New Roman" w:hAnsi="Times New Roman" w:cs="Times New Roman"/>
          <w:szCs w:val="21"/>
        </w:rPr>
        <w:t>ATP</w:t>
      </w:r>
      <w:r>
        <w:rPr>
          <w:rFonts w:ascii="Times New Roman" w:cs="Times New Roman" w:hAnsiTheme="minorEastAsia"/>
          <w:szCs w:val="21"/>
        </w:rPr>
        <w:t>中活跃的化学能转化为有机物中稳定的化学能，所以进行的是</w:t>
      </w:r>
      <w:r>
        <w:rPr>
          <w:rFonts w:ascii="Times New Roman" w:hAnsi="Times New Roman" w:cs="Times New Roman"/>
          <w:szCs w:val="21"/>
        </w:rPr>
        <w:t>ATP</w:t>
      </w:r>
      <w:r>
        <w:rPr>
          <w:rFonts w:ascii="Times New Roman" w:cs="Times New Roman" w:hAnsiTheme="minorEastAsia"/>
          <w:szCs w:val="21"/>
        </w:rPr>
        <w:t>水解成</w:t>
      </w:r>
      <w:r>
        <w:rPr>
          <w:rFonts w:ascii="Times New Roman" w:hAnsi="Times New Roman" w:cs="Times New Roman"/>
          <w:szCs w:val="21"/>
        </w:rPr>
        <w:t>ADP</w:t>
      </w:r>
      <w:r>
        <w:rPr>
          <w:rFonts w:ascii="Times New Roman" w:cs="Times New Roman" w:hAnsiTheme="minorEastAsia"/>
          <w:szCs w:val="21"/>
        </w:rPr>
        <w:t>的过程，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cs="Times New Roman" w:hAnsiTheme="minorEastAsia"/>
          <w:szCs w:val="21"/>
        </w:rPr>
        <w:t>错误；叶绿体属于半自主型细胞器，其中蛋白质有部分是叶绿体内部基因编码，另一部分是核基因编码，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cs="Times New Roman" w:hAnsiTheme="minorEastAsia"/>
          <w:szCs w:val="21"/>
        </w:rPr>
        <w:t>错误。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故选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cs="Times New Roman" w:hAnsiTheme="minorEastAsia"/>
          <w:szCs w:val="21"/>
        </w:rPr>
        <w:t>。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</w:t>
      </w:r>
      <w:r>
        <w:rPr>
          <w:rFonts w:ascii="Times New Roman" w:cs="Times New Roman" w:hAnsiTheme="minorEastAsia"/>
          <w:szCs w:val="21"/>
        </w:rPr>
        <w:t>【答案】</w:t>
      </w:r>
      <w:r>
        <w:rPr>
          <w:rFonts w:ascii="Times New Roman" w:hAnsi="Times New Roman" w:cs="Times New Roman"/>
          <w:szCs w:val="21"/>
        </w:rPr>
        <w:t>B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【解析】</w:t>
      </w:r>
      <w:r>
        <w:rPr>
          <w:rFonts w:ascii="Times New Roman" w:hAnsi="Times New Roman" w:cs="Times New Roman"/>
          <w:szCs w:val="21"/>
        </w:rPr>
        <w:t>由题意可知，该酶催化的过程为光合作用暗反应过程中的CO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的固定，反应场所是叶绿体基质，A正确；暗反应指反应过程不依赖光照条件，有没有光，反应都可进行，B错误；对</w:t>
      </w:r>
      <w:r>
        <w:rPr>
          <w:rFonts w:ascii="Times New Roman" w:hAnsi="Times New Roman" w:cs="Times New Roman"/>
          <w:szCs w:val="21"/>
          <w:vertAlign w:val="superscript"/>
        </w:rPr>
        <w:t>14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中的C元素进行同位素标记，检测</w:t>
      </w:r>
      <w:r>
        <w:rPr>
          <w:rFonts w:ascii="Times New Roman" w:hAnsi="Times New Roman" w:cs="Times New Roman"/>
          <w:szCs w:val="21"/>
          <w:vertAlign w:val="superscript"/>
        </w:rPr>
        <w:t>14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的放射性强度，可以用来测定RuBP羧化酶的活性，C正确；单位时间内</w:t>
      </w:r>
      <w:r>
        <w:rPr>
          <w:rFonts w:ascii="Times New Roman" w:hAnsi="Times New Roman" w:cs="Times New Roman"/>
          <w:szCs w:val="21"/>
          <w:vertAlign w:val="superscript"/>
        </w:rPr>
        <w:t>14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的生成量的多少表示固定反应的快慢，可以说明该酶活性的高低，D正确。</w:t>
      </w:r>
    </w:p>
    <w:p>
      <w:pPr>
        <w:numPr>
          <w:numId w:val="0"/>
        </w:numPr>
        <w:spacing w:line="240" w:lineRule="auto"/>
        <w:jc w:val="left"/>
        <w:textAlignment w:val="center"/>
        <w:rPr>
          <w:rFonts w:ascii="Times New Roman" w:cs="Times New Roman" w:hAnsiTheme="minorEastAsia"/>
          <w:szCs w:val="21"/>
        </w:rPr>
      </w:pPr>
    </w:p>
    <w:p>
      <w:pPr>
        <w:numPr>
          <w:numId w:val="0"/>
        </w:numPr>
        <w:spacing w:line="240" w:lineRule="auto"/>
        <w:jc w:val="left"/>
        <w:textAlignment w:val="center"/>
        <w:rPr>
          <w:rFonts w:ascii="Times New Roman" w:cs="Times New Roman" w:hAnsiTheme="minorEastAsia"/>
          <w:szCs w:val="21"/>
        </w:rPr>
      </w:pPr>
      <w:r>
        <w:rPr>
          <w:rFonts w:hint="eastAsia" w:ascii="Times New Roman" w:cs="Times New Roman" w:hAnsiTheme="minorEastAsia"/>
          <w:szCs w:val="21"/>
          <w:lang w:val="en-US" w:eastAsia="zh-CN"/>
        </w:rPr>
        <w:t>6.</w:t>
      </w:r>
      <w:r>
        <w:rPr>
          <w:rFonts w:ascii="Times New Roman" w:cs="Times New Roman" w:hAnsiTheme="minorEastAsia"/>
          <w:szCs w:val="21"/>
        </w:rPr>
        <w:t>【答案】</w:t>
      </w:r>
    </w:p>
    <w:p>
      <w:pPr>
        <w:numPr>
          <w:numId w:val="0"/>
        </w:num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bookmarkStart w:id="0" w:name="_GoBack"/>
      <w:bookmarkEnd w:id="0"/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 w:hAnsiTheme="minorEastAsia"/>
          <w:szCs w:val="21"/>
        </w:rPr>
        <w:t>）类囊体膜（囊状结构薄膜、光合膜）</w:t>
      </w:r>
      <w:r>
        <w:rPr>
          <w:rFonts w:ascii="Times New Roman" w:hAnsi="Times New Roman" w:cs="Times New Roman"/>
          <w:szCs w:val="21"/>
        </w:rPr>
        <w:t xml:space="preserve">    </w:t>
      </w:r>
    </w:p>
    <w:p>
      <w:pPr>
        <w:numPr>
          <w:numId w:val="0"/>
        </w:num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）光反应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暗反应（碳反应）</w:t>
      </w:r>
      <w:r>
        <w:rPr>
          <w:rFonts w:ascii="Times New Roman" w:hAnsi="Times New Roman" w:cs="Times New Roman"/>
          <w:szCs w:val="21"/>
        </w:rPr>
        <w:t xml:space="preserve">    </w:t>
      </w:r>
    </w:p>
    <w:p>
      <w:pPr>
        <w:numPr>
          <w:numId w:val="0"/>
        </w:num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ATP    [H]</w:t>
      </w: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NADPH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   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【解析】（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 w:hAnsiTheme="minorEastAsia"/>
          <w:szCs w:val="21"/>
        </w:rPr>
        <w:t>）色素的作用是吸收光能，位于叶绿体的类囊体薄膜上，类囊体薄膜在叶绿体中有最大的膜面积。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cs="Times New Roman" w:hAnsiTheme="minorEastAsia"/>
          <w:szCs w:val="21"/>
        </w:rPr>
        <w:t>是光合作用的光反应阶段，</w:t>
      </w:r>
      <w:r>
        <w:rPr>
          <w:rFonts w:ascii="Times New Roman" w:hAnsi="Times New Roman" w:cs="Times New Roman"/>
          <w:szCs w:val="21"/>
        </w:rPr>
        <w:t>Ⅱ</w:t>
      </w:r>
      <w:r>
        <w:rPr>
          <w:rFonts w:ascii="Times New Roman" w:cs="Times New Roman" w:hAnsiTheme="minorEastAsia"/>
          <w:szCs w:val="21"/>
        </w:rPr>
        <w:t>是暗反应阶段。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 w:hAnsiTheme="minorEastAsia"/>
          <w:szCs w:val="21"/>
        </w:rPr>
        <w:t>）光反应阶段为暗反应阶段提供</w:t>
      </w:r>
      <w:r>
        <w:rPr>
          <w:rFonts w:ascii="Times New Roman" w:hAnsi="Times New Roman" w:cs="Times New Roman"/>
          <w:szCs w:val="21"/>
        </w:rPr>
        <w:t>ATP</w:t>
      </w:r>
      <w:r>
        <w:rPr>
          <w:rFonts w:ascii="Times New Roman" w:cs="Times New Roman" w:hAnsiTheme="minor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[H]</w:t>
      </w:r>
      <w:r>
        <w:rPr>
          <w:rFonts w:ascii="Times New Roman" w:cs="Times New Roman" w:hAnsiTheme="minorEastAsia"/>
          <w:szCs w:val="21"/>
        </w:rPr>
        <w:t>。</w:t>
      </w:r>
    </w:p>
    <w:p>
      <w:pPr>
        <w:spacing w:line="240" w:lineRule="auto"/>
        <w:jc w:val="left"/>
        <w:textAlignment w:val="center"/>
        <w:rPr>
          <w:rFonts w:ascii="Times New Roman" w:cs="Times New Roman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7.</w:t>
      </w:r>
      <w:r>
        <w:rPr>
          <w:rFonts w:ascii="Times New Roman" w:cs="Times New Roman" w:hAnsiTheme="minorEastAsia"/>
          <w:szCs w:val="21"/>
        </w:rPr>
        <w:t>【答案】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 w:hAnsiTheme="minorEastAsia"/>
          <w:szCs w:val="21"/>
        </w:rPr>
        <w:t>）叶绿体基质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三碳化合物（或</w:t>
      </w:r>
      <w:r>
        <w:rPr>
          <w:rFonts w:cs="Times New Roman" w:asciiTheme="minorEastAsia" w:hAnsiTheme="minorEastAsia"/>
          <w:szCs w:val="21"/>
        </w:rPr>
        <w:t>“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cs="Times New Roman" w:asciiTheme="minorEastAsia" w:hAnsiTheme="minorEastAsia"/>
          <w:szCs w:val="21"/>
        </w:rPr>
        <w:t>”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  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cs="Times New Roman" w:hAnsiTheme="minorEastAsia"/>
          <w:szCs w:val="21"/>
        </w:rPr>
        <w:t>细胞呼吸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大于零</w:t>
      </w:r>
      <w:r>
        <w:rPr>
          <w:rFonts w:ascii="Times New Roman" w:hAnsi="Times New Roman" w:cs="Times New Roman"/>
          <w:szCs w:val="21"/>
        </w:rPr>
        <w:t xml:space="preserve">   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cs="Times New Roman" w:hAnsiTheme="minorEastAsia"/>
          <w:szCs w:val="21"/>
        </w:rPr>
        <w:t>酸性物质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释放出来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暗期没有光反应提供的</w:t>
      </w:r>
      <w:r>
        <w:rPr>
          <w:rFonts w:ascii="Times New Roman" w:hAnsi="Times New Roman" w:cs="Times New Roman"/>
          <w:szCs w:val="21"/>
        </w:rPr>
        <w:t>ATP</w:t>
      </w:r>
      <w:r>
        <w:rPr>
          <w:rFonts w:ascii="Times New Roman" w:cs="Times New Roman" w:hAnsiTheme="minor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 xml:space="preserve">[H]    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cs="Times New Roman" w:hAnsiTheme="minorEastAsia"/>
          <w:szCs w:val="21"/>
        </w:rPr>
        <w:t>）高于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吸收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并储存起来，为光期进行光合作用提供充足的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   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【解析】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 w:hAnsiTheme="minorEastAsia"/>
          <w:szCs w:val="21"/>
        </w:rPr>
        <w:t>）在有光条件下，铁皮石斛进行光合作用，吸收的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在叶绿体基质中被固定为三碳化合物，然后生成糖类等有机物。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）虽然黑暗条件下，铁皮石斛通过细胞呼吸产生并释放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，但实验结果显示，暗期铁皮石斛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吸收总量始终大于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cs="Times New Roman" w:hAnsiTheme="minorEastAsia"/>
          <w:szCs w:val="21"/>
        </w:rPr>
        <w:t>。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 w:hAnsiTheme="minorEastAsia"/>
          <w:szCs w:val="21"/>
        </w:rPr>
        <w:t>）分析题干，酸性物质暗期上升，光期下降，推测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能够在暗期转化为酸性物质储存起来，在光期酸性物质分解，以二氧化碳形式释放出来，参与光合作用。在暗期，由于缺乏光反应产生的</w:t>
      </w:r>
      <w:r>
        <w:rPr>
          <w:rFonts w:ascii="Times New Roman" w:hAnsi="Times New Roman" w:cs="Times New Roman"/>
          <w:szCs w:val="21"/>
        </w:rPr>
        <w:t>[H]</w:t>
      </w:r>
      <w:r>
        <w:rPr>
          <w:rFonts w:ascii="Times New Roman" w:cs="Times New Roman" w:hAnsiTheme="minor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ATP</w:t>
      </w:r>
      <w:r>
        <w:rPr>
          <w:rFonts w:ascii="Times New Roman" w:cs="Times New Roman" w:hAnsiTheme="minorEastAsia"/>
          <w:szCs w:val="21"/>
        </w:rPr>
        <w:t>，不能将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转化为糖类等光合产物。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cs="Times New Roman" w:hAnsiTheme="minorEastAsia"/>
          <w:szCs w:val="21"/>
        </w:rPr>
        <w:t>）图中显示暗期气孔开放程度高于光期，可以推测，铁皮石斛在光期条件下吸收的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不足，而暗期可以吸收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并储存起来，为光期进行光合作用提供充足的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，进而提高光合速率。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270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6AF"/>
    <w:rsid w:val="00012515"/>
    <w:rsid w:val="0067658F"/>
    <w:rsid w:val="007B59E4"/>
    <w:rsid w:val="008579F1"/>
    <w:rsid w:val="00895C45"/>
    <w:rsid w:val="009B06AF"/>
    <w:rsid w:val="00A1776B"/>
    <w:rsid w:val="00D11EE7"/>
    <w:rsid w:val="00FF3294"/>
    <w:rsid w:val="38D1296D"/>
    <w:rsid w:val="61CF6B5D"/>
    <w:rsid w:val="6553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1266</Characters>
  <Lines>10</Lines>
  <Paragraphs>2</Paragraphs>
  <TotalTime>14</TotalTime>
  <ScaleCrop>false</ScaleCrop>
  <LinksUpToDate>false</LinksUpToDate>
  <CharactersWithSpaces>1485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2020-07-28T07:44:00Z</dcterms:created>
  <dc:creator>admin</dc:creator>
  <cp:lastModifiedBy>Mendel</cp:lastModifiedBy>
  <dcterms:modified xsi:type="dcterms:W3CDTF">2020-08-04T11:47:10Z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