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300C8" w14:textId="77777777" w:rsidR="00447CA1" w:rsidRDefault="008F3BD3" w:rsidP="008F3BD3">
      <w:pPr>
        <w:jc w:val="center"/>
        <w:rPr>
          <w:rFonts w:asciiTheme="minorEastAsia" w:hAnsiTheme="minorEastAsia"/>
          <w:b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9C0207" w:rsidRPr="009C0207">
        <w:rPr>
          <w:rFonts w:asciiTheme="minorEastAsia" w:hAnsiTheme="minorEastAsia" w:hint="eastAsia"/>
          <w:b/>
          <w:sz w:val="32"/>
          <w:szCs w:val="32"/>
        </w:rPr>
        <w:t>大提琴的梦幻旋律</w:t>
      </w:r>
    </w:p>
    <w:p w14:paraId="06B1E0CF" w14:textId="77777777" w:rsidR="00CA5232" w:rsidRDefault="00CA5232" w:rsidP="009C0207">
      <w:pPr>
        <w:rPr>
          <w:rFonts w:asciiTheme="minorEastAsia" w:hAnsiTheme="minorEastAsia"/>
          <w:b/>
          <w:color w:val="FF0000"/>
          <w:sz w:val="32"/>
          <w:szCs w:val="32"/>
        </w:rPr>
      </w:pPr>
    </w:p>
    <w:p w14:paraId="710A2B41" w14:textId="77777777" w:rsidR="009C0207" w:rsidRDefault="008F3BD3" w:rsidP="00CA5232">
      <w:pPr>
        <w:pStyle w:val="a3"/>
        <w:numPr>
          <w:ilvl w:val="0"/>
          <w:numId w:val="9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CA5232">
        <w:rPr>
          <w:rFonts w:asciiTheme="minorEastAsia" w:hAnsiTheme="minorEastAsia" w:hint="eastAsia"/>
          <w:b/>
          <w:sz w:val="28"/>
          <w:szCs w:val="28"/>
        </w:rPr>
        <w:t>学习目标</w:t>
      </w:r>
    </w:p>
    <w:p w14:paraId="2E2A5673" w14:textId="3F554961" w:rsidR="00CA5232" w:rsidRDefault="00722E22" w:rsidP="00CA523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1D0815">
        <w:rPr>
          <w:rFonts w:asciiTheme="minorEastAsia" w:hAnsiTheme="minorEastAsia" w:hint="eastAsia"/>
          <w:sz w:val="28"/>
          <w:szCs w:val="28"/>
        </w:rPr>
        <w:t>《</w:t>
      </w:r>
      <w:r>
        <w:rPr>
          <w:rFonts w:asciiTheme="minorEastAsia" w:hAnsiTheme="minorEastAsia" w:hint="eastAsia"/>
          <w:bCs/>
          <w:sz w:val="28"/>
          <w:szCs w:val="28"/>
        </w:rPr>
        <w:t>大提琴的梦幻旋律</w:t>
      </w:r>
      <w:r w:rsidR="001D0815">
        <w:rPr>
          <w:rFonts w:asciiTheme="minorEastAsia" w:hAnsiTheme="minorEastAsia" w:hint="eastAsia"/>
          <w:bCs/>
          <w:sz w:val="28"/>
          <w:szCs w:val="28"/>
        </w:rPr>
        <w:t>》</w:t>
      </w:r>
      <w:bookmarkStart w:id="0" w:name="_GoBack"/>
      <w:bookmarkEnd w:id="0"/>
      <w:r w:rsidR="00CA5232" w:rsidRPr="00CA5232">
        <w:rPr>
          <w:rFonts w:asciiTheme="minorEastAsia" w:hAnsiTheme="minorEastAsia" w:hint="eastAsia"/>
          <w:sz w:val="28"/>
          <w:szCs w:val="28"/>
        </w:rPr>
        <w:t>，这节课我们将</w:t>
      </w:r>
      <w:bookmarkStart w:id="1" w:name="_Hlk45750231"/>
      <w:r w:rsidR="00CA5232" w:rsidRPr="00CA5232">
        <w:rPr>
          <w:rFonts w:asciiTheme="minorEastAsia" w:hAnsiTheme="minorEastAsia" w:hint="eastAsia"/>
          <w:sz w:val="28"/>
          <w:szCs w:val="28"/>
        </w:rPr>
        <w:t>聆听大提琴独奏曲</w:t>
      </w:r>
      <w:bookmarkStart w:id="2" w:name="_Hlk45750755"/>
      <w:r w:rsidR="00CA5232" w:rsidRPr="00CA5232">
        <w:rPr>
          <w:rFonts w:asciiTheme="minorEastAsia" w:hAnsiTheme="minorEastAsia" w:hint="eastAsia"/>
          <w:sz w:val="28"/>
          <w:szCs w:val="28"/>
        </w:rPr>
        <w:t>《梦幻曲》</w:t>
      </w:r>
      <w:bookmarkEnd w:id="1"/>
      <w:bookmarkEnd w:id="2"/>
      <w:r w:rsidR="00CA5232" w:rsidRPr="00CA5232">
        <w:rPr>
          <w:rFonts w:asciiTheme="minorEastAsia" w:hAnsiTheme="minorEastAsia" w:hint="eastAsia"/>
          <w:sz w:val="28"/>
          <w:szCs w:val="28"/>
        </w:rPr>
        <w:t>，</w:t>
      </w:r>
      <w:bookmarkStart w:id="3" w:name="_Hlk45750551"/>
      <w:r w:rsidR="00CA5232" w:rsidRPr="00CA5232">
        <w:rPr>
          <w:rFonts w:asciiTheme="minorEastAsia" w:hAnsiTheme="minorEastAsia" w:hint="eastAsia"/>
          <w:sz w:val="28"/>
          <w:szCs w:val="28"/>
        </w:rPr>
        <w:t>认识德国作曲家舒曼</w:t>
      </w:r>
      <w:bookmarkEnd w:id="3"/>
      <w:r w:rsidR="00CA5232" w:rsidRPr="00CA5232">
        <w:rPr>
          <w:rFonts w:asciiTheme="minorEastAsia" w:hAnsiTheme="minorEastAsia" w:hint="eastAsia"/>
          <w:sz w:val="28"/>
          <w:szCs w:val="28"/>
        </w:rPr>
        <w:t>，通过</w:t>
      </w:r>
      <w:bookmarkStart w:id="4" w:name="_Hlk45750604"/>
      <w:r w:rsidR="00CA5232" w:rsidRPr="00CA5232">
        <w:rPr>
          <w:rFonts w:asciiTheme="minorEastAsia" w:hAnsiTheme="minorEastAsia" w:hint="eastAsia"/>
          <w:sz w:val="28"/>
          <w:szCs w:val="28"/>
        </w:rPr>
        <w:t>聆听、视唱记忆乐曲的主题旋律，边唱边用手势表示旋律的起伏</w:t>
      </w:r>
      <w:bookmarkEnd w:id="4"/>
      <w:r w:rsidR="00CA5232" w:rsidRPr="00CA5232">
        <w:rPr>
          <w:rFonts w:asciiTheme="minorEastAsia" w:hAnsiTheme="minorEastAsia" w:hint="eastAsia"/>
          <w:sz w:val="28"/>
          <w:szCs w:val="28"/>
        </w:rPr>
        <w:t>，加深对大提琴音色的感知，</w:t>
      </w:r>
      <w:bookmarkStart w:id="5" w:name="_Hlk45750242"/>
      <w:r w:rsidR="00CA5232" w:rsidRPr="00CA5232">
        <w:rPr>
          <w:rFonts w:asciiTheme="minorEastAsia" w:hAnsiTheme="minorEastAsia" w:hint="eastAsia"/>
          <w:sz w:val="28"/>
          <w:szCs w:val="28"/>
        </w:rPr>
        <w:t>感受恬静、温馨的梦幻境界。</w:t>
      </w:r>
      <w:bookmarkEnd w:id="5"/>
    </w:p>
    <w:p w14:paraId="29433ABE" w14:textId="77777777" w:rsidR="00CA5232" w:rsidRPr="00CA5232" w:rsidRDefault="00CA5232" w:rsidP="00CA5232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13315102" w14:textId="77777777" w:rsidR="00F8778C" w:rsidRDefault="008F3BD3" w:rsidP="00F8778C">
      <w:pPr>
        <w:pStyle w:val="a3"/>
        <w:numPr>
          <w:ilvl w:val="0"/>
          <w:numId w:val="9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CA5232">
        <w:rPr>
          <w:rFonts w:asciiTheme="minorEastAsia" w:hAnsiTheme="minorEastAsia" w:hint="eastAsia"/>
          <w:b/>
          <w:sz w:val="28"/>
          <w:szCs w:val="28"/>
        </w:rPr>
        <w:t>学习活动</w:t>
      </w:r>
    </w:p>
    <w:p w14:paraId="65FD863A" w14:textId="77777777" w:rsidR="00CA5232" w:rsidRPr="00CA5232" w:rsidRDefault="00CA5232" w:rsidP="00C51C14">
      <w:pPr>
        <w:pStyle w:val="a3"/>
        <w:ind w:firstLineChars="257" w:firstLine="720"/>
        <w:rPr>
          <w:rFonts w:asciiTheme="minorEastAsia" w:hAnsiTheme="minorEastAsia"/>
          <w:b/>
          <w:sz w:val="28"/>
          <w:szCs w:val="28"/>
        </w:rPr>
      </w:pPr>
      <w:r w:rsidRPr="00CA5232">
        <w:rPr>
          <w:rFonts w:asciiTheme="majorEastAsia" w:eastAsiaTheme="majorEastAsia" w:hAnsiTheme="majorEastAsia" w:hint="eastAsia"/>
          <w:sz w:val="28"/>
          <w:szCs w:val="28"/>
        </w:rPr>
        <w:t>活动1：体验聆听大提琴独奏曲《梦幻曲》，感受乐曲的情绪、速度。</w:t>
      </w:r>
    </w:p>
    <w:p w14:paraId="4A134A5E" w14:textId="77777777" w:rsidR="00CA5232" w:rsidRPr="00CA5232" w:rsidRDefault="00CA5232" w:rsidP="00CA5232">
      <w:pPr>
        <w:pStyle w:val="a3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bookmarkStart w:id="6" w:name="_Hlk45897810"/>
      <w:r w:rsidRPr="00CA5232">
        <w:rPr>
          <w:rFonts w:asciiTheme="majorEastAsia" w:eastAsiaTheme="majorEastAsia" w:hAnsiTheme="majorEastAsia" w:hint="eastAsia"/>
          <w:sz w:val="28"/>
          <w:szCs w:val="28"/>
        </w:rPr>
        <w:t>活动2</w:t>
      </w:r>
      <w:bookmarkEnd w:id="6"/>
      <w:r w:rsidRPr="00CA5232">
        <w:rPr>
          <w:rFonts w:asciiTheme="majorEastAsia" w:eastAsiaTheme="majorEastAsia" w:hAnsiTheme="majorEastAsia" w:hint="eastAsia"/>
          <w:sz w:val="28"/>
          <w:szCs w:val="28"/>
        </w:rPr>
        <w:t>：认识德国作曲家舒曼。</w:t>
      </w:r>
    </w:p>
    <w:p w14:paraId="6118D62F" w14:textId="77777777" w:rsidR="00CA5232" w:rsidRPr="00CA5232" w:rsidRDefault="00CA5232" w:rsidP="00CA5232">
      <w:pPr>
        <w:pStyle w:val="a3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CA5232">
        <w:rPr>
          <w:rFonts w:asciiTheme="majorEastAsia" w:eastAsiaTheme="majorEastAsia" w:hAnsiTheme="majorEastAsia" w:hint="eastAsia"/>
          <w:sz w:val="28"/>
          <w:szCs w:val="28"/>
        </w:rPr>
        <w:t>活动3：聆听乐曲的主题旋律，用“wu”哼唱。</w:t>
      </w:r>
    </w:p>
    <w:p w14:paraId="10DDA158" w14:textId="77777777" w:rsidR="00CA5232" w:rsidRPr="00CA5232" w:rsidRDefault="00CA5232" w:rsidP="00C51C14">
      <w:pPr>
        <w:pStyle w:val="a3"/>
        <w:ind w:firstLineChars="253" w:firstLine="708"/>
        <w:rPr>
          <w:rFonts w:asciiTheme="majorEastAsia" w:eastAsiaTheme="majorEastAsia" w:hAnsiTheme="majorEastAsia"/>
          <w:sz w:val="28"/>
          <w:szCs w:val="28"/>
        </w:rPr>
      </w:pPr>
      <w:bookmarkStart w:id="7" w:name="_Hlk45896310"/>
      <w:r w:rsidRPr="00CA5232">
        <w:rPr>
          <w:rFonts w:asciiTheme="majorEastAsia" w:eastAsiaTheme="majorEastAsia" w:hAnsiTheme="majorEastAsia" w:hint="eastAsia"/>
          <w:sz w:val="28"/>
          <w:szCs w:val="28"/>
        </w:rPr>
        <w:t>活动4：</w:t>
      </w:r>
      <w:bookmarkEnd w:id="7"/>
      <w:r w:rsidRPr="00CA5232">
        <w:rPr>
          <w:rFonts w:asciiTheme="majorEastAsia" w:eastAsiaTheme="majorEastAsia" w:hAnsiTheme="majorEastAsia" w:hint="eastAsia"/>
          <w:sz w:val="28"/>
          <w:szCs w:val="28"/>
        </w:rPr>
        <w:t>聆听乐曲的第一乐段，边唱边划主题旋律线表示旋律的起伏，记忆主题旋律。</w:t>
      </w:r>
      <w:r w:rsidRPr="00CA5232">
        <w:rPr>
          <w:rFonts w:asciiTheme="majorEastAsia" w:eastAsiaTheme="majorEastAsia" w:hAnsiTheme="majorEastAsia"/>
          <w:sz w:val="28"/>
          <w:szCs w:val="28"/>
        </w:rPr>
        <w:t xml:space="preserve"> </w:t>
      </w:r>
    </w:p>
    <w:p w14:paraId="21835F66" w14:textId="549626BC" w:rsidR="00CA5232" w:rsidRPr="00CA5232" w:rsidRDefault="00CA5232" w:rsidP="00CA5232">
      <w:pPr>
        <w:pStyle w:val="a3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CA5232">
        <w:rPr>
          <w:rFonts w:asciiTheme="majorEastAsia" w:eastAsiaTheme="majorEastAsia" w:hAnsiTheme="majorEastAsia" w:hint="eastAsia"/>
          <w:sz w:val="28"/>
          <w:szCs w:val="28"/>
        </w:rPr>
        <w:t>活动5：聆听</w:t>
      </w:r>
      <w:r w:rsidR="00A959F3">
        <w:rPr>
          <w:rFonts w:asciiTheme="majorEastAsia" w:eastAsiaTheme="majorEastAsia" w:hAnsiTheme="majorEastAsia" w:hint="eastAsia"/>
          <w:sz w:val="28"/>
          <w:szCs w:val="28"/>
        </w:rPr>
        <w:t>感受</w:t>
      </w:r>
      <w:r w:rsidRPr="00CA5232">
        <w:rPr>
          <w:rFonts w:asciiTheme="majorEastAsia" w:eastAsiaTheme="majorEastAsia" w:hAnsiTheme="majorEastAsia" w:hint="eastAsia"/>
          <w:sz w:val="28"/>
          <w:szCs w:val="28"/>
        </w:rPr>
        <w:t>乐曲第二乐段</w:t>
      </w:r>
      <w:r w:rsidR="00A959F3">
        <w:rPr>
          <w:rFonts w:asciiTheme="majorEastAsia" w:eastAsiaTheme="majorEastAsia" w:hAnsiTheme="majorEastAsia" w:hint="eastAsia"/>
          <w:sz w:val="28"/>
          <w:szCs w:val="28"/>
        </w:rPr>
        <w:t>的意境及创作特点。</w:t>
      </w:r>
    </w:p>
    <w:p w14:paraId="47EF88E5" w14:textId="77777777" w:rsidR="00CA5232" w:rsidRPr="00CA5232" w:rsidRDefault="00CA5232" w:rsidP="00C51C14">
      <w:pPr>
        <w:pStyle w:val="a3"/>
        <w:ind w:firstLineChars="257" w:firstLine="720"/>
        <w:rPr>
          <w:rFonts w:asciiTheme="majorEastAsia" w:eastAsiaTheme="majorEastAsia" w:hAnsiTheme="majorEastAsia"/>
          <w:sz w:val="28"/>
          <w:szCs w:val="28"/>
        </w:rPr>
      </w:pPr>
      <w:r w:rsidRPr="00CA5232">
        <w:rPr>
          <w:rFonts w:asciiTheme="majorEastAsia" w:eastAsiaTheme="majorEastAsia" w:hAnsiTheme="majorEastAsia" w:hint="eastAsia"/>
          <w:sz w:val="28"/>
          <w:szCs w:val="28"/>
        </w:rPr>
        <w:t>活动6：对比聆听乐曲的第三乐段，知道第三乐段是第一乐段主题旋律的变化再现。</w:t>
      </w:r>
    </w:p>
    <w:p w14:paraId="4B63A5E9" w14:textId="652DC76D" w:rsidR="00CA5232" w:rsidRPr="00CA5232" w:rsidRDefault="00CA5232" w:rsidP="00CA5232">
      <w:pPr>
        <w:pStyle w:val="a3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CA5232">
        <w:rPr>
          <w:rFonts w:asciiTheme="majorEastAsia" w:eastAsiaTheme="majorEastAsia" w:hAnsiTheme="majorEastAsia" w:hint="eastAsia"/>
          <w:sz w:val="28"/>
          <w:szCs w:val="28"/>
        </w:rPr>
        <w:t>活动7：介绍大提琴</w:t>
      </w:r>
      <w:r w:rsidR="00667B47">
        <w:rPr>
          <w:rFonts w:asciiTheme="majorEastAsia" w:eastAsiaTheme="majorEastAsia" w:hAnsiTheme="majorEastAsia" w:hint="eastAsia"/>
          <w:sz w:val="28"/>
          <w:szCs w:val="28"/>
        </w:rPr>
        <w:t>的音色</w:t>
      </w:r>
      <w:r w:rsidRPr="00CA5232">
        <w:rPr>
          <w:rFonts w:asciiTheme="majorEastAsia" w:eastAsiaTheme="majorEastAsia" w:hAnsiTheme="majorEastAsia" w:hint="eastAsia"/>
          <w:sz w:val="28"/>
          <w:szCs w:val="28"/>
        </w:rPr>
        <w:t>及演奏姿势，加深对大提琴的感知。</w:t>
      </w:r>
    </w:p>
    <w:p w14:paraId="48E0CAFD" w14:textId="77777777" w:rsidR="00CA5232" w:rsidRDefault="00CA5232" w:rsidP="00C51C14">
      <w:pPr>
        <w:pStyle w:val="a3"/>
        <w:ind w:firstLineChars="257" w:firstLine="720"/>
        <w:rPr>
          <w:rFonts w:asciiTheme="majorEastAsia" w:eastAsiaTheme="majorEastAsia" w:hAnsiTheme="majorEastAsia"/>
          <w:sz w:val="28"/>
          <w:szCs w:val="28"/>
        </w:rPr>
      </w:pPr>
      <w:r w:rsidRPr="00CA5232">
        <w:rPr>
          <w:rFonts w:asciiTheme="majorEastAsia" w:eastAsiaTheme="majorEastAsia" w:hAnsiTheme="majorEastAsia" w:hint="eastAsia"/>
          <w:sz w:val="28"/>
          <w:szCs w:val="28"/>
        </w:rPr>
        <w:t>活动8：欣赏钢琴版《梦幻曲》，丰富听觉感知，感受不同的欣赏效果。</w:t>
      </w:r>
    </w:p>
    <w:p w14:paraId="72D82299" w14:textId="77777777" w:rsidR="00CA5232" w:rsidRPr="00CA5232" w:rsidRDefault="00CA5232" w:rsidP="00CA5232">
      <w:pPr>
        <w:pStyle w:val="a3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14:paraId="68B44DDA" w14:textId="77777777" w:rsidR="00137FDC" w:rsidRPr="00CA5232" w:rsidRDefault="008F3BD3" w:rsidP="00CA5232">
      <w:pPr>
        <w:pStyle w:val="a3"/>
        <w:numPr>
          <w:ilvl w:val="0"/>
          <w:numId w:val="9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CA5232">
        <w:rPr>
          <w:rFonts w:asciiTheme="minorEastAsia" w:hAnsiTheme="minorEastAsia" w:hint="eastAsia"/>
          <w:b/>
          <w:sz w:val="28"/>
          <w:szCs w:val="28"/>
        </w:rPr>
        <w:lastRenderedPageBreak/>
        <w:t>学习资源</w:t>
      </w:r>
    </w:p>
    <w:p w14:paraId="681B9137" w14:textId="77777777" w:rsidR="00660476" w:rsidRPr="00D11D72" w:rsidRDefault="00510B2C" w:rsidP="00F77ED6">
      <w:pPr>
        <w:rPr>
          <w:rFonts w:asciiTheme="minorEastAsia" w:hAnsiTheme="minorEastAsia"/>
          <w:b/>
          <w:bCs/>
          <w:sz w:val="28"/>
          <w:szCs w:val="28"/>
        </w:rPr>
      </w:pPr>
      <w:r w:rsidRPr="00D11D72">
        <w:rPr>
          <w:rFonts w:asciiTheme="minorEastAsia" w:hAnsiTheme="minorEastAsia" w:hint="eastAsia"/>
          <w:b/>
          <w:bCs/>
          <w:sz w:val="28"/>
          <w:szCs w:val="28"/>
        </w:rPr>
        <w:t>1.德国作曲家舒曼</w:t>
      </w:r>
    </w:p>
    <w:p w14:paraId="049ECFD7" w14:textId="77777777" w:rsidR="007C3126" w:rsidRDefault="00D65BF5" w:rsidP="00660476">
      <w:pPr>
        <w:rPr>
          <w:rFonts w:asciiTheme="minorEastAsia" w:hAnsiTheme="minorEastAsia"/>
          <w:b/>
          <w:noProof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25D7D6FF" wp14:editId="2524F539">
            <wp:simplePos x="0" y="0"/>
            <wp:positionH relativeFrom="column">
              <wp:posOffset>390525</wp:posOffset>
            </wp:positionH>
            <wp:positionV relativeFrom="paragraph">
              <wp:posOffset>36195</wp:posOffset>
            </wp:positionV>
            <wp:extent cx="4373390" cy="247650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552" cy="248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980AF3" w14:textId="77777777" w:rsidR="007C3126" w:rsidRDefault="007C3126" w:rsidP="00660476">
      <w:pPr>
        <w:rPr>
          <w:rFonts w:asciiTheme="minorEastAsia" w:hAnsiTheme="minorEastAsia"/>
          <w:b/>
          <w:noProof/>
          <w:sz w:val="28"/>
          <w:szCs w:val="28"/>
        </w:rPr>
      </w:pPr>
    </w:p>
    <w:p w14:paraId="72E8EDAE" w14:textId="77777777" w:rsidR="0002551A" w:rsidRDefault="0002551A" w:rsidP="00660476">
      <w:pPr>
        <w:rPr>
          <w:rFonts w:asciiTheme="minorEastAsia" w:hAnsiTheme="minorEastAsia"/>
          <w:b/>
          <w:noProof/>
          <w:sz w:val="28"/>
          <w:szCs w:val="28"/>
        </w:rPr>
      </w:pPr>
    </w:p>
    <w:p w14:paraId="6CF33182" w14:textId="77777777" w:rsidR="00CA5232" w:rsidRDefault="00CA5232" w:rsidP="00660476">
      <w:pPr>
        <w:rPr>
          <w:rFonts w:asciiTheme="minorEastAsia" w:hAnsiTheme="minorEastAsia"/>
          <w:b/>
          <w:noProof/>
          <w:sz w:val="28"/>
          <w:szCs w:val="28"/>
        </w:rPr>
      </w:pPr>
    </w:p>
    <w:p w14:paraId="48BF2776" w14:textId="77777777" w:rsidR="00CA5232" w:rsidRDefault="00CA5232" w:rsidP="00660476">
      <w:pPr>
        <w:rPr>
          <w:rFonts w:asciiTheme="minorEastAsia" w:hAnsiTheme="minorEastAsia"/>
          <w:b/>
          <w:noProof/>
          <w:sz w:val="28"/>
          <w:szCs w:val="28"/>
        </w:rPr>
      </w:pPr>
    </w:p>
    <w:p w14:paraId="6859AE9C" w14:textId="77777777" w:rsidR="00CA5232" w:rsidRDefault="00CA5232" w:rsidP="00660476">
      <w:pPr>
        <w:rPr>
          <w:rFonts w:asciiTheme="minorEastAsia" w:hAnsiTheme="minorEastAsia"/>
          <w:b/>
          <w:noProof/>
          <w:sz w:val="28"/>
          <w:szCs w:val="28"/>
        </w:rPr>
      </w:pPr>
    </w:p>
    <w:p w14:paraId="6D2D01E0" w14:textId="77777777" w:rsidR="00C51C14" w:rsidRDefault="00C51C14" w:rsidP="00660476">
      <w:pPr>
        <w:rPr>
          <w:rFonts w:asciiTheme="minorEastAsia" w:hAnsiTheme="minorEastAsia"/>
          <w:b/>
          <w:noProof/>
          <w:sz w:val="28"/>
          <w:szCs w:val="28"/>
        </w:rPr>
      </w:pPr>
    </w:p>
    <w:p w14:paraId="15E05344" w14:textId="77777777" w:rsidR="00C51C14" w:rsidRDefault="00C51C14" w:rsidP="00660476">
      <w:pPr>
        <w:rPr>
          <w:rFonts w:asciiTheme="minorEastAsia" w:hAnsiTheme="minorEastAsia"/>
          <w:b/>
          <w:noProof/>
          <w:sz w:val="28"/>
          <w:szCs w:val="28"/>
        </w:rPr>
      </w:pPr>
    </w:p>
    <w:p w14:paraId="538C8138" w14:textId="77777777" w:rsidR="00137FDC" w:rsidRPr="000A0A54" w:rsidRDefault="007C3126" w:rsidP="00F77ED6">
      <w:pPr>
        <w:rPr>
          <w:rFonts w:asciiTheme="minorEastAsia" w:hAnsiTheme="minorEastAsia"/>
          <w:b/>
          <w:sz w:val="28"/>
          <w:szCs w:val="28"/>
        </w:rPr>
      </w:pPr>
      <w:r w:rsidRPr="000A0A54">
        <w:rPr>
          <w:rFonts w:ascii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51D2E12" wp14:editId="0B7D3126">
            <wp:simplePos x="0" y="0"/>
            <wp:positionH relativeFrom="column">
              <wp:posOffset>0</wp:posOffset>
            </wp:positionH>
            <wp:positionV relativeFrom="paragraph">
              <wp:posOffset>381000</wp:posOffset>
            </wp:positionV>
            <wp:extent cx="4861560" cy="195580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048" cy="1969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0476" w:rsidRPr="000A0A54">
        <w:rPr>
          <w:rFonts w:asciiTheme="minorEastAsia" w:hAnsiTheme="minorEastAsia" w:hint="eastAsia"/>
          <w:b/>
          <w:bCs/>
          <w:sz w:val="28"/>
          <w:szCs w:val="28"/>
        </w:rPr>
        <w:t>2．</w:t>
      </w:r>
      <w:r w:rsidR="007B7639" w:rsidRPr="000A0A54">
        <w:rPr>
          <w:rFonts w:asciiTheme="minorEastAsia" w:hAnsiTheme="minorEastAsia" w:hint="eastAsia"/>
          <w:b/>
          <w:sz w:val="28"/>
          <w:szCs w:val="28"/>
        </w:rPr>
        <w:t>《梦幻曲》的主题旋律</w:t>
      </w:r>
    </w:p>
    <w:p w14:paraId="5046266C" w14:textId="77777777" w:rsidR="007B7639" w:rsidRDefault="007B7639" w:rsidP="00660476">
      <w:pPr>
        <w:rPr>
          <w:rFonts w:asciiTheme="minorEastAsia" w:hAnsiTheme="minorEastAsia"/>
          <w:sz w:val="28"/>
          <w:szCs w:val="28"/>
        </w:rPr>
      </w:pPr>
    </w:p>
    <w:p w14:paraId="2E3CD859" w14:textId="77777777" w:rsidR="007B7639" w:rsidRDefault="007B7639" w:rsidP="00660476">
      <w:pPr>
        <w:rPr>
          <w:rFonts w:asciiTheme="minorEastAsia" w:hAnsiTheme="minorEastAsia"/>
          <w:bCs/>
          <w:sz w:val="28"/>
          <w:szCs w:val="28"/>
        </w:rPr>
      </w:pPr>
    </w:p>
    <w:p w14:paraId="6F44A360" w14:textId="77777777" w:rsidR="007C3126" w:rsidRDefault="007C3126" w:rsidP="00660476">
      <w:pPr>
        <w:rPr>
          <w:rFonts w:asciiTheme="minorEastAsia" w:hAnsiTheme="minorEastAsia"/>
          <w:bCs/>
          <w:sz w:val="28"/>
          <w:szCs w:val="28"/>
        </w:rPr>
      </w:pPr>
    </w:p>
    <w:p w14:paraId="373C79EF" w14:textId="77777777" w:rsidR="007C3126" w:rsidRDefault="007C3126" w:rsidP="00660476">
      <w:pPr>
        <w:rPr>
          <w:rFonts w:asciiTheme="minorEastAsia" w:hAnsiTheme="minorEastAsia"/>
          <w:bCs/>
          <w:sz w:val="28"/>
          <w:szCs w:val="28"/>
        </w:rPr>
      </w:pPr>
    </w:p>
    <w:p w14:paraId="261E9A92" w14:textId="77777777" w:rsidR="007C3126" w:rsidRDefault="007C3126" w:rsidP="00660476">
      <w:pPr>
        <w:rPr>
          <w:rFonts w:asciiTheme="minorEastAsia" w:hAnsiTheme="minorEastAsia"/>
          <w:bCs/>
          <w:sz w:val="28"/>
          <w:szCs w:val="28"/>
        </w:rPr>
      </w:pPr>
    </w:p>
    <w:p w14:paraId="72ADF0BF" w14:textId="77777777" w:rsidR="00C51C14" w:rsidRPr="00510B2C" w:rsidRDefault="00C51C14" w:rsidP="00660476">
      <w:pPr>
        <w:rPr>
          <w:rFonts w:asciiTheme="minorEastAsia" w:hAnsiTheme="minorEastAsia"/>
          <w:bCs/>
          <w:sz w:val="28"/>
          <w:szCs w:val="28"/>
        </w:rPr>
      </w:pPr>
    </w:p>
    <w:p w14:paraId="7F1C9738" w14:textId="77777777" w:rsidR="00660476" w:rsidRPr="000A0A54" w:rsidRDefault="00137FDC" w:rsidP="00F77ED6">
      <w:pPr>
        <w:rPr>
          <w:rFonts w:asciiTheme="minorEastAsia" w:hAnsiTheme="minorEastAsia"/>
          <w:b/>
          <w:bCs/>
          <w:sz w:val="28"/>
          <w:szCs w:val="28"/>
        </w:rPr>
      </w:pPr>
      <w:r w:rsidRPr="000A0A54">
        <w:rPr>
          <w:rFonts w:asciiTheme="minorEastAsia" w:hAnsiTheme="minorEastAsia" w:hint="eastAsia"/>
          <w:b/>
          <w:bCs/>
          <w:sz w:val="28"/>
          <w:szCs w:val="28"/>
        </w:rPr>
        <w:t>3.</w:t>
      </w:r>
      <w:r w:rsidR="007B7639" w:rsidRPr="000A0A54">
        <w:rPr>
          <w:rFonts w:asciiTheme="minorEastAsia" w:hAnsiTheme="minorEastAsia" w:hint="eastAsia"/>
          <w:b/>
          <w:bCs/>
          <w:sz w:val="28"/>
          <w:szCs w:val="28"/>
        </w:rPr>
        <w:t>大提琴</w:t>
      </w:r>
    </w:p>
    <w:p w14:paraId="06E24ACA" w14:textId="77777777" w:rsidR="001A511A" w:rsidRPr="00D11D72" w:rsidRDefault="001A511A" w:rsidP="00D11D72">
      <w:pPr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 w:rsidRPr="00D11D72">
        <w:rPr>
          <w:rFonts w:asciiTheme="minorEastAsia" w:hAnsiTheme="minorEastAsia" w:hint="eastAsia"/>
          <w:b/>
          <w:bCs/>
          <w:sz w:val="28"/>
          <w:szCs w:val="28"/>
        </w:rPr>
        <w:t>大提琴（Cello） 是近代管弦乐队中必不可少的次中音或低音弦乐器。</w:t>
      </w:r>
      <w:r w:rsidR="00A3404D">
        <w:rPr>
          <w:rFonts w:asciiTheme="minorEastAsia" w:hAnsiTheme="minorEastAsia" w:hint="eastAsia"/>
          <w:b/>
          <w:bCs/>
          <w:sz w:val="28"/>
          <w:szCs w:val="28"/>
        </w:rPr>
        <w:t>大提琴音色悠扬、低沉，</w:t>
      </w:r>
      <w:r w:rsidRPr="00D11D72">
        <w:rPr>
          <w:rFonts w:asciiTheme="minorEastAsia" w:hAnsiTheme="minorEastAsia" w:hint="eastAsia"/>
          <w:b/>
          <w:bCs/>
          <w:sz w:val="28"/>
          <w:szCs w:val="28"/>
        </w:rPr>
        <w:t>在管弦乐曲中大提琴声部经常演奏旋律性很强的乐句，也与低音提琴共同担负和声的低音声部。它也是非常为人们所喜爱的独奏乐器。</w:t>
      </w:r>
    </w:p>
    <w:p w14:paraId="03A6058D" w14:textId="77777777" w:rsidR="00BD2EB9" w:rsidRDefault="00BD2EB9" w:rsidP="00AC68B9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7728" behindDoc="0" locked="0" layoutInCell="1" allowOverlap="1" wp14:anchorId="5CD332A7" wp14:editId="2D4B252F">
            <wp:simplePos x="0" y="0"/>
            <wp:positionH relativeFrom="column">
              <wp:posOffset>9525</wp:posOffset>
            </wp:positionH>
            <wp:positionV relativeFrom="paragraph">
              <wp:posOffset>104774</wp:posOffset>
            </wp:positionV>
            <wp:extent cx="5057775" cy="2559065"/>
            <wp:effectExtent l="19050" t="0" r="952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55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2FA4F4" w14:textId="77777777" w:rsidR="00BD2EB9" w:rsidRPr="001A511A" w:rsidRDefault="00BD2EB9" w:rsidP="00AC68B9">
      <w:pPr>
        <w:rPr>
          <w:rFonts w:asciiTheme="minorEastAsia" w:hAnsiTheme="minorEastAsia"/>
          <w:b/>
          <w:sz w:val="28"/>
          <w:szCs w:val="28"/>
        </w:rPr>
      </w:pPr>
    </w:p>
    <w:sectPr w:rsidR="00BD2EB9" w:rsidRPr="001A511A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9385E" w14:textId="77777777" w:rsidR="008149C4" w:rsidRDefault="008149C4" w:rsidP="00B3093A">
      <w:r>
        <w:separator/>
      </w:r>
    </w:p>
  </w:endnote>
  <w:endnote w:type="continuationSeparator" w:id="0">
    <w:p w14:paraId="1652DB7B" w14:textId="77777777" w:rsidR="008149C4" w:rsidRDefault="008149C4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F6136" w14:textId="77777777" w:rsidR="008149C4" w:rsidRDefault="008149C4" w:rsidP="00B3093A">
      <w:r>
        <w:separator/>
      </w:r>
    </w:p>
  </w:footnote>
  <w:footnote w:type="continuationSeparator" w:id="0">
    <w:p w14:paraId="6EE2DB3D" w14:textId="77777777" w:rsidR="008149C4" w:rsidRDefault="008149C4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2411C04"/>
    <w:multiLevelType w:val="hybridMultilevel"/>
    <w:tmpl w:val="6ED8D806"/>
    <w:lvl w:ilvl="0" w:tplc="C03EA2DC">
      <w:start w:val="2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06A5884"/>
    <w:multiLevelType w:val="hybridMultilevel"/>
    <w:tmpl w:val="F34EA786"/>
    <w:lvl w:ilvl="0" w:tplc="593CE890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3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D4E7B1B"/>
    <w:multiLevelType w:val="hybridMultilevel"/>
    <w:tmpl w:val="109ED5F0"/>
    <w:lvl w:ilvl="0" w:tplc="3FEA7BAC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DB315B5"/>
    <w:multiLevelType w:val="hybridMultilevel"/>
    <w:tmpl w:val="48EC1110"/>
    <w:lvl w:ilvl="0" w:tplc="DC3A3442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551A"/>
    <w:rsid w:val="0002793C"/>
    <w:rsid w:val="000309E1"/>
    <w:rsid w:val="00034472"/>
    <w:rsid w:val="00065489"/>
    <w:rsid w:val="000A0A54"/>
    <w:rsid w:val="000D697C"/>
    <w:rsid w:val="000E5F0F"/>
    <w:rsid w:val="0011335B"/>
    <w:rsid w:val="00137FDC"/>
    <w:rsid w:val="00144901"/>
    <w:rsid w:val="00170DB6"/>
    <w:rsid w:val="001A1EF4"/>
    <w:rsid w:val="001A511A"/>
    <w:rsid w:val="001B0C3E"/>
    <w:rsid w:val="001C6AE2"/>
    <w:rsid w:val="001D0815"/>
    <w:rsid w:val="001E157F"/>
    <w:rsid w:val="001F2B6B"/>
    <w:rsid w:val="002150DC"/>
    <w:rsid w:val="00287391"/>
    <w:rsid w:val="002957BE"/>
    <w:rsid w:val="002B263E"/>
    <w:rsid w:val="002B6B6A"/>
    <w:rsid w:val="002F155F"/>
    <w:rsid w:val="003079B3"/>
    <w:rsid w:val="00315B2D"/>
    <w:rsid w:val="003D10AA"/>
    <w:rsid w:val="003D4CBF"/>
    <w:rsid w:val="004129AB"/>
    <w:rsid w:val="00435AF9"/>
    <w:rsid w:val="00447CA1"/>
    <w:rsid w:val="004A2A10"/>
    <w:rsid w:val="004B38CB"/>
    <w:rsid w:val="00510B2C"/>
    <w:rsid w:val="00544D60"/>
    <w:rsid w:val="00545489"/>
    <w:rsid w:val="00570B43"/>
    <w:rsid w:val="00575FF6"/>
    <w:rsid w:val="005C2333"/>
    <w:rsid w:val="005F7682"/>
    <w:rsid w:val="00605724"/>
    <w:rsid w:val="006117A3"/>
    <w:rsid w:val="00660476"/>
    <w:rsid w:val="00667B47"/>
    <w:rsid w:val="00670F5D"/>
    <w:rsid w:val="0069111E"/>
    <w:rsid w:val="0069418A"/>
    <w:rsid w:val="006F2A66"/>
    <w:rsid w:val="00722E22"/>
    <w:rsid w:val="00722E51"/>
    <w:rsid w:val="00723CCC"/>
    <w:rsid w:val="00753B1B"/>
    <w:rsid w:val="00755FAE"/>
    <w:rsid w:val="00756BB1"/>
    <w:rsid w:val="007725B9"/>
    <w:rsid w:val="00783066"/>
    <w:rsid w:val="00785F59"/>
    <w:rsid w:val="007B7639"/>
    <w:rsid w:val="007C3126"/>
    <w:rsid w:val="007E0AB7"/>
    <w:rsid w:val="007E501D"/>
    <w:rsid w:val="00803F16"/>
    <w:rsid w:val="008149C4"/>
    <w:rsid w:val="008D71D9"/>
    <w:rsid w:val="008E2950"/>
    <w:rsid w:val="008F3BD3"/>
    <w:rsid w:val="00903FA6"/>
    <w:rsid w:val="0091407B"/>
    <w:rsid w:val="00930F09"/>
    <w:rsid w:val="00943DA0"/>
    <w:rsid w:val="009761EC"/>
    <w:rsid w:val="00976EE6"/>
    <w:rsid w:val="009958F0"/>
    <w:rsid w:val="009A72B4"/>
    <w:rsid w:val="009C0207"/>
    <w:rsid w:val="009F3CE0"/>
    <w:rsid w:val="00A07713"/>
    <w:rsid w:val="00A3404D"/>
    <w:rsid w:val="00A42A9B"/>
    <w:rsid w:val="00A61C2C"/>
    <w:rsid w:val="00A91125"/>
    <w:rsid w:val="00A94C4C"/>
    <w:rsid w:val="00A959F3"/>
    <w:rsid w:val="00AA51FC"/>
    <w:rsid w:val="00AC68B9"/>
    <w:rsid w:val="00B11F10"/>
    <w:rsid w:val="00B3093A"/>
    <w:rsid w:val="00B524E1"/>
    <w:rsid w:val="00B52BF5"/>
    <w:rsid w:val="00B768F0"/>
    <w:rsid w:val="00BC42E6"/>
    <w:rsid w:val="00BD2EB9"/>
    <w:rsid w:val="00C459BC"/>
    <w:rsid w:val="00C51C14"/>
    <w:rsid w:val="00C54422"/>
    <w:rsid w:val="00C55D3D"/>
    <w:rsid w:val="00C64E84"/>
    <w:rsid w:val="00C70C2A"/>
    <w:rsid w:val="00C80F3B"/>
    <w:rsid w:val="00C84F08"/>
    <w:rsid w:val="00C86315"/>
    <w:rsid w:val="00C93DD2"/>
    <w:rsid w:val="00CA4E16"/>
    <w:rsid w:val="00CA5232"/>
    <w:rsid w:val="00CC2AB5"/>
    <w:rsid w:val="00CE02CE"/>
    <w:rsid w:val="00D11D72"/>
    <w:rsid w:val="00D146AA"/>
    <w:rsid w:val="00D25830"/>
    <w:rsid w:val="00D65BF5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43F45"/>
    <w:rsid w:val="00F530CE"/>
    <w:rsid w:val="00F66C62"/>
    <w:rsid w:val="00F77ED6"/>
    <w:rsid w:val="00F8778C"/>
    <w:rsid w:val="00FA42CF"/>
    <w:rsid w:val="00FB27DA"/>
    <w:rsid w:val="00FC469C"/>
    <w:rsid w:val="00FD6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4FEB4"/>
  <w15:docId w15:val="{A3D5E61E-F9D2-427A-9C11-CDF0B05B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240A0-13A9-430C-BFF9-0618FE3B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3065</TotalTime>
  <Pages>3</Pages>
  <Words>79</Words>
  <Characters>452</Characters>
  <Application>Microsoft Office Word</Application>
  <DocSecurity>0</DocSecurity>
  <Lines>3</Lines>
  <Paragraphs>1</Paragraphs>
  <ScaleCrop>false</ScaleCrop>
  <Company>china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64</cp:revision>
  <dcterms:created xsi:type="dcterms:W3CDTF">2020-04-04T11:59:00Z</dcterms:created>
  <dcterms:modified xsi:type="dcterms:W3CDTF">2020-07-30T13:38:00Z</dcterms:modified>
</cp:coreProperties>
</file>