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5F" w:rsidRDefault="00D23F8A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奇妙的变奏曲</w:t>
      </w:r>
    </w:p>
    <w:p w:rsidR="005D755F" w:rsidRDefault="005D755F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</w:p>
    <w:p w:rsidR="005D755F" w:rsidRDefault="00D23F8A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5D755F" w:rsidRDefault="00D23F8A"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为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主题音乐添加跳音“</w:t>
      </w:r>
      <w:r>
        <w:rPr>
          <w:rFonts w:asciiTheme="minorEastAsia" w:hAnsiTheme="minorEastAsia" w:cs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219710" cy="148590"/>
            <wp:effectExtent l="0" t="0" r="8890" b="3810"/>
            <wp:docPr id="4" name="图片 4" descr="c3f4f2fd95c881fe414b250dd9f3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f4f2fd95c881fe414b250dd9f33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sz w:val="28"/>
          <w:szCs w:val="28"/>
        </w:rPr>
        <w:t>”和圆滑线“</w:t>
      </w:r>
      <w:r>
        <w:rPr>
          <w:rFonts w:asciiTheme="minorEastAsia" w:hAnsiTheme="minorEastAsia" w:cs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502285" cy="106045"/>
            <wp:effectExtent l="0" t="0" r="5715" b="8255"/>
            <wp:docPr id="5" name="图片 5" descr="b30f2f315db63cef279b08466a5e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0f2f315db63cef279b08466a5e4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Cs/>
          <w:sz w:val="28"/>
          <w:szCs w:val="28"/>
        </w:rPr>
        <w:t>”表情记号。</w:t>
      </w:r>
    </w:p>
    <w:p w:rsidR="005D755F" w:rsidRDefault="00D23F8A">
      <w:pPr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color w:val="FF0000"/>
          <w:sz w:val="28"/>
          <w:szCs w:val="28"/>
        </w:rPr>
        <w:drawing>
          <wp:inline distT="0" distB="0" distL="114300" distR="114300">
            <wp:extent cx="5272405" cy="2226945"/>
            <wp:effectExtent l="0" t="0" r="10795" b="8255"/>
            <wp:docPr id="6" name="图片 6" descr="拓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拓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5F" w:rsidRDefault="00D23F8A" w:rsidP="00D23F8A"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8"/>
          <w:szCs w:val="28"/>
        </w:rPr>
        <w:t>上网搜所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奥地利作曲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家——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莫扎特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小星星变奏曲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听一听吧。</w:t>
      </w:r>
    </w:p>
    <w:p w:rsidR="005D755F" w:rsidRDefault="005D755F">
      <w:pPr>
        <w:rPr>
          <w:rFonts w:asciiTheme="minorEastAsia" w:hAnsiTheme="minorEastAsia" w:cstheme="minorEastAsia"/>
          <w:b/>
          <w:sz w:val="28"/>
          <w:szCs w:val="28"/>
        </w:rPr>
      </w:pPr>
    </w:p>
    <w:p w:rsidR="005D755F" w:rsidRDefault="005D755F">
      <w:pPr>
        <w:rPr>
          <w:rFonts w:asciiTheme="minorEastAsia" w:hAnsiTheme="minorEastAsia" w:cstheme="minorEastAsia"/>
          <w:b/>
          <w:sz w:val="28"/>
          <w:szCs w:val="28"/>
        </w:rPr>
      </w:pPr>
    </w:p>
    <w:p w:rsidR="005D755F" w:rsidRDefault="00D23F8A">
      <w:pPr>
        <w:ind w:firstLineChars="98" w:firstLine="275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答案</w:t>
      </w:r>
    </w:p>
    <w:p w:rsidR="005D755F" w:rsidRDefault="00D23F8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题正确答案：</w:t>
      </w:r>
    </w:p>
    <w:p w:rsidR="005D755F" w:rsidRDefault="00D23F8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color w:val="FF0000"/>
          <w:sz w:val="28"/>
          <w:szCs w:val="28"/>
        </w:rPr>
        <w:drawing>
          <wp:inline distT="0" distB="0" distL="114300" distR="114300">
            <wp:extent cx="5272405" cy="2226945"/>
            <wp:effectExtent l="0" t="0" r="10795" b="8255"/>
            <wp:docPr id="3" name="图片 3" descr="ac1ad692dea23c900a4243899ca5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1ad692dea23c900a4243899ca56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D755F"/>
    <w:rsid w:val="005F6667"/>
    <w:rsid w:val="006012DE"/>
    <w:rsid w:val="00633548"/>
    <w:rsid w:val="006A27DA"/>
    <w:rsid w:val="007534AB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45CE1"/>
    <w:rsid w:val="00A6513A"/>
    <w:rsid w:val="00A83539"/>
    <w:rsid w:val="00B97BC5"/>
    <w:rsid w:val="00BE6EDD"/>
    <w:rsid w:val="00C625F2"/>
    <w:rsid w:val="00CC60AB"/>
    <w:rsid w:val="00D23F8A"/>
    <w:rsid w:val="00D4289D"/>
    <w:rsid w:val="00DB51B7"/>
    <w:rsid w:val="00E42BF8"/>
    <w:rsid w:val="00E5356A"/>
    <w:rsid w:val="00E96C7F"/>
    <w:rsid w:val="00EC6CF2"/>
    <w:rsid w:val="00F27ABF"/>
    <w:rsid w:val="014C6EE8"/>
    <w:rsid w:val="0A192CA7"/>
    <w:rsid w:val="14B754DF"/>
    <w:rsid w:val="14E552B0"/>
    <w:rsid w:val="14EC54BD"/>
    <w:rsid w:val="15B4013D"/>
    <w:rsid w:val="1717582D"/>
    <w:rsid w:val="1DC0452D"/>
    <w:rsid w:val="23D76152"/>
    <w:rsid w:val="2BB44898"/>
    <w:rsid w:val="30DD35C6"/>
    <w:rsid w:val="326057D9"/>
    <w:rsid w:val="380B7C31"/>
    <w:rsid w:val="39067FE9"/>
    <w:rsid w:val="39DE3847"/>
    <w:rsid w:val="452B7D95"/>
    <w:rsid w:val="498F108D"/>
    <w:rsid w:val="58BE27A5"/>
    <w:rsid w:val="5D114BBD"/>
    <w:rsid w:val="5DA84C91"/>
    <w:rsid w:val="66F42275"/>
    <w:rsid w:val="68EF6275"/>
    <w:rsid w:val="6F3D235D"/>
    <w:rsid w:val="701D5514"/>
    <w:rsid w:val="765144FD"/>
    <w:rsid w:val="776037BA"/>
    <w:rsid w:val="7A644CBB"/>
    <w:rsid w:val="7DB7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2020-06-29T23:40:00Z</dcterms:created>
  <dcterms:modified xsi:type="dcterms:W3CDTF">2020-08-13T04:28:00Z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