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85" w:rsidRDefault="005C756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京腔京韵-北京的桥</w:t>
      </w:r>
    </w:p>
    <w:p w:rsidR="00C72A85" w:rsidRDefault="00C72A8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72A85" w:rsidRDefault="005C756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72A85" w:rsidRDefault="00391D1A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CB3284">
        <w:rPr>
          <w:rFonts w:asciiTheme="minorEastAsia" w:hAnsiTheme="minorEastAsia" w:hint="eastAsia"/>
          <w:sz w:val="28"/>
          <w:szCs w:val="28"/>
        </w:rPr>
        <w:t>《</w:t>
      </w:r>
      <w:r w:rsidR="005C7563">
        <w:rPr>
          <w:rFonts w:asciiTheme="minorEastAsia" w:hAnsiTheme="minorEastAsia" w:hint="eastAsia"/>
          <w:sz w:val="28"/>
          <w:szCs w:val="28"/>
        </w:rPr>
        <w:t>京腔京韵-北京的桥</w:t>
      </w:r>
      <w:r w:rsidR="00CB3284">
        <w:rPr>
          <w:rFonts w:asciiTheme="minorEastAsia" w:hAnsiTheme="minorEastAsia" w:hint="eastAsia"/>
          <w:sz w:val="28"/>
          <w:szCs w:val="28"/>
        </w:rPr>
        <w:t>》</w:t>
      </w:r>
      <w:r w:rsidR="005C7563">
        <w:rPr>
          <w:rFonts w:asciiTheme="minorEastAsia" w:hAnsiTheme="minorEastAsia" w:hint="eastAsia"/>
          <w:sz w:val="28"/>
          <w:szCs w:val="28"/>
        </w:rPr>
        <w:t>，</w:t>
      </w:r>
      <w:r w:rsidR="005C7563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这节课我们将欣赏歌曲《北京的桥》，感受歌曲的京腔京韵的北京音乐风格，表达对北京的热爱。</w:t>
      </w:r>
      <w:bookmarkStart w:id="0" w:name="_GoBack"/>
      <w:bookmarkEnd w:id="0"/>
    </w:p>
    <w:p w:rsidR="00C72A85" w:rsidRDefault="00C72A85">
      <w:pPr>
        <w:rPr>
          <w:rFonts w:asciiTheme="minorEastAsia" w:hAnsiTheme="minorEastAsia"/>
          <w:b/>
          <w:sz w:val="28"/>
          <w:szCs w:val="28"/>
        </w:rPr>
      </w:pPr>
    </w:p>
    <w:p w:rsidR="00C72A85" w:rsidRDefault="005C756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72A85" w:rsidRDefault="005C75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活动1：聆听歌曲《北京的桥》，说一说歌曲的演唱形式。</w:t>
      </w:r>
    </w:p>
    <w:p w:rsidR="00C72A85" w:rsidRDefault="005C75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活动2：聆听歌曲，</w:t>
      </w:r>
      <w:r>
        <w:rPr>
          <w:rFonts w:hint="eastAsia"/>
          <w:sz w:val="28"/>
          <w:szCs w:val="28"/>
        </w:rPr>
        <w:t>听辨前奏和演唱部分的速度是否一样。</w:t>
      </w:r>
    </w:p>
    <w:p w:rsidR="00C72A85" w:rsidRDefault="005C75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活动3：边听歌曲，边找出歌曲中的装饰音。</w:t>
      </w:r>
    </w:p>
    <w:p w:rsidR="00C72A85" w:rsidRDefault="005C756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活动4：读一读</w:t>
      </w:r>
      <w:r w:rsidR="00391D1A">
        <w:rPr>
          <w:rFonts w:asciiTheme="minorEastAsia" w:hAnsiTheme="minorEastAsia" w:hint="eastAsia"/>
          <w:sz w:val="28"/>
          <w:szCs w:val="28"/>
        </w:rPr>
        <w:t>歌词</w:t>
      </w:r>
      <w:r>
        <w:rPr>
          <w:rFonts w:asciiTheme="minorEastAsia" w:hAnsiTheme="minorEastAsia" w:hint="eastAsia"/>
          <w:sz w:val="28"/>
          <w:szCs w:val="28"/>
        </w:rPr>
        <w:t>，找出第二段歌词每行最后一个字的字音规律。</w:t>
      </w:r>
    </w:p>
    <w:p w:rsidR="00C72A85" w:rsidRDefault="00C72A85">
      <w:pPr>
        <w:rPr>
          <w:rFonts w:asciiTheme="minorEastAsia" w:hAnsiTheme="minorEastAsia"/>
          <w:b/>
          <w:sz w:val="28"/>
          <w:szCs w:val="28"/>
        </w:rPr>
      </w:pPr>
    </w:p>
    <w:p w:rsidR="00C72A85" w:rsidRPr="00391D1A" w:rsidRDefault="00C72A85">
      <w:pPr>
        <w:rPr>
          <w:rFonts w:asciiTheme="minorEastAsia" w:hAnsiTheme="minorEastAsia"/>
          <w:b/>
          <w:sz w:val="28"/>
          <w:szCs w:val="28"/>
        </w:rPr>
      </w:pPr>
    </w:p>
    <w:p w:rsidR="00C72A85" w:rsidRDefault="005C756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72A85" w:rsidRDefault="00C72A85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:rsidR="00C72A85" w:rsidRDefault="005C7563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1.北京的桥歌词</w:t>
      </w:r>
    </w:p>
    <w:p w:rsidR="00C72A85" w:rsidRDefault="00C72A85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C72A85" w:rsidRDefault="00C72A85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C72A85" w:rsidRDefault="00C72A85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C72A85" w:rsidRDefault="005C756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3682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85" w:rsidRDefault="00C72A85">
      <w:pPr>
        <w:rPr>
          <w:rFonts w:asciiTheme="minorEastAsia" w:hAnsiTheme="minorEastAsia"/>
          <w:b/>
          <w:sz w:val="32"/>
          <w:szCs w:val="32"/>
        </w:rPr>
      </w:pPr>
    </w:p>
    <w:p w:rsidR="00C72A85" w:rsidRDefault="005C7563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690" cy="2962910"/>
            <wp:effectExtent l="0" t="0" r="381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91D1A"/>
    <w:rsid w:val="003D10AA"/>
    <w:rsid w:val="004129AB"/>
    <w:rsid w:val="00435AF9"/>
    <w:rsid w:val="00447CA1"/>
    <w:rsid w:val="004A2A10"/>
    <w:rsid w:val="00544D60"/>
    <w:rsid w:val="00545489"/>
    <w:rsid w:val="00570B43"/>
    <w:rsid w:val="005C756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72A85"/>
    <w:rsid w:val="00C86315"/>
    <w:rsid w:val="00C93DD2"/>
    <w:rsid w:val="00CA4E16"/>
    <w:rsid w:val="00CB3284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3CC637B"/>
    <w:rsid w:val="0BC76270"/>
    <w:rsid w:val="0BE9485E"/>
    <w:rsid w:val="1CC570B1"/>
    <w:rsid w:val="1FA5301F"/>
    <w:rsid w:val="205A397B"/>
    <w:rsid w:val="21466693"/>
    <w:rsid w:val="21AC7EE7"/>
    <w:rsid w:val="27D94121"/>
    <w:rsid w:val="294612E5"/>
    <w:rsid w:val="3217365E"/>
    <w:rsid w:val="33747986"/>
    <w:rsid w:val="36793AAF"/>
    <w:rsid w:val="370F40B7"/>
    <w:rsid w:val="38940FAE"/>
    <w:rsid w:val="3EE154EA"/>
    <w:rsid w:val="41E63B2A"/>
    <w:rsid w:val="59336584"/>
    <w:rsid w:val="63FE0D75"/>
    <w:rsid w:val="64411829"/>
    <w:rsid w:val="66E83CE7"/>
    <w:rsid w:val="698A0EEC"/>
    <w:rsid w:val="6E1B6D01"/>
    <w:rsid w:val="773936E7"/>
    <w:rsid w:val="77DD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F26A7-6D9F-45E3-9960-025F13D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6039A-0DAB-4117-AB50-B7A027B6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