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D4" w:rsidRDefault="004630D8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小青蛙的音乐故事</w:t>
      </w:r>
    </w:p>
    <w:p w:rsidR="00BF6BD4" w:rsidRDefault="00BF6BD4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BF6BD4" w:rsidRDefault="004630D8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BF6BD4" w:rsidRPr="00ED6569" w:rsidRDefault="004630D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/>
          <w:sz w:val="28"/>
          <w:szCs w:val="28"/>
        </w:rPr>
        <w:t>小青蛙的音乐故事</w:t>
      </w:r>
      <w:r>
        <w:rPr>
          <w:rFonts w:asciiTheme="minorEastAsia" w:hAnsiTheme="minorEastAsia" w:hint="eastAsia"/>
          <w:sz w:val="28"/>
          <w:szCs w:val="28"/>
        </w:rPr>
        <w:t>》，这节课我们将</w:t>
      </w:r>
      <w:r w:rsidR="00726E8C" w:rsidRPr="00ED6569">
        <w:rPr>
          <w:rFonts w:asciiTheme="minorEastAsia" w:hAnsiTheme="minorEastAsia" w:hint="eastAsia"/>
          <w:sz w:val="28"/>
          <w:szCs w:val="28"/>
        </w:rPr>
        <w:t>通过</w:t>
      </w:r>
      <w:r w:rsidRPr="00ED6569">
        <w:rPr>
          <w:rFonts w:asciiTheme="minorEastAsia" w:hAnsiTheme="minorEastAsia"/>
          <w:sz w:val="28"/>
          <w:szCs w:val="28"/>
        </w:rPr>
        <w:t>欣赏</w:t>
      </w:r>
      <w:r w:rsidR="003325B7" w:rsidRPr="00ED6569">
        <w:rPr>
          <w:rFonts w:asciiTheme="minorEastAsia" w:hAnsiTheme="minorEastAsia" w:hint="eastAsia"/>
          <w:sz w:val="28"/>
          <w:szCs w:val="28"/>
        </w:rPr>
        <w:t>二胡齐奏</w:t>
      </w:r>
      <w:r w:rsidR="00ED6569" w:rsidRPr="00ED6569">
        <w:rPr>
          <w:rFonts w:asciiTheme="minorEastAsia" w:hAnsiTheme="minorEastAsia" w:hint="eastAsia"/>
          <w:sz w:val="28"/>
          <w:szCs w:val="28"/>
        </w:rPr>
        <w:t>曲</w:t>
      </w:r>
      <w:r w:rsidRPr="00ED6569">
        <w:rPr>
          <w:rFonts w:asciiTheme="minorEastAsia" w:hAnsiTheme="minorEastAsia"/>
          <w:sz w:val="28"/>
          <w:szCs w:val="28"/>
        </w:rPr>
        <w:t>《小青蛙》</w:t>
      </w:r>
      <w:r w:rsidRPr="00ED6569">
        <w:rPr>
          <w:rFonts w:asciiTheme="minorEastAsia" w:hAnsiTheme="minorEastAsia" w:hint="eastAsia"/>
          <w:sz w:val="28"/>
          <w:szCs w:val="28"/>
        </w:rPr>
        <w:t>，</w:t>
      </w:r>
      <w:r w:rsidR="003325B7" w:rsidRPr="00ED6569">
        <w:rPr>
          <w:rFonts w:asciiTheme="minorEastAsia" w:hAnsiTheme="minorEastAsia" w:hint="eastAsia"/>
          <w:sz w:val="28"/>
          <w:szCs w:val="28"/>
        </w:rPr>
        <w:t>感受二胡的音色特点，</w:t>
      </w:r>
      <w:r w:rsidR="00726E8C" w:rsidRPr="00ED6569">
        <w:rPr>
          <w:rFonts w:asciiTheme="minorEastAsia" w:hAnsiTheme="minorEastAsia"/>
          <w:sz w:val="28"/>
          <w:szCs w:val="28"/>
        </w:rPr>
        <w:t>听辨</w:t>
      </w:r>
      <w:r w:rsidR="00726E8C" w:rsidRPr="00ED6569">
        <w:rPr>
          <w:rFonts w:asciiTheme="minorEastAsia" w:hAnsiTheme="minorEastAsia" w:hint="eastAsia"/>
          <w:sz w:val="28"/>
          <w:szCs w:val="28"/>
        </w:rPr>
        <w:t>作品的</w:t>
      </w:r>
      <w:r w:rsidR="00726E8C" w:rsidRPr="00ED6569">
        <w:rPr>
          <w:rFonts w:asciiTheme="minorEastAsia" w:hAnsiTheme="minorEastAsia"/>
          <w:sz w:val="28"/>
          <w:szCs w:val="28"/>
        </w:rPr>
        <w:t>重复部分，并用相同颜色表示</w:t>
      </w:r>
      <w:r w:rsidR="00726E8C" w:rsidRPr="00ED6569">
        <w:rPr>
          <w:rFonts w:asciiTheme="minorEastAsia" w:hAnsiTheme="minorEastAsia" w:hint="eastAsia"/>
          <w:sz w:val="28"/>
          <w:szCs w:val="28"/>
        </w:rPr>
        <w:t>。</w:t>
      </w:r>
      <w:r w:rsidR="00726E8C" w:rsidRPr="00ED6569">
        <w:rPr>
          <w:rFonts w:asciiTheme="minorEastAsia" w:hAnsiTheme="minorEastAsia"/>
          <w:sz w:val="28"/>
          <w:szCs w:val="28"/>
        </w:rPr>
        <w:t>能</w:t>
      </w:r>
      <w:r w:rsidR="00726E8C" w:rsidRPr="00ED6569">
        <w:rPr>
          <w:rFonts w:asciiTheme="minorEastAsia" w:hAnsiTheme="minorEastAsia" w:hint="eastAsia"/>
          <w:sz w:val="28"/>
          <w:szCs w:val="28"/>
        </w:rPr>
        <w:t>运用不同的动作表现活泼可爱的小青蛙。</w:t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D6569" w:rsidRPr="00ED6569" w:rsidRDefault="004630D8" w:rsidP="002D4E6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</w:t>
      </w:r>
      <w:r w:rsidR="002D4E6F" w:rsidRPr="00ED6569">
        <w:rPr>
          <w:rFonts w:asciiTheme="minorEastAsia" w:hAnsiTheme="minorEastAsia" w:hint="eastAsia"/>
          <w:sz w:val="28"/>
          <w:szCs w:val="28"/>
        </w:rPr>
        <w:t>聆听作品主题，感知音乐刻画的动物形象，简介作品背景及演奏乐器。</w:t>
      </w:r>
    </w:p>
    <w:p w:rsidR="002D4E6F" w:rsidRPr="002D4E6F" w:rsidRDefault="004630D8" w:rsidP="002D4E6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</w:t>
      </w:r>
      <w:r w:rsidR="002D4E6F">
        <w:rPr>
          <w:rFonts w:asciiTheme="minorEastAsia" w:hAnsiTheme="minorEastAsia"/>
          <w:sz w:val="28"/>
          <w:szCs w:val="28"/>
        </w:rPr>
        <w:t>聆听乐曲</w:t>
      </w:r>
      <w:r w:rsidR="002D4E6F" w:rsidRPr="00ED6569">
        <w:rPr>
          <w:rFonts w:asciiTheme="minorEastAsia" w:hAnsiTheme="minorEastAsia" w:hint="eastAsia"/>
          <w:sz w:val="28"/>
          <w:szCs w:val="28"/>
        </w:rPr>
        <w:t>第一部分</w:t>
      </w:r>
      <w:r w:rsidR="002D4E6F">
        <w:rPr>
          <w:rFonts w:asciiTheme="minorEastAsia" w:hAnsiTheme="minorEastAsia"/>
          <w:sz w:val="28"/>
          <w:szCs w:val="28"/>
        </w:rPr>
        <w:t>，感受小青蛙的生动活泼。</w:t>
      </w:r>
    </w:p>
    <w:p w:rsidR="002D4E6F" w:rsidRPr="002D4E6F" w:rsidRDefault="004630D8" w:rsidP="002D4E6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</w:t>
      </w:r>
      <w:r w:rsidR="002D4E6F">
        <w:rPr>
          <w:rFonts w:asciiTheme="minorEastAsia" w:hAnsiTheme="minorEastAsia" w:hint="eastAsia"/>
          <w:sz w:val="28"/>
          <w:szCs w:val="28"/>
        </w:rPr>
        <w:t>：</w:t>
      </w:r>
      <w:r w:rsidR="002D4E6F">
        <w:rPr>
          <w:rFonts w:asciiTheme="minorEastAsia" w:hAnsiTheme="minorEastAsia"/>
          <w:sz w:val="28"/>
          <w:szCs w:val="28"/>
        </w:rPr>
        <w:t>聆听乐曲</w:t>
      </w:r>
      <w:r w:rsidR="002D4E6F" w:rsidRPr="00ED6569">
        <w:rPr>
          <w:rFonts w:asciiTheme="minorEastAsia" w:hAnsiTheme="minorEastAsia"/>
          <w:sz w:val="28"/>
          <w:szCs w:val="28"/>
        </w:rPr>
        <w:t>第二</w:t>
      </w:r>
      <w:r w:rsidR="002D4E6F" w:rsidRPr="00ED6569">
        <w:rPr>
          <w:rFonts w:asciiTheme="minorEastAsia" w:hAnsiTheme="minorEastAsia" w:hint="eastAsia"/>
          <w:sz w:val="28"/>
          <w:szCs w:val="28"/>
        </w:rPr>
        <w:t>部分</w:t>
      </w:r>
      <w:r w:rsidR="002D4E6F" w:rsidRPr="00ED6569">
        <w:rPr>
          <w:rFonts w:asciiTheme="minorEastAsia" w:hAnsiTheme="minorEastAsia"/>
          <w:sz w:val="28"/>
          <w:szCs w:val="28"/>
        </w:rPr>
        <w:t>，</w:t>
      </w:r>
      <w:r w:rsidR="002D4E6F">
        <w:rPr>
          <w:rFonts w:asciiTheme="minorEastAsia" w:hAnsiTheme="minorEastAsia"/>
          <w:sz w:val="28"/>
          <w:szCs w:val="28"/>
        </w:rPr>
        <w:t>感受狂风暴雨中的小青蛙。</w:t>
      </w:r>
    </w:p>
    <w:p w:rsidR="002D4E6F" w:rsidRPr="002D4E6F" w:rsidRDefault="004630D8" w:rsidP="002D4E6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2D4E6F">
        <w:rPr>
          <w:rFonts w:asciiTheme="minorEastAsia" w:hAnsiTheme="minorEastAsia"/>
          <w:sz w:val="28"/>
          <w:szCs w:val="28"/>
        </w:rPr>
        <w:t>聆听乐曲</w:t>
      </w:r>
      <w:r w:rsidR="002D4E6F" w:rsidRPr="00ED6569">
        <w:rPr>
          <w:rFonts w:asciiTheme="minorEastAsia" w:hAnsiTheme="minorEastAsia"/>
          <w:sz w:val="28"/>
          <w:szCs w:val="28"/>
        </w:rPr>
        <w:t>第三</w:t>
      </w:r>
      <w:r w:rsidR="002D4E6F" w:rsidRPr="00ED6569">
        <w:rPr>
          <w:rFonts w:asciiTheme="minorEastAsia" w:hAnsiTheme="minorEastAsia" w:hint="eastAsia"/>
          <w:sz w:val="28"/>
          <w:szCs w:val="28"/>
        </w:rPr>
        <w:t>部分</w:t>
      </w:r>
      <w:r w:rsidR="002D4E6F" w:rsidRPr="00ED6569">
        <w:rPr>
          <w:rFonts w:asciiTheme="minorEastAsia" w:hAnsiTheme="minorEastAsia"/>
          <w:sz w:val="28"/>
          <w:szCs w:val="28"/>
        </w:rPr>
        <w:t>，</w:t>
      </w:r>
      <w:r w:rsidR="00ED6569">
        <w:rPr>
          <w:rFonts w:asciiTheme="minorEastAsia" w:hAnsiTheme="minorEastAsia"/>
          <w:sz w:val="28"/>
          <w:szCs w:val="28"/>
        </w:rPr>
        <w:t>听</w:t>
      </w:r>
      <w:r w:rsidR="00ED6569">
        <w:rPr>
          <w:rFonts w:asciiTheme="minorEastAsia" w:hAnsiTheme="minorEastAsia" w:hint="eastAsia"/>
          <w:sz w:val="28"/>
          <w:szCs w:val="28"/>
        </w:rPr>
        <w:t>辨</w:t>
      </w:r>
      <w:r w:rsidR="00ED6569">
        <w:rPr>
          <w:rFonts w:asciiTheme="minorEastAsia" w:hAnsiTheme="minorEastAsia"/>
          <w:sz w:val="28"/>
          <w:szCs w:val="28"/>
        </w:rPr>
        <w:t>其与第一乐段</w:t>
      </w:r>
      <w:bookmarkStart w:id="0" w:name="_GoBack"/>
      <w:bookmarkEnd w:id="0"/>
      <w:r w:rsidR="002D4E6F">
        <w:rPr>
          <w:rFonts w:asciiTheme="minorEastAsia" w:hAnsiTheme="minorEastAsia"/>
          <w:sz w:val="28"/>
          <w:szCs w:val="28"/>
        </w:rPr>
        <w:t>相似，并在框中涂上蓝色。</w:t>
      </w:r>
    </w:p>
    <w:p w:rsidR="00BF6BD4" w:rsidRDefault="004630D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完整欣赏作品，跟着音乐模仿小青蛙的动作进行表演。</w:t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/>
          <w:b/>
          <w:sz w:val="28"/>
          <w:szCs w:val="28"/>
        </w:rPr>
        <w:t>小青蛙</w:t>
      </w:r>
      <w:r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306060" cy="7117715"/>
            <wp:effectExtent l="0" t="0" r="2540" b="19685"/>
            <wp:docPr id="1" name="图片 1" descr="屏幕快照 2020-08-04 上午10.54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20-08-04 上午10.54.5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55187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   </w:t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501640" cy="7353935"/>
            <wp:effectExtent l="0" t="0" r="10160" b="12065"/>
            <wp:docPr id="2" name="图片 2" descr="屏幕快照 2020-08-04 上午10.54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快照 2020-08-04 上午10.54.5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55030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4630D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421630" cy="7428230"/>
            <wp:effectExtent l="0" t="0" r="13970" b="13970"/>
            <wp:docPr id="3" name="图片 3" descr="屏幕快照 2020-08-04 上午10.55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快照 2020-08-04 上午10.55.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p w:rsidR="00BF6BD4" w:rsidRDefault="00BF6BD4">
      <w:pPr>
        <w:rPr>
          <w:rFonts w:asciiTheme="minorEastAsia" w:hAnsiTheme="minorEastAsia"/>
          <w:b/>
          <w:sz w:val="28"/>
          <w:szCs w:val="28"/>
        </w:rPr>
      </w:pPr>
    </w:p>
    <w:sectPr w:rsidR="00BF6BD4" w:rsidSect="00BF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EE" w:rsidRDefault="00BE7BEE" w:rsidP="00FF37E9">
      <w:r>
        <w:separator/>
      </w:r>
    </w:p>
  </w:endnote>
  <w:endnote w:type="continuationSeparator" w:id="0">
    <w:p w:rsidR="00BE7BEE" w:rsidRDefault="00BE7BEE" w:rsidP="00FF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EE" w:rsidRDefault="00BE7BEE" w:rsidP="00FF37E9">
      <w:r>
        <w:separator/>
      </w:r>
    </w:p>
  </w:footnote>
  <w:footnote w:type="continuationSeparator" w:id="0">
    <w:p w:rsidR="00BE7BEE" w:rsidRDefault="00BE7BEE" w:rsidP="00FF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BEF7AD07"/>
    <w:rsid w:val="CFB74662"/>
    <w:rsid w:val="DFEE2E86"/>
    <w:rsid w:val="DFFE0DBC"/>
    <w:rsid w:val="E77BD9EB"/>
    <w:rsid w:val="E7DB641A"/>
    <w:rsid w:val="E9B79776"/>
    <w:rsid w:val="FBF7D081"/>
    <w:rsid w:val="0002793C"/>
    <w:rsid w:val="00034472"/>
    <w:rsid w:val="00065489"/>
    <w:rsid w:val="000D697C"/>
    <w:rsid w:val="000E5F0F"/>
    <w:rsid w:val="0011335B"/>
    <w:rsid w:val="00137FDC"/>
    <w:rsid w:val="0017182F"/>
    <w:rsid w:val="001C6AE2"/>
    <w:rsid w:val="00287391"/>
    <w:rsid w:val="002957BE"/>
    <w:rsid w:val="002B6B6A"/>
    <w:rsid w:val="002D4E6F"/>
    <w:rsid w:val="002F155F"/>
    <w:rsid w:val="003325B7"/>
    <w:rsid w:val="003D10AA"/>
    <w:rsid w:val="004129AB"/>
    <w:rsid w:val="00435AF9"/>
    <w:rsid w:val="00447CA1"/>
    <w:rsid w:val="004630D8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26E8C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97515"/>
    <w:rsid w:val="00BC42E6"/>
    <w:rsid w:val="00BE7BEE"/>
    <w:rsid w:val="00BF6BD4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D6569"/>
    <w:rsid w:val="00EF14EA"/>
    <w:rsid w:val="00EF7348"/>
    <w:rsid w:val="00F23967"/>
    <w:rsid w:val="00F66C62"/>
    <w:rsid w:val="00FB27DA"/>
    <w:rsid w:val="00FF37E9"/>
    <w:rsid w:val="1BFEB3C8"/>
    <w:rsid w:val="1FDB2B79"/>
    <w:rsid w:val="5DF78EA5"/>
    <w:rsid w:val="77BD93C4"/>
    <w:rsid w:val="7EF9A4FF"/>
    <w:rsid w:val="7F939827"/>
    <w:rsid w:val="7F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75FA7-2AE9-4581-9A30-70E5D20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F6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F6BD4"/>
    <w:rPr>
      <w:sz w:val="24"/>
    </w:rPr>
  </w:style>
  <w:style w:type="paragraph" w:customStyle="1" w:styleId="1">
    <w:name w:val="列出段落1"/>
    <w:basedOn w:val="a"/>
    <w:uiPriority w:val="34"/>
    <w:qFormat/>
    <w:rsid w:val="00BF6BD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F6B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6B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6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cp:lastPrinted>2020-08-05T14:02:00Z</cp:lastPrinted>
  <dcterms:created xsi:type="dcterms:W3CDTF">2020-04-07T11:59:00Z</dcterms:created>
  <dcterms:modified xsi:type="dcterms:W3CDTF">2020-08-16T23:22:00Z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