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EA" w:rsidRDefault="001B6B67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学习主题：爱祖国 </w:t>
      </w:r>
      <w:bookmarkStart w:id="0" w:name="_GoBack"/>
      <w:bookmarkEnd w:id="0"/>
      <w:r w:rsidR="00BF545F">
        <w:rPr>
          <w:rFonts w:asciiTheme="minorEastAsia" w:hAnsiTheme="minorEastAsia" w:hint="eastAsia"/>
          <w:b/>
          <w:sz w:val="32"/>
          <w:szCs w:val="32"/>
        </w:rPr>
        <w:t>爱国歌</w:t>
      </w:r>
    </w:p>
    <w:p w:rsidR="001634EA" w:rsidRDefault="001634EA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634EA" w:rsidRDefault="00BF545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1634EA" w:rsidRDefault="004A5FD6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1B6B67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 xml:space="preserve">爱祖国 </w:t>
      </w:r>
      <w:r w:rsidR="00BF545F">
        <w:rPr>
          <w:rFonts w:asciiTheme="minorEastAsia" w:hAnsiTheme="minorEastAsia" w:hint="eastAsia"/>
          <w:sz w:val="28"/>
          <w:szCs w:val="28"/>
        </w:rPr>
        <w:t>爱国歌</w:t>
      </w:r>
      <w:r w:rsidR="001B6B67">
        <w:rPr>
          <w:rFonts w:asciiTheme="minorEastAsia" w:hAnsiTheme="minorEastAsia" w:hint="eastAsia"/>
          <w:sz w:val="28"/>
          <w:szCs w:val="28"/>
        </w:rPr>
        <w:t>》</w:t>
      </w:r>
      <w:r w:rsidR="00BF545F">
        <w:rPr>
          <w:rFonts w:asciiTheme="minorEastAsia" w:hAnsiTheme="minorEastAsia" w:hint="eastAsia"/>
          <w:sz w:val="28"/>
          <w:szCs w:val="28"/>
        </w:rPr>
        <w:t>，这节课我们将欣赏歌曲《中华人民共和国国歌</w:t>
      </w:r>
      <w:r w:rsidR="00BF545F">
        <w:rPr>
          <w:rFonts w:asciiTheme="minorEastAsia" w:hAnsiTheme="minorEastAsia"/>
          <w:sz w:val="28"/>
          <w:szCs w:val="28"/>
        </w:rPr>
        <w:t>》</w:t>
      </w:r>
      <w:r w:rsidR="00BF545F">
        <w:rPr>
          <w:rFonts w:asciiTheme="minorEastAsia" w:hAnsiTheme="minorEastAsia" w:hint="eastAsia"/>
          <w:sz w:val="28"/>
          <w:szCs w:val="28"/>
        </w:rPr>
        <w:t>，感受</w:t>
      </w:r>
      <w:r>
        <w:rPr>
          <w:rFonts w:asciiTheme="minorEastAsia" w:hAnsiTheme="minorEastAsia" w:hint="eastAsia"/>
          <w:sz w:val="28"/>
          <w:szCs w:val="28"/>
        </w:rPr>
        <w:t>《中华人民共和国国歌</w:t>
      </w:r>
      <w:r>
        <w:rPr>
          <w:rFonts w:asciiTheme="minorEastAsia" w:hAnsiTheme="minorEastAsia"/>
          <w:sz w:val="28"/>
          <w:szCs w:val="28"/>
        </w:rPr>
        <w:t>》</w:t>
      </w:r>
      <w:r w:rsidR="00BF545F">
        <w:rPr>
          <w:rFonts w:asciiTheme="minorEastAsia" w:hAnsiTheme="minorEastAsia" w:hint="eastAsia"/>
          <w:sz w:val="28"/>
          <w:szCs w:val="28"/>
        </w:rPr>
        <w:t>的庄严与雄壮，了解</w:t>
      </w:r>
      <w:r>
        <w:rPr>
          <w:rFonts w:asciiTheme="minorEastAsia" w:hAnsiTheme="minorEastAsia" w:hint="eastAsia"/>
          <w:sz w:val="28"/>
          <w:szCs w:val="28"/>
        </w:rPr>
        <w:t>《中华人民共和国国歌</w:t>
      </w:r>
      <w:r>
        <w:rPr>
          <w:rFonts w:asciiTheme="minorEastAsia" w:hAnsiTheme="minorEastAsia"/>
          <w:sz w:val="28"/>
          <w:szCs w:val="28"/>
        </w:rPr>
        <w:t>》</w:t>
      </w:r>
      <w:r w:rsidR="00BF545F">
        <w:rPr>
          <w:rFonts w:asciiTheme="minorEastAsia" w:hAnsiTheme="minorEastAsia" w:hint="eastAsia"/>
          <w:sz w:val="28"/>
          <w:szCs w:val="28"/>
        </w:rPr>
        <w:t>出现的场合</w:t>
      </w:r>
      <w:r w:rsidR="00BF545F">
        <w:rPr>
          <w:rFonts w:asciiTheme="minorEastAsia" w:hAnsiTheme="minorEastAsia"/>
          <w:sz w:val="28"/>
          <w:szCs w:val="28"/>
        </w:rPr>
        <w:t>，</w:t>
      </w:r>
      <w:r w:rsidR="00BF545F">
        <w:rPr>
          <w:rFonts w:asciiTheme="minorEastAsia" w:hAnsiTheme="minorEastAsia" w:hint="eastAsia"/>
          <w:sz w:val="28"/>
          <w:szCs w:val="28"/>
        </w:rPr>
        <w:t>知道唱</w:t>
      </w:r>
      <w:r>
        <w:rPr>
          <w:rFonts w:asciiTheme="minorEastAsia" w:hAnsiTheme="minorEastAsia" w:hint="eastAsia"/>
          <w:sz w:val="28"/>
          <w:szCs w:val="28"/>
        </w:rPr>
        <w:t>《中华人民共和国国歌</w:t>
      </w:r>
      <w:r>
        <w:rPr>
          <w:rFonts w:asciiTheme="minorEastAsia" w:hAnsiTheme="minorEastAsia"/>
          <w:sz w:val="28"/>
          <w:szCs w:val="28"/>
        </w:rPr>
        <w:t>》</w:t>
      </w:r>
      <w:r w:rsidR="00BF545F">
        <w:rPr>
          <w:rFonts w:asciiTheme="minorEastAsia" w:hAnsiTheme="minorEastAsia" w:hint="eastAsia"/>
          <w:sz w:val="28"/>
          <w:szCs w:val="28"/>
        </w:rPr>
        <w:t>的礼仪，能跟着音乐唱一唱</w:t>
      </w:r>
      <w:r w:rsidR="00BF545F">
        <w:rPr>
          <w:rFonts w:asciiTheme="minorEastAsia" w:hAnsiTheme="minorEastAsia"/>
          <w:sz w:val="28"/>
          <w:szCs w:val="28"/>
        </w:rPr>
        <w:t>。</w:t>
      </w:r>
    </w:p>
    <w:p w:rsidR="001634EA" w:rsidRDefault="00BF545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1634EA" w:rsidRDefault="00BF5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活动1：聆听《中华人民共和国国歌》，回忆在什么时候能够听到国歌？</w:t>
      </w:r>
    </w:p>
    <w:p w:rsidR="001634EA" w:rsidRDefault="00BF5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活动2：观看视频了解</w:t>
      </w:r>
      <w:r w:rsidR="004A5FD6" w:rsidRPr="004A5FD6">
        <w:rPr>
          <w:rFonts w:asciiTheme="minorEastAsia" w:hAnsiTheme="minorEastAsia" w:hint="eastAsia"/>
          <w:sz w:val="28"/>
          <w:szCs w:val="28"/>
        </w:rPr>
        <w:t>《中华人民共和国国歌》</w:t>
      </w:r>
      <w:r>
        <w:rPr>
          <w:rFonts w:asciiTheme="minorEastAsia" w:hAnsiTheme="minorEastAsia" w:hint="eastAsia"/>
          <w:sz w:val="28"/>
          <w:szCs w:val="28"/>
        </w:rPr>
        <w:t>的历史背景及词曲作者</w:t>
      </w:r>
      <w:r>
        <w:rPr>
          <w:rFonts w:asciiTheme="minorEastAsia" w:hAnsiTheme="minorEastAsia"/>
          <w:sz w:val="28"/>
          <w:szCs w:val="28"/>
        </w:rPr>
        <w:t>。</w:t>
      </w:r>
    </w:p>
    <w:p w:rsidR="001634EA" w:rsidRDefault="00BF5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活动3：读歌词，熟悉歌词内容</w:t>
      </w:r>
      <w:r>
        <w:rPr>
          <w:rFonts w:asciiTheme="minorEastAsia" w:hAnsiTheme="minorEastAsia"/>
          <w:sz w:val="28"/>
          <w:szCs w:val="28"/>
        </w:rPr>
        <w:t>。</w:t>
      </w:r>
    </w:p>
    <w:p w:rsidR="001634EA" w:rsidRDefault="00BF545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活动4：知道唱</w:t>
      </w:r>
      <w:r w:rsidR="004A5FD6" w:rsidRPr="004A5FD6">
        <w:rPr>
          <w:rFonts w:asciiTheme="minorEastAsia" w:hAnsiTheme="minorEastAsia" w:hint="eastAsia"/>
          <w:sz w:val="28"/>
          <w:szCs w:val="28"/>
        </w:rPr>
        <w:t>《中华人民共和国国歌》</w:t>
      </w:r>
      <w:r>
        <w:rPr>
          <w:rFonts w:asciiTheme="minorEastAsia" w:hAnsiTheme="minorEastAsia" w:hint="eastAsia"/>
          <w:sz w:val="28"/>
          <w:szCs w:val="28"/>
        </w:rPr>
        <w:t>的礼仪，聆听歌曲并跟音乐哼唱</w:t>
      </w:r>
      <w:r>
        <w:rPr>
          <w:rFonts w:asciiTheme="minorEastAsia" w:hAnsiTheme="minorEastAsia"/>
          <w:sz w:val="28"/>
          <w:szCs w:val="28"/>
        </w:rPr>
        <w:t>。</w:t>
      </w:r>
    </w:p>
    <w:p w:rsidR="001634EA" w:rsidRDefault="00BF545F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活动5：观看视频跟着音乐演唱歌曲</w:t>
      </w:r>
      <w:r>
        <w:rPr>
          <w:rFonts w:asciiTheme="minorEastAsia" w:hAnsiTheme="minorEastAsia"/>
          <w:sz w:val="28"/>
          <w:szCs w:val="28"/>
        </w:rPr>
        <w:t>。</w:t>
      </w:r>
    </w:p>
    <w:p w:rsidR="001634EA" w:rsidRDefault="00BF545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634EA" w:rsidRDefault="00BF545F">
      <w:pPr>
        <w:numPr>
          <w:ilvl w:val="0"/>
          <w:numId w:val="2"/>
        </w:num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《中华人民共和国国歌》歌片</w:t>
      </w:r>
    </w:p>
    <w:p w:rsidR="001634EA" w:rsidRDefault="00BF545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270500" cy="3125470"/>
            <wp:effectExtent l="0" t="0" r="6350" b="17780"/>
            <wp:docPr id="2" name="图片 2" descr="863316fc6615e0556bc4bc5455b7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3316fc6615e0556bc4bc5455b7db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EA" w:rsidRDefault="00BF545F">
      <w:pPr>
        <w:numPr>
          <w:ilvl w:val="0"/>
          <w:numId w:val="2"/>
        </w:num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历史背景</w:t>
      </w:r>
    </w:p>
    <w:p w:rsidR="001634EA" w:rsidRDefault="00BF545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中华人民共和国国歌》原名《义勇军进行曲》，由田汉作词，聂耳作曲，写于1935年。歌曲为当时进步影片《风云儿女》的主题歌，1949年中国人民政治协商会议第一届全体会议确定《义勇军进行曲》为代国歌。1982年12月4日第五届全国人民代表大会第五次会议通过为《中华人民共和国国歌》，赋予其宪法地位。这首歌在中国人民争取自由解放的斗争中起过巨大的鼓舞作用，今天仍然不断激励着中华儿女为祖国的强盛而奋勇前进。</w:t>
      </w:r>
    </w:p>
    <w:p w:rsidR="001634EA" w:rsidRDefault="00BF545F">
      <w:pPr>
        <w:numPr>
          <w:ilvl w:val="0"/>
          <w:numId w:val="2"/>
        </w:num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词曲作者</w:t>
      </w:r>
    </w:p>
    <w:p w:rsidR="001634EA" w:rsidRDefault="00BF545F">
      <w:pPr>
        <w:numPr>
          <w:ilvl w:val="0"/>
          <w:numId w:val="3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词作者——田汉</w:t>
      </w:r>
    </w:p>
    <w:p w:rsidR="001634EA" w:rsidRDefault="00BF545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1209040" cy="1832610"/>
            <wp:effectExtent l="0" t="0" r="10160" b="15240"/>
            <wp:docPr id="4" name="图片 4" descr="田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田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EA" w:rsidRDefault="00BF545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田汉（1898-1968）戏剧活动家、剧作家、诗人。在歌词创作上，他运用主题歌和插曲的形式，和聂耳、洗星海等合作，通过电影话剧使这些歌曲广为流传，深刻地反映了当时人民群众争取解放、要求抗日救亡的呼声。代表作品《毕业歌》、《打长江》等。</w:t>
      </w:r>
    </w:p>
    <w:p w:rsidR="001634EA" w:rsidRDefault="00BF545F">
      <w:pPr>
        <w:numPr>
          <w:ilvl w:val="0"/>
          <w:numId w:val="3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曲作者——聂耳</w:t>
      </w:r>
    </w:p>
    <w:p w:rsidR="001634EA" w:rsidRDefault="00BF545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216660" cy="1697355"/>
            <wp:effectExtent l="0" t="0" r="2540" b="17145"/>
            <wp:docPr id="3" name="图片 3" descr="聂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聂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EA" w:rsidRDefault="00BF545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聂耳（1912-1935）人民音乐家。他创作的《义勇军进行曲》在新中国成立后，被确定为中华人民共和国国歌。代表作：《铁蹄下的歌女》、《卖报歌》、《毕业歌》等。</w:t>
      </w:r>
    </w:p>
    <w:p w:rsidR="001634EA" w:rsidRDefault="001634EA">
      <w:pPr>
        <w:rPr>
          <w:rFonts w:asciiTheme="minorEastAsia" w:hAnsiTheme="minorEastAsia"/>
          <w:b/>
          <w:sz w:val="28"/>
          <w:szCs w:val="28"/>
        </w:rPr>
      </w:pPr>
    </w:p>
    <w:p w:rsidR="001634EA" w:rsidRDefault="00BF545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</w:p>
    <w:p w:rsidR="001634EA" w:rsidRDefault="001634EA">
      <w:pPr>
        <w:rPr>
          <w:rFonts w:asciiTheme="minorEastAsia" w:hAnsiTheme="minorEastAsia"/>
          <w:b/>
          <w:sz w:val="28"/>
          <w:szCs w:val="28"/>
        </w:rPr>
      </w:pPr>
    </w:p>
    <w:sectPr w:rsidR="0016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CA" w:rsidRDefault="00C410CA" w:rsidP="004A5FD6">
      <w:r>
        <w:separator/>
      </w:r>
    </w:p>
  </w:endnote>
  <w:endnote w:type="continuationSeparator" w:id="0">
    <w:p w:rsidR="00C410CA" w:rsidRDefault="00C410CA" w:rsidP="004A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CA" w:rsidRDefault="00C410CA" w:rsidP="004A5FD6">
      <w:r>
        <w:separator/>
      </w:r>
    </w:p>
  </w:footnote>
  <w:footnote w:type="continuationSeparator" w:id="0">
    <w:p w:rsidR="00C410CA" w:rsidRDefault="00C410CA" w:rsidP="004A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505FCA"/>
    <w:multiLevelType w:val="singleLevel"/>
    <w:tmpl w:val="E2505FCA"/>
    <w:lvl w:ilvl="0">
      <w:start w:val="1"/>
      <w:numFmt w:val="decimal"/>
      <w:suff w:val="nothing"/>
      <w:lvlText w:val="（%1）"/>
      <w:lvlJc w:val="left"/>
    </w:lvl>
  </w:abstractNum>
  <w:abstractNum w:abstractNumId="1">
    <w:nsid w:val="395AE994"/>
    <w:multiLevelType w:val="singleLevel"/>
    <w:tmpl w:val="395AE9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634EA"/>
    <w:rsid w:val="001B6B67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4A5FD6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BF545F"/>
    <w:rsid w:val="00C410CA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8D77F5E"/>
    <w:rsid w:val="1116718E"/>
    <w:rsid w:val="1E035F9B"/>
    <w:rsid w:val="26BB6C79"/>
    <w:rsid w:val="56485D8C"/>
    <w:rsid w:val="57F25D1D"/>
    <w:rsid w:val="6A283EE0"/>
    <w:rsid w:val="76FB4E2B"/>
    <w:rsid w:val="78D0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93675-BBDC-4E87-9663-0BA0BFB9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0AF98-EDC4-4130-8F42-81E5305E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45</cp:revision>
  <dcterms:created xsi:type="dcterms:W3CDTF">2020-04-04T11:59:00Z</dcterms:created>
  <dcterms:modified xsi:type="dcterms:W3CDTF">2020-08-23T06:54:00Z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