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23DF0">
        <w:rPr>
          <w:rFonts w:asciiTheme="minorEastAsia" w:hAnsiTheme="minorEastAsia" w:hint="eastAsia"/>
          <w:b/>
          <w:sz w:val="32"/>
          <w:szCs w:val="32"/>
        </w:rPr>
        <w:t>梦幻</w:t>
      </w:r>
      <w:r w:rsidR="00780231" w:rsidRPr="00780231">
        <w:rPr>
          <w:rFonts w:asciiTheme="minorEastAsia" w:hAnsiTheme="minorEastAsia" w:hint="eastAsia"/>
          <w:b/>
          <w:sz w:val="32"/>
          <w:szCs w:val="32"/>
        </w:rPr>
        <w:t>舞曲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780231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B23DF0">
        <w:rPr>
          <w:rFonts w:asciiTheme="minorEastAsia" w:hAnsiTheme="minorEastAsia" w:hint="eastAsia"/>
          <w:sz w:val="28"/>
          <w:szCs w:val="28"/>
        </w:rPr>
        <w:t>梦幻</w:t>
      </w:r>
      <w:r w:rsidR="00780231">
        <w:rPr>
          <w:rFonts w:asciiTheme="minorEastAsia" w:hAnsiTheme="minorEastAsia" w:hint="eastAsia"/>
          <w:sz w:val="28"/>
          <w:szCs w:val="28"/>
        </w:rPr>
        <w:t>舞曲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 w:rsidR="00780231" w:rsidRPr="00780231">
        <w:rPr>
          <w:rFonts w:asciiTheme="minorEastAsia" w:hAnsiTheme="minorEastAsia" w:hint="eastAsia"/>
          <w:sz w:val="28"/>
          <w:szCs w:val="28"/>
        </w:rPr>
        <w:t>欣赏</w:t>
      </w:r>
      <w:r w:rsidR="00780231">
        <w:rPr>
          <w:rFonts w:asciiTheme="minorEastAsia" w:hAnsiTheme="minorEastAsia" w:hint="eastAsia"/>
          <w:sz w:val="28"/>
          <w:szCs w:val="28"/>
        </w:rPr>
        <w:t>乐曲《糖果仙人舞曲</w:t>
      </w:r>
      <w:r w:rsidR="00780231">
        <w:rPr>
          <w:rFonts w:asciiTheme="minorEastAsia" w:hAnsiTheme="minorEastAsia"/>
          <w:sz w:val="28"/>
          <w:szCs w:val="28"/>
        </w:rPr>
        <w:t>》</w:t>
      </w:r>
      <w:r w:rsidR="00AA51FC" w:rsidRPr="00780231">
        <w:rPr>
          <w:rFonts w:asciiTheme="minorEastAsia" w:hAnsiTheme="minorEastAsia" w:hint="eastAsia"/>
          <w:sz w:val="28"/>
          <w:szCs w:val="28"/>
        </w:rPr>
        <w:t>，</w:t>
      </w:r>
      <w:r w:rsidR="006F693D">
        <w:rPr>
          <w:rFonts w:asciiTheme="minorEastAsia" w:hAnsiTheme="minorEastAsia" w:hint="eastAsia"/>
          <w:sz w:val="28"/>
          <w:szCs w:val="28"/>
        </w:rPr>
        <w:t>感受</w:t>
      </w:r>
      <w:r w:rsidR="00B23DF0">
        <w:rPr>
          <w:rFonts w:asciiTheme="minorEastAsia" w:hAnsiTheme="minorEastAsia" w:hint="eastAsia"/>
          <w:sz w:val="28"/>
          <w:szCs w:val="28"/>
        </w:rPr>
        <w:t>钢片琴带来的</w:t>
      </w:r>
      <w:r w:rsidR="006F693D">
        <w:rPr>
          <w:rFonts w:asciiTheme="minorEastAsia" w:hAnsiTheme="minorEastAsia" w:hint="eastAsia"/>
          <w:sz w:val="28"/>
          <w:szCs w:val="28"/>
        </w:rPr>
        <w:t>梦幻</w:t>
      </w:r>
      <w:r w:rsidR="006F693D">
        <w:rPr>
          <w:rFonts w:asciiTheme="minorEastAsia" w:hAnsiTheme="minorEastAsia"/>
          <w:sz w:val="28"/>
          <w:szCs w:val="28"/>
        </w:rPr>
        <w:t>般</w:t>
      </w:r>
      <w:r w:rsidR="006F693D">
        <w:rPr>
          <w:rFonts w:asciiTheme="minorEastAsia" w:hAnsiTheme="minorEastAsia" w:hint="eastAsia"/>
          <w:sz w:val="28"/>
          <w:szCs w:val="28"/>
        </w:rPr>
        <w:t>的色彩</w:t>
      </w:r>
      <w:r w:rsidR="003719EB">
        <w:rPr>
          <w:rFonts w:asciiTheme="minorEastAsia" w:hAnsiTheme="minorEastAsia"/>
          <w:sz w:val="28"/>
          <w:szCs w:val="28"/>
        </w:rPr>
        <w:t>，</w:t>
      </w:r>
      <w:r w:rsidR="003719EB">
        <w:rPr>
          <w:rFonts w:asciiTheme="minorEastAsia" w:hAnsiTheme="minorEastAsia" w:hint="eastAsia"/>
          <w:sz w:val="28"/>
          <w:szCs w:val="28"/>
        </w:rPr>
        <w:t>体会音乐</w:t>
      </w:r>
      <w:r w:rsidR="003719EB">
        <w:rPr>
          <w:rFonts w:asciiTheme="minorEastAsia" w:hAnsiTheme="minorEastAsia"/>
          <w:sz w:val="28"/>
          <w:szCs w:val="28"/>
        </w:rPr>
        <w:t>的</w:t>
      </w:r>
      <w:r w:rsidR="00B23DF0">
        <w:rPr>
          <w:rFonts w:asciiTheme="minorEastAsia" w:hAnsiTheme="minorEastAsia" w:hint="eastAsia"/>
          <w:sz w:val="28"/>
          <w:szCs w:val="28"/>
        </w:rPr>
        <w:t>情绪与</w:t>
      </w:r>
      <w:r w:rsidR="003719EB">
        <w:rPr>
          <w:rFonts w:asciiTheme="minorEastAsia" w:hAnsiTheme="minorEastAsia" w:hint="eastAsia"/>
          <w:sz w:val="28"/>
          <w:szCs w:val="28"/>
        </w:rPr>
        <w:t>结构</w:t>
      </w:r>
      <w:r w:rsidR="003719EB">
        <w:rPr>
          <w:rFonts w:asciiTheme="minorEastAsia" w:hAnsiTheme="minorEastAsia"/>
          <w:sz w:val="28"/>
          <w:szCs w:val="28"/>
        </w:rPr>
        <w:t>，</w:t>
      </w:r>
      <w:r w:rsidR="003719EB">
        <w:rPr>
          <w:rFonts w:asciiTheme="minorEastAsia" w:hAnsiTheme="minorEastAsia" w:hint="eastAsia"/>
          <w:sz w:val="28"/>
          <w:szCs w:val="28"/>
        </w:rPr>
        <w:t>知道</w:t>
      </w:r>
      <w:r w:rsidR="003719EB">
        <w:rPr>
          <w:rFonts w:asciiTheme="minorEastAsia" w:hAnsiTheme="minorEastAsia"/>
          <w:sz w:val="28"/>
          <w:szCs w:val="28"/>
        </w:rPr>
        <w:t>这首作品的曲作者是柴科夫斯基。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23DF0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  <w:bookmarkStart w:id="0" w:name="_GoBack"/>
      <w:bookmarkEnd w:id="0"/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3719EB">
        <w:rPr>
          <w:rFonts w:asciiTheme="minorEastAsia" w:hAnsiTheme="minorEastAsia" w:hint="eastAsia"/>
          <w:sz w:val="28"/>
          <w:szCs w:val="28"/>
        </w:rPr>
        <w:t>聆听</w:t>
      </w:r>
      <w:r w:rsidR="003719EB">
        <w:rPr>
          <w:rFonts w:asciiTheme="minorEastAsia" w:hAnsiTheme="minorEastAsia"/>
          <w:sz w:val="28"/>
          <w:szCs w:val="28"/>
        </w:rPr>
        <w:t>乐曲的引子与第一乐段</w:t>
      </w:r>
      <w:r w:rsidR="003719EB">
        <w:rPr>
          <w:rFonts w:asciiTheme="minorEastAsia" w:hAnsiTheme="minorEastAsia" w:hint="eastAsia"/>
          <w:sz w:val="28"/>
          <w:szCs w:val="28"/>
        </w:rPr>
        <w:t>，跟着音乐</w:t>
      </w:r>
      <w:r w:rsidR="00B23DF0">
        <w:rPr>
          <w:rFonts w:asciiTheme="minorEastAsia" w:hAnsiTheme="minorEastAsia"/>
          <w:sz w:val="28"/>
          <w:szCs w:val="28"/>
        </w:rPr>
        <w:t>画一画</w:t>
      </w:r>
      <w:r w:rsidR="00B23DF0">
        <w:rPr>
          <w:rFonts w:asciiTheme="minorEastAsia" w:hAnsiTheme="minorEastAsia" w:hint="eastAsia"/>
          <w:sz w:val="28"/>
          <w:szCs w:val="28"/>
        </w:rPr>
        <w:t>，</w:t>
      </w:r>
      <w:r w:rsidR="002A0065">
        <w:rPr>
          <w:rFonts w:asciiTheme="minorEastAsia" w:hAnsiTheme="minorEastAsia" w:hint="eastAsia"/>
          <w:sz w:val="28"/>
          <w:szCs w:val="28"/>
        </w:rPr>
        <w:t>体会</w:t>
      </w:r>
      <w:r w:rsidR="0056115A">
        <w:rPr>
          <w:rFonts w:asciiTheme="minorEastAsia" w:hAnsiTheme="minorEastAsia"/>
          <w:sz w:val="28"/>
          <w:szCs w:val="28"/>
        </w:rPr>
        <w:t>第一乐段由四个</w:t>
      </w:r>
      <w:r w:rsidR="0056115A">
        <w:rPr>
          <w:rFonts w:asciiTheme="minorEastAsia" w:hAnsiTheme="minorEastAsia" w:hint="eastAsia"/>
          <w:sz w:val="28"/>
          <w:szCs w:val="28"/>
        </w:rPr>
        <w:t>乐</w:t>
      </w:r>
      <w:r w:rsidR="002A0065">
        <w:rPr>
          <w:rFonts w:asciiTheme="minorEastAsia" w:hAnsiTheme="minorEastAsia"/>
          <w:sz w:val="28"/>
          <w:szCs w:val="28"/>
        </w:rPr>
        <w:t>句构成。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2A0065">
        <w:rPr>
          <w:rFonts w:asciiTheme="minorEastAsia" w:hAnsiTheme="minorEastAsia" w:hint="eastAsia"/>
          <w:sz w:val="28"/>
          <w:szCs w:val="28"/>
        </w:rPr>
        <w:t>跟着音乐</w:t>
      </w:r>
      <w:r w:rsidR="002A0065">
        <w:rPr>
          <w:rFonts w:asciiTheme="minorEastAsia" w:hAnsiTheme="minorEastAsia"/>
          <w:sz w:val="28"/>
          <w:szCs w:val="28"/>
        </w:rPr>
        <w:t>用bang</w:t>
      </w:r>
      <w:r w:rsidR="0056115A">
        <w:rPr>
          <w:rFonts w:asciiTheme="minorEastAsia" w:hAnsiTheme="minorEastAsia" w:hint="eastAsia"/>
          <w:sz w:val="28"/>
          <w:szCs w:val="28"/>
        </w:rPr>
        <w:t>哼</w:t>
      </w:r>
      <w:r w:rsidR="002A0065">
        <w:rPr>
          <w:rFonts w:asciiTheme="minorEastAsia" w:hAnsiTheme="minorEastAsia"/>
          <w:sz w:val="28"/>
          <w:szCs w:val="28"/>
        </w:rPr>
        <w:t>唱第一乐句。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B23DF0">
        <w:rPr>
          <w:rFonts w:asciiTheme="minorEastAsia" w:hAnsiTheme="minorEastAsia"/>
          <w:sz w:val="28"/>
          <w:szCs w:val="28"/>
        </w:rPr>
        <w:t>看着动画</w:t>
      </w:r>
      <w:r w:rsidR="002A0065">
        <w:rPr>
          <w:rFonts w:asciiTheme="minorEastAsia" w:hAnsiTheme="minorEastAsia" w:hint="eastAsia"/>
          <w:sz w:val="28"/>
          <w:szCs w:val="28"/>
        </w:rPr>
        <w:t>完整</w:t>
      </w:r>
      <w:r w:rsidR="00B23DF0">
        <w:rPr>
          <w:rFonts w:asciiTheme="minorEastAsia" w:hAnsiTheme="minorEastAsia"/>
          <w:sz w:val="28"/>
          <w:szCs w:val="28"/>
        </w:rPr>
        <w:t>聆听全曲，</w:t>
      </w:r>
      <w:r w:rsidR="00B23DF0">
        <w:rPr>
          <w:rFonts w:asciiTheme="minorEastAsia" w:hAnsiTheme="minorEastAsia" w:hint="eastAsia"/>
          <w:sz w:val="28"/>
          <w:szCs w:val="28"/>
        </w:rPr>
        <w:t>自主</w:t>
      </w:r>
      <w:r w:rsidR="002A0065">
        <w:rPr>
          <w:rFonts w:asciiTheme="minorEastAsia" w:hAnsiTheme="minorEastAsia"/>
          <w:sz w:val="28"/>
          <w:szCs w:val="28"/>
        </w:rPr>
        <w:t>提一个问题。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2A0065">
        <w:rPr>
          <w:rFonts w:asciiTheme="minorEastAsia" w:hAnsiTheme="minorEastAsia" w:hint="eastAsia"/>
          <w:sz w:val="28"/>
          <w:szCs w:val="28"/>
        </w:rPr>
        <w:t>分别体会</w:t>
      </w:r>
      <w:r w:rsidR="002A0065">
        <w:rPr>
          <w:rFonts w:asciiTheme="minorEastAsia" w:hAnsiTheme="minorEastAsia"/>
          <w:sz w:val="28"/>
          <w:szCs w:val="28"/>
        </w:rPr>
        <w:t>第一乐段与第三乐段的弹奏位置，了解第三乐段比第一</w:t>
      </w:r>
      <w:r w:rsidR="002A0065">
        <w:rPr>
          <w:rFonts w:asciiTheme="minorEastAsia" w:hAnsiTheme="minorEastAsia" w:hint="eastAsia"/>
          <w:sz w:val="28"/>
          <w:szCs w:val="28"/>
        </w:rPr>
        <w:t>乐</w:t>
      </w:r>
      <w:r w:rsidR="002A0065">
        <w:rPr>
          <w:rFonts w:asciiTheme="minorEastAsia" w:hAnsiTheme="minorEastAsia"/>
          <w:sz w:val="28"/>
          <w:szCs w:val="28"/>
        </w:rPr>
        <w:t>段</w:t>
      </w:r>
      <w:r w:rsidR="002A0065">
        <w:rPr>
          <w:rFonts w:asciiTheme="minorEastAsia" w:hAnsiTheme="minorEastAsia" w:hint="eastAsia"/>
          <w:sz w:val="28"/>
          <w:szCs w:val="28"/>
        </w:rPr>
        <w:t>高八度</w:t>
      </w:r>
      <w:r w:rsidR="002A0065">
        <w:rPr>
          <w:rFonts w:asciiTheme="minorEastAsia" w:hAnsiTheme="minorEastAsia"/>
          <w:sz w:val="28"/>
          <w:szCs w:val="28"/>
        </w:rPr>
        <w:t>。</w:t>
      </w:r>
    </w:p>
    <w:p w:rsidR="002A0065" w:rsidRDefault="002A0065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活动5：聆听第二乐段</w:t>
      </w:r>
      <w:r w:rsidR="00B23DF0">
        <w:rPr>
          <w:rFonts w:asciiTheme="minorEastAsia" w:hAnsiTheme="minorEastAsia"/>
          <w:sz w:val="28"/>
          <w:szCs w:val="28"/>
        </w:rPr>
        <w:t>，</w:t>
      </w:r>
      <w:r w:rsidR="00B23DF0">
        <w:rPr>
          <w:rFonts w:asciiTheme="minorEastAsia" w:hAnsiTheme="minorEastAsia" w:hint="eastAsia"/>
          <w:sz w:val="28"/>
          <w:szCs w:val="28"/>
        </w:rPr>
        <w:t>感受</w:t>
      </w:r>
      <w:r>
        <w:rPr>
          <w:rFonts w:asciiTheme="minorEastAsia" w:hAnsiTheme="minorEastAsia"/>
          <w:sz w:val="28"/>
          <w:szCs w:val="28"/>
        </w:rPr>
        <w:t>音乐情绪。</w:t>
      </w:r>
    </w:p>
    <w:p w:rsidR="002A0065" w:rsidRDefault="002A0065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活动6：观看</w:t>
      </w:r>
      <w:r>
        <w:rPr>
          <w:rFonts w:asciiTheme="minorEastAsia" w:hAnsiTheme="minorEastAsia"/>
          <w:sz w:val="28"/>
          <w:szCs w:val="28"/>
        </w:rPr>
        <w:t>这首作品的动画，</w:t>
      </w:r>
      <w:r>
        <w:rPr>
          <w:rFonts w:asciiTheme="minorEastAsia" w:hAnsiTheme="minorEastAsia" w:hint="eastAsia"/>
          <w:sz w:val="28"/>
          <w:szCs w:val="28"/>
        </w:rPr>
        <w:t>再次完整</w:t>
      </w:r>
      <w:r w:rsidR="00B23DF0">
        <w:rPr>
          <w:rFonts w:asciiTheme="minorEastAsia" w:hAnsiTheme="minorEastAsia"/>
          <w:sz w:val="28"/>
          <w:szCs w:val="28"/>
        </w:rPr>
        <w:t>欣赏</w:t>
      </w:r>
      <w:r w:rsidR="00B23DF0">
        <w:rPr>
          <w:rFonts w:asciiTheme="minorEastAsia" w:hAnsiTheme="minorEastAsia" w:hint="eastAsia"/>
          <w:sz w:val="28"/>
          <w:szCs w:val="28"/>
        </w:rPr>
        <w:t>全曲</w:t>
      </w:r>
      <w:r>
        <w:rPr>
          <w:rFonts w:asciiTheme="minorEastAsia" w:hAnsiTheme="minor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Default="00356512" w:rsidP="00B23DF0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钢片琴</w:t>
      </w:r>
    </w:p>
    <w:p w:rsidR="00356512" w:rsidRDefault="00356512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1397203" cy="139720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691" cy="1409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476" w:rsidRDefault="005767F3" w:rsidP="005767F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767F3">
        <w:rPr>
          <w:rFonts w:asciiTheme="minorEastAsia" w:hAnsiTheme="minorEastAsia" w:hint="eastAsia"/>
          <w:b/>
          <w:sz w:val="28"/>
          <w:szCs w:val="28"/>
        </w:rPr>
        <w:t>由一组有固定音高的</w:t>
      </w:r>
      <w:r>
        <w:rPr>
          <w:rFonts w:asciiTheme="minorEastAsia" w:hAnsiTheme="minorEastAsia" w:hint="eastAsia"/>
          <w:b/>
          <w:sz w:val="28"/>
          <w:szCs w:val="28"/>
        </w:rPr>
        <w:t>、长短不同的钢片组成，安装在一个类似立式</w:t>
      </w:r>
      <w:r w:rsidRPr="005767F3">
        <w:rPr>
          <w:rFonts w:asciiTheme="minorEastAsia" w:hAnsiTheme="minorEastAsia" w:hint="eastAsia"/>
          <w:b/>
          <w:sz w:val="28"/>
          <w:szCs w:val="28"/>
        </w:rPr>
        <w:t>钢琴的外壳中，</w:t>
      </w:r>
      <w:r>
        <w:rPr>
          <w:rFonts w:asciiTheme="minorEastAsia" w:hAnsiTheme="minorEastAsia" w:hint="eastAsia"/>
          <w:b/>
          <w:sz w:val="28"/>
          <w:szCs w:val="28"/>
        </w:rPr>
        <w:t>装有键盘，并有类似钢琴制音器的装置。</w:t>
      </w:r>
      <w:r w:rsidRPr="005767F3">
        <w:rPr>
          <w:rFonts w:asciiTheme="minorEastAsia" w:hAnsiTheme="minorEastAsia" w:hint="eastAsia"/>
          <w:b/>
          <w:sz w:val="28"/>
          <w:szCs w:val="28"/>
        </w:rPr>
        <w:t>钢片琴于1886</w:t>
      </w:r>
      <w:r>
        <w:rPr>
          <w:rFonts w:asciiTheme="minorEastAsia" w:hAnsiTheme="minorEastAsia" w:hint="eastAsia"/>
          <w:b/>
          <w:sz w:val="28"/>
          <w:szCs w:val="28"/>
        </w:rPr>
        <w:t>年由法国人默</w:t>
      </w:r>
      <w:r w:rsidRPr="005767F3">
        <w:rPr>
          <w:rFonts w:asciiTheme="minorEastAsia" w:hAnsiTheme="minorEastAsia" w:hint="eastAsia"/>
          <w:b/>
          <w:sz w:val="28"/>
          <w:szCs w:val="28"/>
        </w:rPr>
        <w:t>斯特尔创制，首次使用于柴可夫斯基</w:t>
      </w:r>
      <w:r>
        <w:rPr>
          <w:rFonts w:asciiTheme="minorEastAsia" w:hAnsiTheme="minorEastAsia" w:hint="eastAsia"/>
          <w:b/>
          <w:sz w:val="28"/>
          <w:szCs w:val="28"/>
        </w:rPr>
        <w:t>《</w:t>
      </w:r>
      <w:r w:rsidRPr="005767F3">
        <w:rPr>
          <w:rFonts w:asciiTheme="minorEastAsia" w:hAnsiTheme="minorEastAsia" w:hint="eastAsia"/>
          <w:b/>
          <w:sz w:val="28"/>
          <w:szCs w:val="28"/>
        </w:rPr>
        <w:t>胡桃夹子</w:t>
      </w:r>
      <w:r>
        <w:rPr>
          <w:rFonts w:asciiTheme="minorEastAsia" w:hAnsiTheme="minorEastAsia" w:hint="eastAsia"/>
          <w:b/>
          <w:sz w:val="28"/>
          <w:szCs w:val="28"/>
        </w:rPr>
        <w:t>》中。</w:t>
      </w:r>
    </w:p>
    <w:p w:rsidR="005767F3" w:rsidRPr="005767F3" w:rsidRDefault="008F3CA4" w:rsidP="005767F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 w:rsidR="00F873CD">
        <w:rPr>
          <w:rFonts w:asciiTheme="minorEastAsia" w:hAnsiTheme="minorEastAsia" w:hint="eastAsia"/>
          <w:b/>
          <w:sz w:val="28"/>
          <w:szCs w:val="28"/>
        </w:rPr>
        <w:t>柴科夫斯基</w:t>
      </w:r>
    </w:p>
    <w:p w:rsidR="00660476" w:rsidRPr="00660476" w:rsidRDefault="008F3CA4" w:rsidP="00660476">
      <w:pPr>
        <w:rPr>
          <w:rFonts w:asciiTheme="minorEastAsia" w:hAnsiTheme="minorEastAsia"/>
          <w:b/>
          <w:sz w:val="28"/>
          <w:szCs w:val="28"/>
        </w:rPr>
      </w:pPr>
      <w:r w:rsidRPr="008F3CA4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3496666" cy="1601051"/>
            <wp:effectExtent l="0" t="0" r="0" b="0"/>
            <wp:docPr id="2" name="图片 2" descr="C:\Users\GuLi\Desktop\截图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\Desktop\截图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12" cy="160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E47" w:rsidRDefault="00585E47" w:rsidP="00B3093A">
      <w:r>
        <w:separator/>
      </w:r>
    </w:p>
  </w:endnote>
  <w:endnote w:type="continuationSeparator" w:id="0">
    <w:p w:rsidR="00585E47" w:rsidRDefault="00585E47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E47" w:rsidRDefault="00585E47" w:rsidP="00B3093A">
      <w:r>
        <w:separator/>
      </w:r>
    </w:p>
  </w:footnote>
  <w:footnote w:type="continuationSeparator" w:id="0">
    <w:p w:rsidR="00585E47" w:rsidRDefault="00585E47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80B57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85E47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6A77E-AE57-4FD9-AE9C-E9D4CC72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B602-BC19-403E-B65C-193A3B2A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2020-04-04T11:59:00Z</dcterms:created>
  <dcterms:modified xsi:type="dcterms:W3CDTF">2020-07-24T06:12:00Z</dcterms:modified>
</cp:coreProperties>
</file>