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00" w:rsidRDefault="00AF7AA3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认识</w:t>
      </w:r>
      <w:r>
        <w:rPr>
          <w:rFonts w:asciiTheme="minorEastAsia" w:hAnsiTheme="minorEastAsia" w:hint="eastAsia"/>
          <w:b/>
          <w:sz w:val="32"/>
          <w:szCs w:val="32"/>
        </w:rPr>
        <w:t>do re</w:t>
      </w:r>
    </w:p>
    <w:p w:rsidR="001C3600" w:rsidRDefault="00AF7AA3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学情反馈</w:t>
      </w:r>
    </w:p>
    <w:p w:rsidR="001C3600" w:rsidRDefault="00AF7AA3">
      <w:pPr>
        <w:numPr>
          <w:ilvl w:val="0"/>
          <w:numId w:val="1"/>
        </w:num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do</w:t>
      </w:r>
      <w:r>
        <w:rPr>
          <w:rFonts w:asciiTheme="minorEastAsia" w:hAnsiTheme="minorEastAsia" w:hint="eastAsia"/>
          <w:bCs/>
          <w:sz w:val="28"/>
          <w:szCs w:val="28"/>
        </w:rPr>
        <w:t>的位置在五线谱的</w:t>
      </w:r>
      <w:r w:rsidRPr="00AF7AA3"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</w:t>
      </w:r>
      <w:bookmarkStart w:id="0" w:name="_GoBack"/>
      <w:bookmarkEnd w:id="0"/>
      <w:r w:rsidRPr="00AF7AA3">
        <w:rPr>
          <w:rFonts w:asciiTheme="minorEastAsia" w:hAnsiTheme="minorEastAsia"/>
          <w:bCs/>
          <w:sz w:val="28"/>
          <w:szCs w:val="28"/>
        </w:rPr>
        <w:t>。</w:t>
      </w:r>
    </w:p>
    <w:p w:rsidR="001C3600" w:rsidRDefault="00AF7AA3" w:rsidP="00AF7AA3">
      <w:pPr>
        <w:ind w:firstLineChars="100" w:firstLine="281"/>
        <w:rPr>
          <w:rFonts w:asciiTheme="minorEastAsia" w:hAnsiTheme="minorEastAsia"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re</w:t>
      </w:r>
      <w:r>
        <w:rPr>
          <w:rFonts w:asciiTheme="minorEastAsia" w:hAnsiTheme="minorEastAsia" w:hint="eastAsia"/>
          <w:bCs/>
          <w:sz w:val="28"/>
          <w:szCs w:val="28"/>
        </w:rPr>
        <w:t>的位置在五线谱的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</w:t>
      </w:r>
      <w:r w:rsidRPr="00AF7AA3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AF7AA3" w:rsidRDefault="00AF7AA3" w:rsidP="00AF7AA3">
      <w:pPr>
        <w:ind w:firstLineChars="100" w:firstLine="281"/>
        <w:rPr>
          <w:rFonts w:asciiTheme="minorEastAsia" w:hAnsiTheme="minorEastAsia"/>
          <w:b/>
          <w:color w:val="FF0000"/>
          <w:sz w:val="28"/>
          <w:szCs w:val="28"/>
        </w:rPr>
      </w:pPr>
    </w:p>
    <w:p w:rsidR="001C3600" w:rsidRDefault="00AF7AA3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Cs/>
          <w:sz w:val="28"/>
          <w:szCs w:val="28"/>
        </w:rPr>
        <w:t>请圈出谱例中出现的</w:t>
      </w:r>
      <w:r>
        <w:rPr>
          <w:rFonts w:asciiTheme="minorEastAsia" w:hAnsiTheme="minorEastAsia" w:hint="eastAsia"/>
          <w:bCs/>
          <w:sz w:val="28"/>
          <w:szCs w:val="28"/>
        </w:rPr>
        <w:t>do</w:t>
      </w:r>
      <w:r>
        <w:rPr>
          <w:rFonts w:asciiTheme="minorEastAsia" w:hAnsiTheme="minorEastAsia" w:hint="eastAsia"/>
          <w:bCs/>
          <w:sz w:val="28"/>
          <w:szCs w:val="28"/>
        </w:rPr>
        <w:t>、</w:t>
      </w:r>
      <w:r>
        <w:rPr>
          <w:rFonts w:asciiTheme="minorEastAsia" w:hAnsiTheme="minorEastAsia" w:hint="eastAsia"/>
          <w:bCs/>
          <w:sz w:val="28"/>
          <w:szCs w:val="28"/>
        </w:rPr>
        <w:t>re</w:t>
      </w:r>
      <w:r>
        <w:rPr>
          <w:rFonts w:asciiTheme="minorEastAsia" w:hAnsiTheme="minorEastAsia" w:hint="eastAsia"/>
          <w:bCs/>
          <w:sz w:val="28"/>
          <w:szCs w:val="28"/>
        </w:rPr>
        <w:t>两音。</w:t>
      </w:r>
    </w:p>
    <w:p w:rsidR="001C3600" w:rsidRDefault="00AF7AA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3952875" cy="495300"/>
            <wp:effectExtent l="0" t="0" r="9525" b="0"/>
            <wp:docPr id="1" name="图片 1" descr="学情反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情反馈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600" w:rsidRDefault="001C3600">
      <w:pPr>
        <w:rPr>
          <w:rFonts w:asciiTheme="minorEastAsia" w:hAnsiTheme="minorEastAsia"/>
          <w:b/>
          <w:sz w:val="28"/>
          <w:szCs w:val="28"/>
        </w:rPr>
      </w:pPr>
    </w:p>
    <w:p w:rsidR="001C3600" w:rsidRDefault="001C3600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1C3600" w:rsidRDefault="001C3600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1C3600" w:rsidRDefault="00AF7AA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1C3600" w:rsidRDefault="00AF7A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下加一线、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下加一间</w:t>
      </w:r>
    </w:p>
    <w:p w:rsidR="001C3600" w:rsidRDefault="00AF7AA3">
      <w:pPr>
        <w:rPr>
          <w:sz w:val="28"/>
          <w:szCs w:val="28"/>
        </w:rPr>
      </w:pPr>
      <w:r>
        <w:rPr>
          <w:sz w:val="28"/>
        </w:rPr>
        <w:pict>
          <v:oval id="_x0000_s1029" style="position:absolute;left:0;text-align:left;margin-left:352.8pt;margin-top:25.15pt;width:22.5pt;height:17.25pt;z-index:251669504;mso-width-relative:page;mso-height-relative:page" fillcolor="#ffc000" strokecolor="white">
            <v:fill opacity="38010f"/>
          </v:oval>
        </w:pict>
      </w:r>
      <w:r>
        <w:rPr>
          <w:sz w:val="28"/>
        </w:rPr>
        <w:pict>
          <v:oval id="_x0000_s1028" style="position:absolute;left:0;text-align:left;margin-left:291.3pt;margin-top:25.9pt;width:22.5pt;height:17.25pt;z-index:251665408;mso-width-relative:page;mso-height-relative:page" fillcolor="#ffc000" strokecolor="white">
            <v:fill opacity="38010f"/>
          </v:oval>
        </w:pict>
      </w:r>
      <w:r>
        <w:rPr>
          <w:sz w:val="28"/>
        </w:rPr>
        <w:pict>
          <v:oval id="_x0000_s1027" style="position:absolute;left:0;text-align:left;margin-left:262.05pt;margin-top:29.65pt;width:22.5pt;height:17.25pt;z-index:251661312;mso-width-relative:page;mso-height-relative:page" fillcolor="#ffc000" strokecolor="white">
            <v:fill opacity="38010f"/>
          </v:oval>
        </w:pict>
      </w:r>
      <w:r>
        <w:rPr>
          <w:sz w:val="28"/>
        </w:rPr>
        <w:pict>
          <v:oval id="_x0000_s1026" style="position:absolute;left:0;text-align:left;margin-left:161.55pt;margin-top:26.65pt;width:66.75pt;height:17.95pt;z-index:251659264;mso-width-relative:page;mso-height-relative:page" fillcolor="#ffc000" strokecolor="white">
            <v:fill opacity="38010f"/>
          </v:oval>
        </w:pict>
      </w: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23495</wp:posOffset>
            </wp:positionV>
            <wp:extent cx="3952875" cy="495300"/>
            <wp:effectExtent l="0" t="0" r="9525" b="0"/>
            <wp:wrapNone/>
            <wp:docPr id="2" name="图片 2" descr="学情反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情反馈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题正确答案：</w:t>
      </w:r>
    </w:p>
    <w:p w:rsidR="001C3600" w:rsidRDefault="00AF7AA3"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C3600" w:rsidRDefault="001C3600">
      <w:pPr>
        <w:rPr>
          <w:color w:val="FF0000"/>
          <w:sz w:val="28"/>
          <w:szCs w:val="28"/>
        </w:rPr>
      </w:pPr>
    </w:p>
    <w:sectPr w:rsidR="001C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7FF891"/>
    <w:multiLevelType w:val="singleLevel"/>
    <w:tmpl w:val="997FF8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C3600"/>
    <w:rsid w:val="001F0002"/>
    <w:rsid w:val="002A0D7F"/>
    <w:rsid w:val="002C54BD"/>
    <w:rsid w:val="00391A6B"/>
    <w:rsid w:val="003D2008"/>
    <w:rsid w:val="004350FA"/>
    <w:rsid w:val="00437562"/>
    <w:rsid w:val="00447CA1"/>
    <w:rsid w:val="00450EFA"/>
    <w:rsid w:val="00480E4E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964048"/>
    <w:rsid w:val="00964651"/>
    <w:rsid w:val="009D4074"/>
    <w:rsid w:val="00A05C2B"/>
    <w:rsid w:val="00A6513A"/>
    <w:rsid w:val="00AF7AA3"/>
    <w:rsid w:val="00BE6EDD"/>
    <w:rsid w:val="00C625F2"/>
    <w:rsid w:val="00CC60AB"/>
    <w:rsid w:val="00D4289D"/>
    <w:rsid w:val="00D8719C"/>
    <w:rsid w:val="00DB51B7"/>
    <w:rsid w:val="00E42BF8"/>
    <w:rsid w:val="00E43B72"/>
    <w:rsid w:val="00E5356A"/>
    <w:rsid w:val="00E96C7F"/>
    <w:rsid w:val="00EC6CF2"/>
    <w:rsid w:val="00F27ABF"/>
    <w:rsid w:val="1EC045F3"/>
    <w:rsid w:val="52C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5:docId w15:val="{8CCFFBC3-50AE-48EB-86E9-5F9918B7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</cp:revision>
  <dcterms:created xsi:type="dcterms:W3CDTF">2020-06-29T23:40:00Z</dcterms:created>
  <dcterms:modified xsi:type="dcterms:W3CDTF">2020-07-30T12:50:00Z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