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20" w:rsidRPr="005B25CD" w:rsidRDefault="00FF7521">
      <w:pPr>
        <w:spacing w:line="360" w:lineRule="auto"/>
        <w:ind w:rightChars="9" w:right="19"/>
        <w:jc w:val="center"/>
        <w:rPr>
          <w:rFonts w:ascii="黑体" w:eastAsia="黑体"/>
          <w:color w:val="000000"/>
          <w:sz w:val="24"/>
        </w:rPr>
      </w:pPr>
      <w:bookmarkStart w:id="0" w:name="_GoBack"/>
      <w:r w:rsidRPr="005B25CD">
        <w:rPr>
          <w:rFonts w:ascii="黑体" w:eastAsia="黑体" w:hAnsi="宋体" w:hint="eastAsia"/>
          <w:sz w:val="24"/>
          <w:szCs w:val="21"/>
        </w:rPr>
        <w:t>《</w:t>
      </w:r>
      <w:r w:rsidR="009517CA" w:rsidRPr="005B25CD">
        <w:rPr>
          <w:rFonts w:ascii="黑体" w:eastAsia="黑体" w:hAnsi="宋体" w:hint="eastAsia"/>
          <w:sz w:val="24"/>
          <w:szCs w:val="21"/>
        </w:rPr>
        <w:t>一元二次不等式的解法</w:t>
      </w:r>
      <w:r w:rsidRPr="005B25CD">
        <w:rPr>
          <w:rFonts w:ascii="黑体" w:eastAsia="黑体" w:hAnsi="宋体" w:hint="eastAsia"/>
          <w:sz w:val="24"/>
          <w:szCs w:val="21"/>
        </w:rPr>
        <w:t>》学程拓展答案</w:t>
      </w:r>
    </w:p>
    <w:bookmarkEnd w:id="0"/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解</w:t>
      </w:r>
      <w:r>
        <w:rPr>
          <w:rFonts w:ascii="Times New Roman" w:hAnsi="Times New Roman" w:cs="Times New Roman" w:hint="eastAsia"/>
          <w:sz w:val="24"/>
          <w:szCs w:val="24"/>
        </w:rPr>
        <w:t>关于</w:t>
      </w:r>
      <w:r w:rsidRPr="00E608EE">
        <w:rPr>
          <w:rFonts w:ascii="Times New Roman" w:hAnsi="Times New Roman" w:cs="Times New Roman" w:hint="eastAsia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不等式</w:t>
      </w:r>
      <w:r>
        <w:rPr>
          <w:rFonts w:ascii="Times New Roman" w:hAnsi="Times New Roman" w:cs="Times New Roman"/>
          <w:sz w:val="24"/>
          <w:szCs w:val="24"/>
        </w:rPr>
        <w:t>:12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解：</w:t>
      </w:r>
      <w:r>
        <w:rPr>
          <w:rFonts w:hAnsi="宋体" w:cs="Times New Roman"/>
          <w:sz w:val="24"/>
          <w:szCs w:val="24"/>
        </w:rPr>
        <w:t>∵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hAnsi="宋体" w:cs="Times New Roman" w:hint="eastAsia"/>
          <w:sz w:val="24"/>
          <w:szCs w:val="24"/>
        </w:rPr>
        <w:t>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&gt;0,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即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)(3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)&gt;0,</w:t>
      </w:r>
      <w:r>
        <w:rPr>
          <w:rFonts w:ascii="Times New Roman" w:hAnsi="Times New Roman" w:cs="Times New Roman"/>
          <w:sz w:val="24"/>
          <w:szCs w:val="24"/>
        </w:rPr>
        <w:t>令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)(3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得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解集为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sz w:val="24"/>
          <w:szCs w:val="24"/>
        </w:rPr>
        <w:instrText>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&gt;\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ascii="Times New Roman" w:hAnsi="Times New Roman" w:cs="Times New Roman"/>
          <w:sz w:val="24"/>
          <w:szCs w:val="24"/>
        </w:rPr>
        <w:t>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0};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解集为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sz w:val="24"/>
          <w:szCs w:val="24"/>
        </w:rPr>
        <w:instrText>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&gt;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综上所述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sz w:val="24"/>
          <w:szCs w:val="24"/>
        </w:rPr>
        <w:instrText>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&gt;\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且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0};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不等式的解集为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|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&lt;\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sz w:val="24"/>
          <w:szCs w:val="24"/>
        </w:rPr>
        <w:instrText>或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&gt;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a,</w:instrText>
      </w:r>
      <w:r>
        <w:rPr>
          <w:rFonts w:ascii="Times New Roman" w:hAnsi="Times New Roman" w:cs="Times New Roman"/>
          <w:sz w:val="24"/>
          <w:szCs w:val="24"/>
        </w:rPr>
        <w:instrText>4)))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CA" w:rsidRDefault="009517CA">
      <w:pPr>
        <w:widowControl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是定义在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上的偶函数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且当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若对任意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1],</w:t>
      </w:r>
      <w:r>
        <w:rPr>
          <w:rFonts w:ascii="Times New Roman" w:hAnsi="Times New Roman" w:cs="Times New Roman"/>
          <w:sz w:val="24"/>
          <w:szCs w:val="24"/>
        </w:rPr>
        <w:t>恒有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成立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求实数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</w:t>
      </w:r>
      <w:r>
        <w:rPr>
          <w:rFonts w:ascii="Times New Roman" w:eastAsia="黑体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因为函数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是偶函数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故函数图象关于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轴对称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且在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,0]</w:t>
      </w:r>
      <w:r>
        <w:rPr>
          <w:rFonts w:ascii="Times New Roman" w:hAnsi="Times New Roman" w:cs="Times New Roman"/>
          <w:sz w:val="24"/>
          <w:szCs w:val="24"/>
        </w:rPr>
        <w:t>上单调递减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[0,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上单调递增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所以由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可得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</w:rPr>
        <w:t>上恒成立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从而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</w:rPr>
        <w:t>上恒成立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化简得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</w:rPr>
        <w:t>上恒成立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设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则有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i/>
          <w:sz w:val="24"/>
          <w:szCs w:val="24"/>
        </w:rPr>
        <w:instrText>h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a</w:instrText>
      </w:r>
      <w:r>
        <w:rPr>
          <w:rFonts w:ascii="Times New Roman" w:hAnsi="Times New Roman" w:cs="Times New Roman"/>
          <w:sz w:val="24"/>
          <w:szCs w:val="24"/>
        </w:rPr>
        <w:instrText>）＝</w:instrText>
      </w:r>
      <w:r>
        <w:rPr>
          <w:rFonts w:ascii="Times New Roman" w:hAnsi="Times New Roman" w:cs="Times New Roman"/>
          <w:sz w:val="24"/>
          <w:szCs w:val="24"/>
        </w:rPr>
        <w:instrText>0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sz w:val="24"/>
          <w:szCs w:val="24"/>
        </w:rPr>
        <w:instrText>0</w:instrText>
      </w:r>
      <w:r>
        <w:rPr>
          <w:rFonts w:ascii="Times New Roman" w:hAnsi="Times New Roman" w:cs="Times New Roman"/>
          <w:sz w:val="24"/>
          <w:szCs w:val="24"/>
        </w:rPr>
        <w:instrText>，</w:instrText>
      </w:r>
      <w:r>
        <w:rPr>
          <w:rFonts w:ascii="Times New Roman" w:hAnsi="Times New Roman" w:cs="Times New Roman"/>
          <w:i/>
          <w:sz w:val="24"/>
          <w:szCs w:val="24"/>
        </w:rPr>
        <w:instrText>,h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a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1</w:instrText>
      </w:r>
      <w:r>
        <w:rPr>
          <w:rFonts w:ascii="Times New Roman" w:hAnsi="Times New Roman" w:cs="Times New Roman"/>
          <w:sz w:val="24"/>
          <w:szCs w:val="24"/>
        </w:rPr>
        <w:instrText>）＝</w:instrText>
      </w:r>
      <w:r>
        <w:rPr>
          <w:rFonts w:ascii="Times New Roman" w:hAnsi="Times New Roman" w:cs="Times New Roman"/>
          <w:sz w:val="24"/>
          <w:szCs w:val="24"/>
        </w:rPr>
        <w:instrText>4</w:instrText>
      </w:r>
      <w:r>
        <w:rPr>
          <w:rFonts w:ascii="Times New Roman" w:hAnsi="Times New Roman" w:cs="Times New Roman"/>
          <w:i/>
          <w:sz w:val="24"/>
          <w:szCs w:val="24"/>
        </w:rPr>
        <w:instrText>a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3</w:instrText>
      </w:r>
      <w:r>
        <w:rPr>
          <w:rFonts w:hAnsi="宋体" w:cs="Times New Roman"/>
          <w:sz w:val="24"/>
          <w:szCs w:val="24"/>
        </w:rPr>
        <w:instrText>≤</w:instrText>
      </w:r>
      <w:r>
        <w:rPr>
          <w:rFonts w:ascii="Times New Roman" w:hAnsi="Times New Roman" w:cs="Times New Roman"/>
          <w:sz w:val="24"/>
          <w:szCs w:val="24"/>
        </w:rPr>
        <w:instrText>0</w:instrText>
      </w:r>
      <w:r>
        <w:rPr>
          <w:rFonts w:ascii="Times New Roman" w:hAnsi="Times New Roman" w:cs="Times New Roman"/>
          <w:sz w:val="24"/>
          <w:szCs w:val="24"/>
        </w:rPr>
        <w:instrText>，</w:instrText>
      </w:r>
      <w:r>
        <w:rPr>
          <w:rFonts w:ascii="Times New Roman" w:hAnsi="Times New Roman" w:cs="Times New Roman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解得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(3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520" w:rsidRPr="009517CA" w:rsidRDefault="009517CA" w:rsidP="009517CA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故实数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的取值范围是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\lc\(\rc\](\a\vs4\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hAnsi="宋体" w:cs="Times New Roman"/>
          <w:sz w:val="24"/>
          <w:szCs w:val="24"/>
        </w:rPr>
        <w:instrText>∞</w:instrText>
      </w:r>
      <w:r>
        <w:rPr>
          <w:rFonts w:ascii="Times New Roman" w:hAnsi="Times New Roman" w:cs="Times New Roman"/>
          <w:sz w:val="24"/>
          <w:szCs w:val="24"/>
        </w:rPr>
        <w:instrText>，－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(3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4)))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A1520" w:rsidRPr="009517CA">
      <w:pgSz w:w="11900" w:h="16840"/>
      <w:pgMar w:top="1440" w:right="128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44" w:rsidRDefault="00897144" w:rsidP="009517CA">
      <w:r>
        <w:separator/>
      </w:r>
    </w:p>
  </w:endnote>
  <w:endnote w:type="continuationSeparator" w:id="0">
    <w:p w:rsidR="00897144" w:rsidRDefault="00897144" w:rsidP="0095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44" w:rsidRDefault="00897144" w:rsidP="009517CA">
      <w:r>
        <w:separator/>
      </w:r>
    </w:p>
  </w:footnote>
  <w:footnote w:type="continuationSeparator" w:id="0">
    <w:p w:rsidR="00897144" w:rsidRDefault="00897144" w:rsidP="0095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23787F"/>
    <w:rsid w:val="002E597D"/>
    <w:rsid w:val="002F58E7"/>
    <w:rsid w:val="003418B1"/>
    <w:rsid w:val="003625BE"/>
    <w:rsid w:val="003B5693"/>
    <w:rsid w:val="004C777C"/>
    <w:rsid w:val="005956D5"/>
    <w:rsid w:val="005B25CD"/>
    <w:rsid w:val="00897144"/>
    <w:rsid w:val="009165BF"/>
    <w:rsid w:val="0094278D"/>
    <w:rsid w:val="009517CA"/>
    <w:rsid w:val="00E17EFB"/>
    <w:rsid w:val="00EA1520"/>
    <w:rsid w:val="00FF7521"/>
    <w:rsid w:val="29DE27BD"/>
    <w:rsid w:val="3B2A6A64"/>
    <w:rsid w:val="462B6546"/>
    <w:rsid w:val="49615524"/>
    <w:rsid w:val="5CF93F15"/>
    <w:rsid w:val="6F4732BD"/>
    <w:rsid w:val="7557270A"/>
    <w:rsid w:val="7CA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2AC4AA-2A59-4E57-B73B-7DA1172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ab">
    <w:name w:val="纯文本 字符"/>
    <w:basedOn w:val="a0"/>
    <w:link w:val="ac"/>
    <w:uiPriority w:val="99"/>
    <w:rsid w:val="009517CA"/>
    <w:rPr>
      <w:rFonts w:ascii="宋体" w:hAnsi="Courier New" w:cs="Courier New"/>
      <w:szCs w:val="21"/>
    </w:rPr>
  </w:style>
  <w:style w:type="paragraph" w:styleId="ac">
    <w:name w:val="Plain Text"/>
    <w:basedOn w:val="a"/>
    <w:link w:val="ab"/>
    <w:uiPriority w:val="99"/>
    <w:unhideWhenUsed/>
    <w:rsid w:val="009517CA"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9517C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>SYYZ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19</cp:revision>
  <dcterms:created xsi:type="dcterms:W3CDTF">2020-01-30T09:33:00Z</dcterms:created>
  <dcterms:modified xsi:type="dcterms:W3CDTF">2020-08-18T07:58:00Z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