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处处可学习》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学程拓展</w:t>
      </w:r>
    </w:p>
    <w:p>
      <w:pPr>
        <w:pStyle w:val="12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eastAsiaTheme="minorEastAsia" w:cstheme="minorEastAsia"/>
          <w:b/>
          <w:bCs/>
          <w:color w:val="0000FF"/>
          <w:sz w:val="24"/>
        </w:rPr>
      </w:pPr>
      <w:bookmarkStart w:id="0" w:name="_GoBack"/>
      <w:bookmarkEnd w:id="0"/>
    </w:p>
    <w:p>
      <w:pPr>
        <w:pStyle w:val="8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1.生活处处可学习</w:t>
      </w:r>
      <w:r>
        <w:rPr>
          <w:rFonts w:hint="eastAsia" w:asciiTheme="minorEastAsia" w:hAnsiTheme="minorEastAsia"/>
          <w:sz w:val="24"/>
        </w:rPr>
        <w:t>，让我们去采访</w:t>
      </w:r>
      <w:r>
        <w:rPr>
          <w:rFonts w:hint="eastAsia" w:asciiTheme="minorEastAsia" w:hAnsiTheme="minorEastAsia"/>
          <w:sz w:val="24"/>
          <w:lang w:val="en-US" w:eastAsia="zh-CN"/>
        </w:rPr>
        <w:t>身边亲人、朋友或老师</w:t>
      </w:r>
      <w:r>
        <w:rPr>
          <w:rFonts w:hint="eastAsia"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  <w:lang w:val="en-US" w:eastAsia="zh-CN"/>
        </w:rPr>
        <w:t>了解他们是向谁学习，如何学习的。记录他们的学习经验</w:t>
      </w:r>
      <w:r>
        <w:rPr>
          <w:rFonts w:hint="eastAsia"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  <w:lang w:val="en-US" w:eastAsia="zh-CN"/>
        </w:rPr>
        <w:t>制作一本《学习方法手册》</w:t>
      </w:r>
      <w:r>
        <w:rPr>
          <w:rFonts w:hint="eastAsia" w:asciiTheme="minorEastAsia" w:hAnsiTheme="minorEastAsia"/>
          <w:sz w:val="24"/>
        </w:rPr>
        <w:t>。</w:t>
      </w:r>
    </w:p>
    <w:p>
      <w:pPr>
        <w:pStyle w:val="12"/>
        <w:tabs>
          <w:tab w:val="left" w:pos="312"/>
        </w:tabs>
        <w:spacing w:line="360" w:lineRule="auto"/>
        <w:ind w:firstLine="0"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71165" cy="2733675"/>
            <wp:effectExtent l="0" t="0" r="635" b="9525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tabs>
          <w:tab w:val="left" w:pos="312"/>
        </w:tabs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tabs>
          <w:tab w:val="left" w:pos="312"/>
        </w:tabs>
        <w:spacing w:line="360" w:lineRule="auto"/>
        <w:ind w:firstLine="0" w:firstLineChars="0"/>
        <w:rPr>
          <w:rFonts w:hint="default" w:asciiTheme="minorEastAsia" w:hAnsiTheme="minorEastAsia" w:eastAsiaTheme="minorEastAsia" w:cstheme="minorBidi"/>
          <w:bCs/>
          <w:color w:val="000000"/>
          <w:kern w:val="24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2.很多本领都是从“做”中学来的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  <w:lang w:val="en-US" w:eastAsia="zh-CN"/>
        </w:rPr>
        <w:t>请你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学做一道菜、学种一种植物或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  <w:lang w:val="en-US" w:eastAsia="zh-CN"/>
        </w:rPr>
        <w:t>者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学做其它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事情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  <w:lang w:val="en-US" w:eastAsia="zh-CN"/>
        </w:rPr>
        <w:t>来体验</w:t>
      </w: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“做”中学。</w:t>
      </w:r>
    </w:p>
    <w:p>
      <w:pPr>
        <w:pStyle w:val="12"/>
        <w:tabs>
          <w:tab w:val="left" w:pos="312"/>
        </w:tabs>
        <w:spacing w:line="360" w:lineRule="auto"/>
        <w:ind w:firstLine="0" w:firstLineChars="0"/>
        <w:jc w:val="left"/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</w:pP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226695</wp:posOffset>
                </wp:positionV>
                <wp:extent cx="5514975" cy="1937385"/>
                <wp:effectExtent l="12700" t="12700" r="22225" b="1841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93738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0.25pt;margin-top:17.85pt;height:152.55pt;width:434.25pt;z-index:251673600;v-text-anchor:middle;mso-width-relative:page;mso-height-relative:page;" filled="f" stroked="t" coordsize="21600,21600" arcsize="0.166666666666667" o:gfxdata="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xewAK2gAAAAoBAAAPAAAAAAAAAAEAIAAAACIAAABkcnMvZG93bnJldi54bWxQSwECFAAU&#10;AAAACACHTuJAcNIDx2ECAACLBAAADgAAAAAAAAABACAAAAApAQAAZHJzL2Uyb0RvYy54bWxQSwUG&#10;AAAAAAYABgBZAQAA/AUAAAAA&#10;">
                <v:fill on="f" focussize="0,0"/>
                <v:stroke weight="2pt" color="#C00000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pStyle w:val="12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</w:pP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准备 ：</w:t>
      </w:r>
    </w:p>
    <w:p>
      <w:pPr>
        <w:pStyle w:val="12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</w:pPr>
    </w:p>
    <w:p>
      <w:pPr>
        <w:pStyle w:val="12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</w:pP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操作过程：</w:t>
      </w:r>
    </w:p>
    <w:p>
      <w:pPr>
        <w:pStyle w:val="12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</w:pPr>
    </w:p>
    <w:p>
      <w:pPr>
        <w:pStyle w:val="12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</w:pPr>
      <w:r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  <w:t>学习收获：</w:t>
      </w:r>
    </w:p>
    <w:p>
      <w:pPr>
        <w:pStyle w:val="12"/>
        <w:tabs>
          <w:tab w:val="left" w:pos="312"/>
        </w:tabs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Bidi"/>
          <w:bCs/>
          <w:color w:val="000000"/>
          <w:kern w:val="24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005688"/>
    <w:rsid w:val="00045ADD"/>
    <w:rsid w:val="00055C91"/>
    <w:rsid w:val="000601A3"/>
    <w:rsid w:val="0008768A"/>
    <w:rsid w:val="00091C07"/>
    <w:rsid w:val="000975C0"/>
    <w:rsid w:val="000A12C0"/>
    <w:rsid w:val="000B57C4"/>
    <w:rsid w:val="000F5088"/>
    <w:rsid w:val="000F5A32"/>
    <w:rsid w:val="001224D7"/>
    <w:rsid w:val="00125CE5"/>
    <w:rsid w:val="00144A59"/>
    <w:rsid w:val="001C2941"/>
    <w:rsid w:val="001E4886"/>
    <w:rsid w:val="00232F74"/>
    <w:rsid w:val="002930D6"/>
    <w:rsid w:val="002B1050"/>
    <w:rsid w:val="002D5036"/>
    <w:rsid w:val="002F5F8B"/>
    <w:rsid w:val="00301A42"/>
    <w:rsid w:val="00313E4E"/>
    <w:rsid w:val="003146E6"/>
    <w:rsid w:val="00381C99"/>
    <w:rsid w:val="003940D1"/>
    <w:rsid w:val="003E67FB"/>
    <w:rsid w:val="003F0017"/>
    <w:rsid w:val="00406129"/>
    <w:rsid w:val="00434500"/>
    <w:rsid w:val="00467BD8"/>
    <w:rsid w:val="0047236B"/>
    <w:rsid w:val="0048621F"/>
    <w:rsid w:val="004D6077"/>
    <w:rsid w:val="004E3A09"/>
    <w:rsid w:val="005034EA"/>
    <w:rsid w:val="00572C88"/>
    <w:rsid w:val="005B3372"/>
    <w:rsid w:val="0062363E"/>
    <w:rsid w:val="00637FC9"/>
    <w:rsid w:val="00662A3F"/>
    <w:rsid w:val="006A2123"/>
    <w:rsid w:val="006A38C0"/>
    <w:rsid w:val="006D0367"/>
    <w:rsid w:val="006D734F"/>
    <w:rsid w:val="006E1BB3"/>
    <w:rsid w:val="006F40D7"/>
    <w:rsid w:val="0074533D"/>
    <w:rsid w:val="00747388"/>
    <w:rsid w:val="007719BF"/>
    <w:rsid w:val="007D5DC0"/>
    <w:rsid w:val="00805836"/>
    <w:rsid w:val="00826874"/>
    <w:rsid w:val="0086272A"/>
    <w:rsid w:val="00877B23"/>
    <w:rsid w:val="00885CC9"/>
    <w:rsid w:val="008B04C2"/>
    <w:rsid w:val="00900C05"/>
    <w:rsid w:val="0091399C"/>
    <w:rsid w:val="0092368D"/>
    <w:rsid w:val="009D106B"/>
    <w:rsid w:val="00A07C1A"/>
    <w:rsid w:val="00A34ADA"/>
    <w:rsid w:val="00A44F8B"/>
    <w:rsid w:val="00A6305C"/>
    <w:rsid w:val="00A94D11"/>
    <w:rsid w:val="00AA1C24"/>
    <w:rsid w:val="00AC477A"/>
    <w:rsid w:val="00B01CF5"/>
    <w:rsid w:val="00B039D0"/>
    <w:rsid w:val="00B345A7"/>
    <w:rsid w:val="00B439BB"/>
    <w:rsid w:val="00BA658B"/>
    <w:rsid w:val="00BC2F78"/>
    <w:rsid w:val="00BD68E4"/>
    <w:rsid w:val="00C53FF0"/>
    <w:rsid w:val="00CA387C"/>
    <w:rsid w:val="00CF00C1"/>
    <w:rsid w:val="00CF46A5"/>
    <w:rsid w:val="00D1300C"/>
    <w:rsid w:val="00D77B5E"/>
    <w:rsid w:val="00D9391B"/>
    <w:rsid w:val="00DD35EB"/>
    <w:rsid w:val="00DF1631"/>
    <w:rsid w:val="00E46353"/>
    <w:rsid w:val="00E47BDB"/>
    <w:rsid w:val="00E77F0B"/>
    <w:rsid w:val="00E848EF"/>
    <w:rsid w:val="00EA4111"/>
    <w:rsid w:val="00EB056A"/>
    <w:rsid w:val="00ED4CCF"/>
    <w:rsid w:val="00EE53E9"/>
    <w:rsid w:val="00EF5B08"/>
    <w:rsid w:val="00F02E9A"/>
    <w:rsid w:val="00F03744"/>
    <w:rsid w:val="00F1381A"/>
    <w:rsid w:val="00F32EA3"/>
    <w:rsid w:val="00F532BE"/>
    <w:rsid w:val="00F85C01"/>
    <w:rsid w:val="02A34A7C"/>
    <w:rsid w:val="15DC62AF"/>
    <w:rsid w:val="196F0DC6"/>
    <w:rsid w:val="21B04DAA"/>
    <w:rsid w:val="264B575F"/>
    <w:rsid w:val="290718D7"/>
    <w:rsid w:val="4F3D24BC"/>
    <w:rsid w:val="61C34EBF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375</Characters>
  <Lines>3</Lines>
  <Paragraphs>1</Paragraphs>
  <TotalTime>4</TotalTime>
  <ScaleCrop>false</ScaleCrop>
  <LinksUpToDate>false</LinksUpToDate>
  <CharactersWithSpaces>439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2020-07-20T13:07:00Z</dcterms:created>
  <dc:creator>赵春梅</dc:creator>
  <cp:lastModifiedBy>小爱</cp:lastModifiedBy>
  <dcterms:modified xsi:type="dcterms:W3CDTF">2020-08-15T23:08:51Z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