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CCC0B" w14:textId="5C68C536" w:rsidR="00F073E1" w:rsidRPr="00293DB7" w:rsidRDefault="00F073E1" w:rsidP="005B0BA3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8"/>
        </w:rPr>
      </w:pPr>
      <w:r w:rsidRPr="00293DB7">
        <w:rPr>
          <w:rFonts w:ascii="宋体" w:eastAsia="宋体" w:hAnsi="宋体" w:hint="eastAsia"/>
          <w:b/>
          <w:bCs/>
          <w:sz w:val="24"/>
          <w:szCs w:val="28"/>
        </w:rPr>
        <w:t>第一章 宇宙中的地球</w:t>
      </w:r>
    </w:p>
    <w:p w14:paraId="318C709A" w14:textId="361E1AAC" w:rsidR="00F073E1" w:rsidRPr="005E4F84" w:rsidRDefault="005E4F84" w:rsidP="005B0BA3">
      <w:pPr>
        <w:spacing w:line="360" w:lineRule="auto"/>
        <w:jc w:val="center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t>第二节 太阳对地球的影响</w:t>
      </w:r>
      <w:r w:rsidR="00F073E1" w:rsidRPr="005E4F84">
        <w:rPr>
          <w:rFonts w:ascii="宋体" w:eastAsia="宋体" w:hAnsi="宋体" w:hint="eastAsia"/>
          <w:b/>
          <w:bCs/>
          <w:sz w:val="24"/>
          <w:szCs w:val="28"/>
        </w:rPr>
        <w:t xml:space="preserve"> 学程拓展</w:t>
      </w:r>
    </w:p>
    <w:p w14:paraId="5334FDD8" w14:textId="77777777" w:rsidR="00807C7B" w:rsidRDefault="00807C7B" w:rsidP="005B0BA3">
      <w:pPr>
        <w:pStyle w:val="a7"/>
        <w:spacing w:line="360" w:lineRule="auto"/>
        <w:ind w:leftChars="67" w:left="142" w:firstLineChars="0" w:hanging="1"/>
        <w:jc w:val="left"/>
        <w:rPr>
          <w:rFonts w:ascii="宋体" w:eastAsia="宋体" w:hAnsi="宋体"/>
          <w:b/>
          <w:bCs/>
          <w:sz w:val="22"/>
          <w:szCs w:val="24"/>
        </w:rPr>
      </w:pPr>
    </w:p>
    <w:p w14:paraId="1272A62C" w14:textId="1354429B" w:rsidR="00723E08" w:rsidRPr="00FC329D" w:rsidRDefault="00FC329D" w:rsidP="005B0BA3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FC329D">
        <w:rPr>
          <w:rFonts w:ascii="宋体" w:eastAsia="宋体" w:hAnsi="宋体" w:hint="eastAsia"/>
          <w:sz w:val="24"/>
          <w:szCs w:val="24"/>
        </w:rPr>
        <w:t>太阳辐射的波长</w:t>
      </w:r>
    </w:p>
    <w:p w14:paraId="22EBAAC4" w14:textId="1D4BF1DB" w:rsidR="00FC329D" w:rsidRDefault="00D510DA" w:rsidP="005B0BA3">
      <w:pPr>
        <w:pStyle w:val="a7"/>
        <w:spacing w:line="360" w:lineRule="auto"/>
        <w:ind w:left="48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</w:t>
      </w:r>
      <w:r w:rsidR="00FC329D">
        <w:rPr>
          <w:rFonts w:ascii="宋体" w:eastAsia="宋体" w:hAnsi="宋体" w:hint="eastAsia"/>
          <w:sz w:val="24"/>
          <w:szCs w:val="24"/>
        </w:rPr>
        <w:t>太阳以电磁波的形式向外源源不断的放射能量，称为太阳辐射。太阳辐射中电磁波的种类有所不同。</w:t>
      </w:r>
    </w:p>
    <w:p w14:paraId="7793787C" w14:textId="7969DB9A" w:rsidR="00FC329D" w:rsidRDefault="00FC329D" w:rsidP="005B0BA3">
      <w:pPr>
        <w:pStyle w:val="a7"/>
        <w:spacing w:line="360" w:lineRule="auto"/>
        <w:ind w:left="480" w:firstLineChars="0" w:firstLine="0"/>
        <w:rPr>
          <w:rFonts w:ascii="宋体" w:eastAsia="宋体" w:hAnsi="宋体"/>
          <w:sz w:val="24"/>
          <w:szCs w:val="24"/>
        </w:rPr>
      </w:pPr>
      <w:r w:rsidRPr="00FC329D">
        <w:rPr>
          <w:rFonts w:ascii="宋体" w:eastAsia="宋体" w:hAnsi="宋体"/>
          <w:sz w:val="24"/>
          <w:szCs w:val="24"/>
        </w:rPr>
        <w:drawing>
          <wp:inline distT="0" distB="0" distL="0" distR="0" wp14:anchorId="181B62A4" wp14:editId="7A481FAB">
            <wp:extent cx="3523607" cy="2519363"/>
            <wp:effectExtent l="0" t="0" r="127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2602" t="9808" r="578" b="11567"/>
                    <a:stretch/>
                  </pic:blipFill>
                  <pic:spPr bwMode="auto">
                    <a:xfrm>
                      <a:off x="0" y="0"/>
                      <a:ext cx="3524252" cy="251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A8C4B" w14:textId="058A2D89" w:rsidR="00FC329D" w:rsidRPr="00D510DA" w:rsidRDefault="00D510DA" w:rsidP="005B0BA3">
      <w:pPr>
        <w:pStyle w:val="a7"/>
        <w:spacing w:line="360" w:lineRule="auto"/>
        <w:ind w:left="480" w:firstLine="480"/>
        <w:rPr>
          <w:rFonts w:ascii="宋体" w:eastAsia="宋体" w:hAnsi="宋体" w:hint="eastAsia"/>
          <w:sz w:val="24"/>
          <w:szCs w:val="28"/>
        </w:rPr>
      </w:pPr>
      <w:r w:rsidRPr="00D510DA">
        <w:rPr>
          <w:rFonts w:ascii="宋体" w:eastAsia="宋体" w:hAnsi="宋体" w:hint="eastAsia"/>
          <w:sz w:val="24"/>
          <w:szCs w:val="28"/>
        </w:rPr>
        <w:t>太阳辐射中，波长</w:t>
      </w:r>
      <w:r w:rsidRPr="00D510DA">
        <w:rPr>
          <w:rFonts w:ascii="宋体" w:eastAsia="宋体" w:hAnsi="宋体"/>
          <w:sz w:val="24"/>
          <w:szCs w:val="28"/>
        </w:rPr>
        <w:t>0.4-0.76</w:t>
      </w:r>
      <w:r w:rsidRPr="00D510DA">
        <w:rPr>
          <w:rFonts w:ascii="宋体" w:eastAsia="宋体" w:hAnsi="宋体" w:hint="eastAsia"/>
          <w:sz w:val="24"/>
          <w:szCs w:val="28"/>
        </w:rPr>
        <w:t>微米的可见光占</w:t>
      </w:r>
      <w:r w:rsidRPr="00D510DA">
        <w:rPr>
          <w:rFonts w:ascii="宋体" w:eastAsia="宋体" w:hAnsi="宋体"/>
          <w:sz w:val="24"/>
          <w:szCs w:val="28"/>
        </w:rPr>
        <w:t>50%</w:t>
      </w:r>
      <w:r w:rsidRPr="00D510DA">
        <w:rPr>
          <w:rFonts w:ascii="宋体" w:eastAsia="宋体" w:hAnsi="宋体" w:hint="eastAsia"/>
          <w:sz w:val="24"/>
          <w:szCs w:val="28"/>
        </w:rPr>
        <w:t>，为最多部分，它就是我们经常说的阳光。</w:t>
      </w:r>
    </w:p>
    <w:p w14:paraId="77EDC0FA" w14:textId="2101A57B" w:rsidR="00D510DA" w:rsidRDefault="00D510DA" w:rsidP="005B0BA3">
      <w:pPr>
        <w:pStyle w:val="a7"/>
        <w:spacing w:line="360" w:lineRule="auto"/>
        <w:ind w:left="480" w:firstLineChars="0" w:firstLine="0"/>
        <w:rPr>
          <w:rFonts w:ascii="宋体" w:eastAsia="宋体" w:hAnsi="宋体"/>
          <w:sz w:val="24"/>
          <w:szCs w:val="24"/>
        </w:rPr>
      </w:pPr>
      <w:r w:rsidRPr="00D510DA">
        <w:rPr>
          <w:rFonts w:ascii="宋体" w:eastAsia="宋体" w:hAnsi="宋体"/>
          <w:sz w:val="24"/>
          <w:szCs w:val="24"/>
        </w:rPr>
        <w:drawing>
          <wp:inline distT="0" distB="0" distL="0" distR="0" wp14:anchorId="6A154198" wp14:editId="3C8F9383">
            <wp:extent cx="4245517" cy="2414588"/>
            <wp:effectExtent l="0" t="0" r="3175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4106" b="-711"/>
                    <a:stretch/>
                  </pic:blipFill>
                  <pic:spPr bwMode="auto">
                    <a:xfrm>
                      <a:off x="0" y="0"/>
                      <a:ext cx="4253947" cy="241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628D0" w14:textId="00489016" w:rsidR="00D510DA" w:rsidRDefault="00D510DA" w:rsidP="005B0BA3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太阳辐射能量来源</w:t>
      </w:r>
    </w:p>
    <w:p w14:paraId="19DCCA83" w14:textId="110E7DD5" w:rsidR="00D510DA" w:rsidRDefault="005B0BA3" w:rsidP="005B0BA3">
      <w:pPr>
        <w:pStyle w:val="a7"/>
        <w:spacing w:line="360" w:lineRule="auto"/>
        <w:ind w:left="48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</w:t>
      </w:r>
      <w:r w:rsidR="00D510DA" w:rsidRPr="00D510DA">
        <w:rPr>
          <w:rFonts w:ascii="宋体" w:eastAsia="宋体" w:hAnsi="宋体" w:hint="eastAsia"/>
          <w:sz w:val="24"/>
          <w:szCs w:val="24"/>
        </w:rPr>
        <w:t>太阳是一个炽热的气体球</w:t>
      </w:r>
      <w:r w:rsidR="00D510DA" w:rsidRPr="00D510DA">
        <w:rPr>
          <w:rFonts w:ascii="宋体" w:eastAsia="宋体" w:hAnsi="宋体" w:hint="eastAsia"/>
          <w:sz w:val="24"/>
          <w:szCs w:val="24"/>
        </w:rPr>
        <w:t>，</w:t>
      </w:r>
      <w:r w:rsidR="00D510DA" w:rsidRPr="00D510DA">
        <w:rPr>
          <w:rFonts w:ascii="宋体" w:eastAsia="宋体" w:hAnsi="宋体" w:hint="eastAsia"/>
          <w:sz w:val="24"/>
          <w:szCs w:val="24"/>
        </w:rPr>
        <w:t>主要成分：氢和氦</w:t>
      </w:r>
      <w:r w:rsidR="00D510DA">
        <w:rPr>
          <w:rFonts w:ascii="宋体" w:eastAsia="宋体" w:hAnsi="宋体" w:hint="eastAsia"/>
          <w:sz w:val="24"/>
          <w:szCs w:val="24"/>
        </w:rPr>
        <w:t>。</w:t>
      </w:r>
      <w:r w:rsidR="003A0DC9">
        <w:rPr>
          <w:rFonts w:ascii="宋体" w:eastAsia="宋体" w:hAnsi="宋体" w:hint="eastAsia"/>
          <w:sz w:val="24"/>
          <w:szCs w:val="24"/>
        </w:rPr>
        <w:t>它的能量来源主要是内部的核聚变反应，反应式如下：</w:t>
      </w:r>
    </w:p>
    <w:p w14:paraId="143648DA" w14:textId="3C3517F6" w:rsidR="003A0DC9" w:rsidRDefault="003A0DC9" w:rsidP="005B0BA3">
      <w:pPr>
        <w:pStyle w:val="a7"/>
        <w:spacing w:line="360" w:lineRule="auto"/>
        <w:ind w:left="480" w:firstLineChars="0" w:firstLine="0"/>
        <w:rPr>
          <w:rFonts w:ascii="宋体" w:eastAsia="宋体" w:hAnsi="宋体"/>
          <w:sz w:val="24"/>
          <w:szCs w:val="24"/>
        </w:rPr>
      </w:pPr>
      <w:r w:rsidRPr="003A0DC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472B7E6" wp14:editId="1AD58616">
            <wp:extent cx="4910138" cy="1418182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11" cy="14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135C" w14:textId="76D1B81E" w:rsidR="003A0DC9" w:rsidRDefault="003A0DC9" w:rsidP="005B0BA3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3A0DC9">
        <w:rPr>
          <w:rFonts w:ascii="宋体" w:eastAsia="宋体" w:hAnsi="宋体" w:hint="eastAsia"/>
          <w:sz w:val="24"/>
          <w:szCs w:val="24"/>
        </w:rPr>
        <w:t>光照和热量</w:t>
      </w:r>
      <w:r>
        <w:rPr>
          <w:rFonts w:ascii="宋体" w:eastAsia="宋体" w:hAnsi="宋体" w:hint="eastAsia"/>
          <w:sz w:val="24"/>
          <w:szCs w:val="24"/>
        </w:rPr>
        <w:t>的</w:t>
      </w:r>
      <w:r w:rsidRPr="003A0DC9">
        <w:rPr>
          <w:rFonts w:ascii="宋体" w:eastAsia="宋体" w:hAnsi="宋体" w:hint="eastAsia"/>
          <w:sz w:val="24"/>
          <w:szCs w:val="24"/>
        </w:rPr>
        <w:t>区别</w:t>
      </w:r>
    </w:p>
    <w:p w14:paraId="6230C6AE" w14:textId="61C81ABE" w:rsidR="003A0DC9" w:rsidRDefault="003A0DC9" w:rsidP="005B0BA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</w:t>
      </w:r>
      <w:r w:rsidRPr="003A0DC9">
        <w:rPr>
          <w:rFonts w:ascii="宋体" w:eastAsia="宋体" w:hAnsi="宋体" w:hint="eastAsia"/>
          <w:sz w:val="24"/>
          <w:szCs w:val="24"/>
        </w:rPr>
        <w:t>光照用年太阳辐射总量来衡量，一般与天气状况、日照时数、地势高低等因素有关。热量用积温来衡量，一般与纬度、海拔等因素有关。</w:t>
      </w:r>
    </w:p>
    <w:p w14:paraId="7883E413" w14:textId="2B200E92" w:rsidR="003A0DC9" w:rsidRDefault="003A0DC9" w:rsidP="005B0BA3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3A0DC9">
        <w:rPr>
          <w:rFonts w:ascii="宋体" w:eastAsia="宋体" w:hAnsi="宋体" w:hint="eastAsia"/>
          <w:sz w:val="24"/>
          <w:szCs w:val="24"/>
        </w:rPr>
        <w:t>光照条件好，热量条件不一定好，如青藏高原是我国太阳辐射能最丰富的地区，拉萨享有“日光城”的美誉，但海拔高，气温低，热量条件较差。</w:t>
      </w:r>
    </w:p>
    <w:p w14:paraId="07DBB04A" w14:textId="77777777" w:rsidR="005B0BA3" w:rsidRDefault="005B0BA3" w:rsidP="005B0BA3">
      <w:pPr>
        <w:spacing w:line="360" w:lineRule="auto"/>
        <w:ind w:firstLine="480"/>
        <w:rPr>
          <w:rFonts w:ascii="宋体" w:eastAsia="宋体" w:hAnsi="宋体" w:hint="eastAsia"/>
          <w:sz w:val="24"/>
          <w:szCs w:val="24"/>
        </w:rPr>
      </w:pPr>
    </w:p>
    <w:p w14:paraId="23B4ABCB" w14:textId="49FE07C6" w:rsidR="005B0BA3" w:rsidRDefault="005B0BA3" w:rsidP="005B0BA3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5B0BA3">
        <w:rPr>
          <w:rFonts w:ascii="宋体" w:eastAsia="宋体" w:hAnsi="宋体" w:hint="eastAsia"/>
          <w:sz w:val="24"/>
          <w:szCs w:val="24"/>
        </w:rPr>
        <w:t>太阳大气层的结构和特点</w:t>
      </w:r>
    </w:p>
    <w:p w14:paraId="317D03E2" w14:textId="31CEA0C0" w:rsidR="005B0BA3" w:rsidRPr="005B0BA3" w:rsidRDefault="005B0BA3" w:rsidP="005B0BA3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太阳大气层的温度、厚度由内向外逐渐增大；太阳大气层的亮度、密度由内向外逐渐减小。（如图所示）</w:t>
      </w:r>
    </w:p>
    <w:p w14:paraId="4F615C4A" w14:textId="256BE101" w:rsidR="005B0BA3" w:rsidRPr="005B0BA3" w:rsidRDefault="005B0BA3" w:rsidP="005B0BA3">
      <w:pPr>
        <w:pStyle w:val="a7"/>
        <w:spacing w:line="360" w:lineRule="auto"/>
        <w:ind w:left="480" w:firstLineChars="0" w:firstLine="0"/>
        <w:rPr>
          <w:rFonts w:ascii="宋体" w:eastAsia="宋体" w:hAnsi="宋体" w:hint="eastAsia"/>
          <w:sz w:val="24"/>
          <w:szCs w:val="24"/>
        </w:rPr>
      </w:pPr>
      <w:r w:rsidRPr="005B0BA3">
        <w:rPr>
          <w:rFonts w:ascii="宋体" w:eastAsia="宋体" w:hAnsi="宋体"/>
          <w:sz w:val="24"/>
          <w:szCs w:val="24"/>
        </w:rPr>
        <w:drawing>
          <wp:inline distT="0" distB="0" distL="0" distR="0" wp14:anchorId="36A3BB08" wp14:editId="424AE950">
            <wp:extent cx="2974975" cy="2843213"/>
            <wp:effectExtent l="0" t="0" r="0" b="0"/>
            <wp:docPr id="87045" name="image11.jpeg">
              <a:extLst xmlns:a="http://schemas.openxmlformats.org/drawingml/2006/main">
                <a:ext uri="{FF2B5EF4-FFF2-40B4-BE49-F238E27FC236}">
                  <a16:creationId xmlns:a16="http://schemas.microsoft.com/office/drawing/2014/main" id="{718937E2-272A-4D6D-82B0-B47C55755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5" name="image11.jpeg">
                      <a:extLst>
                        <a:ext uri="{FF2B5EF4-FFF2-40B4-BE49-F238E27FC236}">
                          <a16:creationId xmlns:a16="http://schemas.microsoft.com/office/drawing/2014/main" id="{718937E2-272A-4D6D-82B0-B47C557552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8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BE50445" w14:textId="77777777" w:rsidR="003A0DC9" w:rsidRPr="00D510DA" w:rsidRDefault="003A0DC9" w:rsidP="005B0BA3">
      <w:pPr>
        <w:pStyle w:val="a7"/>
        <w:spacing w:line="360" w:lineRule="auto"/>
        <w:ind w:left="480" w:firstLineChars="0" w:firstLine="0"/>
        <w:rPr>
          <w:rFonts w:ascii="宋体" w:eastAsia="宋体" w:hAnsi="宋体" w:hint="eastAsia"/>
          <w:sz w:val="24"/>
          <w:szCs w:val="24"/>
        </w:rPr>
      </w:pPr>
    </w:p>
    <w:p w14:paraId="0ED0EE09" w14:textId="50450369" w:rsidR="00D510DA" w:rsidRDefault="005B0BA3" w:rsidP="005B0BA3">
      <w:pPr>
        <w:pStyle w:val="a7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太阳大气层的特点与观测</w:t>
      </w:r>
    </w:p>
    <w:p w14:paraId="02A0A6FE" w14:textId="1223C0D7" w:rsidR="005B0BA3" w:rsidRPr="00FC329D" w:rsidRDefault="005B0BA3" w:rsidP="005B0BA3">
      <w:pPr>
        <w:pStyle w:val="a7"/>
        <w:spacing w:line="360" w:lineRule="auto"/>
        <w:ind w:left="900" w:firstLineChars="0" w:firstLine="0"/>
        <w:rPr>
          <w:rFonts w:ascii="宋体" w:eastAsia="宋体" w:hAnsi="宋体" w:hint="eastAsia"/>
          <w:sz w:val="24"/>
          <w:szCs w:val="24"/>
        </w:rPr>
      </w:pPr>
      <w:r w:rsidRPr="005B0BA3"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9CA1736" wp14:editId="195276CE">
            <wp:simplePos x="0" y="0"/>
            <wp:positionH relativeFrom="column">
              <wp:posOffset>133350</wp:posOffset>
            </wp:positionH>
            <wp:positionV relativeFrom="paragraph">
              <wp:posOffset>61595</wp:posOffset>
            </wp:positionV>
            <wp:extent cx="5274310" cy="3373755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0BA3" w:rsidRPr="00FC329D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D19D7" w14:textId="77777777" w:rsidR="00D861E4" w:rsidRDefault="00D861E4" w:rsidP="00F073E1">
      <w:r>
        <w:separator/>
      </w:r>
    </w:p>
  </w:endnote>
  <w:endnote w:type="continuationSeparator" w:id="0">
    <w:p w14:paraId="14696131" w14:textId="77777777" w:rsidR="00D861E4" w:rsidRDefault="00D861E4" w:rsidP="00F07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7C3250" w14:textId="77777777" w:rsidR="00D861E4" w:rsidRDefault="00D861E4" w:rsidP="00F073E1">
      <w:r>
        <w:separator/>
      </w:r>
    </w:p>
  </w:footnote>
  <w:footnote w:type="continuationSeparator" w:id="0">
    <w:p w14:paraId="42BD02BB" w14:textId="77777777" w:rsidR="00D861E4" w:rsidRDefault="00D861E4" w:rsidP="00F07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D55B6" w14:textId="62CB0B50" w:rsidR="000D2D40" w:rsidRPr="000D2D40" w:rsidRDefault="000D2D40" w:rsidP="000D2D40">
    <w:pPr>
      <w:pStyle w:val="a3"/>
    </w:pPr>
    <w:r>
      <w:rPr>
        <w:rFonts w:ascii="Cambria" w:hAnsi="Cambria"/>
      </w:rPr>
      <w:t>2020</w:t>
    </w:r>
    <w:r>
      <w:rPr>
        <w:rFonts w:ascii="Cambria" w:hAnsi="Cambria" w:hint="eastAsia"/>
      </w:rPr>
      <w:t>朝阳区高</w:t>
    </w:r>
    <w:r w:rsidR="009E1BA7">
      <w:rPr>
        <w:rFonts w:ascii="Cambria" w:hAnsi="Cambria" w:hint="eastAsia"/>
      </w:rPr>
      <w:t>一</w:t>
    </w:r>
    <w:r>
      <w:rPr>
        <w:rFonts w:ascii="Cambria" w:hAnsi="Cambria" w:hint="eastAsia"/>
      </w:rPr>
      <w:t>地理</w:t>
    </w:r>
    <w:r w:rsidR="009E1BA7">
      <w:rPr>
        <w:rFonts w:ascii="Cambria" w:hAnsi="Cambria" w:hint="eastAsia"/>
      </w:rPr>
      <w:t>必修一</w:t>
    </w:r>
    <w:r w:rsidR="009E1BA7">
      <w:rPr>
        <w:rFonts w:ascii="Cambria" w:hAnsi="Cambria" w:hint="eastAsia"/>
      </w:rPr>
      <w:t xml:space="preserve"> </w:t>
    </w:r>
    <w:r>
      <w:rPr>
        <w:rFonts w:ascii="Cambria" w:hAnsi="Cambria" w:hint="eastAsia"/>
      </w:rPr>
      <w:t>线上课堂</w:t>
    </w:r>
    <w:r>
      <w:rPr>
        <w:rFonts w:ascii="Cambria" w:hAnsi="Cambria" w:hint="eastAsia"/>
      </w:rPr>
      <w:t xml:space="preserve"> </w:t>
    </w:r>
    <w:r>
      <w:rPr>
        <w:rFonts w:ascii="Cambria" w:hAnsi="Cambria" w:hint="eastAsia"/>
      </w:rPr>
      <w:t>学程拓展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84F33"/>
    <w:multiLevelType w:val="hybridMultilevel"/>
    <w:tmpl w:val="BB88FC2C"/>
    <w:lvl w:ilvl="0" w:tplc="AC642B7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040BFB"/>
    <w:multiLevelType w:val="hybridMultilevel"/>
    <w:tmpl w:val="B042687C"/>
    <w:lvl w:ilvl="0" w:tplc="FEA47A7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FD7A1B"/>
    <w:multiLevelType w:val="hybridMultilevel"/>
    <w:tmpl w:val="C67AE6DA"/>
    <w:lvl w:ilvl="0" w:tplc="6B483CE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3F9F08F7"/>
    <w:multiLevelType w:val="hybridMultilevel"/>
    <w:tmpl w:val="72D4B28A"/>
    <w:lvl w:ilvl="0" w:tplc="19EE36D2">
      <w:start w:val="1"/>
      <w:numFmt w:val="japaneseCounting"/>
      <w:lvlText w:val="第%1节"/>
      <w:lvlJc w:val="left"/>
      <w:pPr>
        <w:ind w:left="983" w:hanging="98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EF82B01"/>
    <w:multiLevelType w:val="hybridMultilevel"/>
    <w:tmpl w:val="5CD49B1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67F26921"/>
    <w:multiLevelType w:val="hybridMultilevel"/>
    <w:tmpl w:val="1C3690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AAF6262"/>
    <w:multiLevelType w:val="hybridMultilevel"/>
    <w:tmpl w:val="C1184EFC"/>
    <w:lvl w:ilvl="0" w:tplc="ACACB69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F62"/>
    <w:rsid w:val="00077F51"/>
    <w:rsid w:val="00091F00"/>
    <w:rsid w:val="000D2D40"/>
    <w:rsid w:val="00293DB7"/>
    <w:rsid w:val="002D4F62"/>
    <w:rsid w:val="003A0DC9"/>
    <w:rsid w:val="003F3557"/>
    <w:rsid w:val="005454B0"/>
    <w:rsid w:val="0055232D"/>
    <w:rsid w:val="0057597C"/>
    <w:rsid w:val="005778AA"/>
    <w:rsid w:val="00582931"/>
    <w:rsid w:val="005B0BA3"/>
    <w:rsid w:val="005E4F84"/>
    <w:rsid w:val="00723E08"/>
    <w:rsid w:val="007E67F5"/>
    <w:rsid w:val="00807C7B"/>
    <w:rsid w:val="009C4E43"/>
    <w:rsid w:val="009E1BA7"/>
    <w:rsid w:val="00AC50D0"/>
    <w:rsid w:val="00D510DA"/>
    <w:rsid w:val="00D861E4"/>
    <w:rsid w:val="00F073E1"/>
    <w:rsid w:val="00FC329D"/>
    <w:rsid w:val="00FD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08B5B"/>
  <w15:chartTrackingRefBased/>
  <w15:docId w15:val="{71E42146-8DA0-446F-B1E0-17F7FF404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3E1"/>
    <w:pPr>
      <w:widowControl w:val="0"/>
      <w:jc w:val="both"/>
    </w:pPr>
  </w:style>
  <w:style w:type="paragraph" w:styleId="3">
    <w:name w:val="heading 3"/>
    <w:basedOn w:val="a"/>
    <w:next w:val="a"/>
    <w:link w:val="30"/>
    <w:semiHidden/>
    <w:unhideWhenUsed/>
    <w:qFormat/>
    <w:rsid w:val="003F3557"/>
    <w:pPr>
      <w:spacing w:beforeAutospacing="1" w:afterAutospacing="1" w:line="276" w:lineRule="auto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73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73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73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73E1"/>
    <w:rPr>
      <w:sz w:val="18"/>
      <w:szCs w:val="18"/>
    </w:rPr>
  </w:style>
  <w:style w:type="paragraph" w:styleId="a7">
    <w:name w:val="List Paragraph"/>
    <w:basedOn w:val="a"/>
    <w:uiPriority w:val="34"/>
    <w:qFormat/>
    <w:rsid w:val="00F073E1"/>
    <w:pPr>
      <w:ind w:firstLineChars="200" w:firstLine="420"/>
    </w:pPr>
  </w:style>
  <w:style w:type="paragraph" w:styleId="a8">
    <w:name w:val="Normal (Web)"/>
    <w:basedOn w:val="a"/>
    <w:uiPriority w:val="99"/>
    <w:rsid w:val="00807C7B"/>
    <w:pPr>
      <w:spacing w:beforeAutospacing="1" w:afterAutospacing="1" w:line="276" w:lineRule="auto"/>
      <w:jc w:val="left"/>
    </w:pPr>
    <w:rPr>
      <w:rFonts w:cs="Times New Roman"/>
      <w:kern w:val="0"/>
      <w:sz w:val="24"/>
      <w:szCs w:val="24"/>
    </w:rPr>
  </w:style>
  <w:style w:type="character" w:styleId="a9">
    <w:name w:val="Strong"/>
    <w:basedOn w:val="a0"/>
    <w:qFormat/>
    <w:rsid w:val="00807C7B"/>
    <w:rPr>
      <w:b/>
    </w:rPr>
  </w:style>
  <w:style w:type="character" w:customStyle="1" w:styleId="30">
    <w:name w:val="标题 3 字符"/>
    <w:basedOn w:val="a0"/>
    <w:link w:val="3"/>
    <w:semiHidden/>
    <w:rsid w:val="003F3557"/>
    <w:rPr>
      <w:rFonts w:ascii="宋体" w:eastAsia="宋体" w:hAnsi="宋体" w:cs="Times New Roman"/>
      <w:b/>
      <w:kern w:val="0"/>
      <w:sz w:val="27"/>
      <w:szCs w:val="27"/>
    </w:rPr>
  </w:style>
  <w:style w:type="paragraph" w:styleId="aa">
    <w:name w:val="Plain Text"/>
    <w:basedOn w:val="a"/>
    <w:link w:val="ab"/>
    <w:uiPriority w:val="99"/>
    <w:unhideWhenUsed/>
    <w:qFormat/>
    <w:rsid w:val="005454B0"/>
    <w:rPr>
      <w:rFonts w:ascii="宋体" w:eastAsia="宋体" w:hAnsi="Courier New" w:cs="Courier New"/>
      <w:szCs w:val="21"/>
    </w:rPr>
  </w:style>
  <w:style w:type="character" w:customStyle="1" w:styleId="ab">
    <w:name w:val="纯文本 字符"/>
    <w:basedOn w:val="a0"/>
    <w:link w:val="aa"/>
    <w:uiPriority w:val="99"/>
    <w:rsid w:val="005454B0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颖 李</dc:creator>
  <cp:keywords/>
  <dc:description/>
  <cp:lastModifiedBy>颖 李</cp:lastModifiedBy>
  <cp:revision>2</cp:revision>
  <dcterms:created xsi:type="dcterms:W3CDTF">2020-08-01T14:02:00Z</dcterms:created>
  <dcterms:modified xsi:type="dcterms:W3CDTF">2020-08-01T14:02:00Z</dcterms:modified>
</cp:coreProperties>
</file>