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rPr>
        <w:t>8年级（上）英语第1课时（第1周）</w:t>
      </w:r>
    </w:p>
    <w:p>
      <w:pPr>
        <w:spacing w:line="360" w:lineRule="auto"/>
        <w:jc w:val="center"/>
        <w:rPr>
          <w:rFonts w:ascii="Times New Roman" w:hAnsi="Times New Roman" w:cs="Times New Roman"/>
          <w:b/>
          <w:bCs/>
          <w:sz w:val="28"/>
          <w:szCs w:val="28"/>
        </w:rPr>
      </w:pPr>
      <w:r>
        <w:rPr>
          <w:rFonts w:hint="eastAsia" w:cs="Times New Roman"/>
          <w:b/>
          <w:bCs/>
          <w:sz w:val="28"/>
          <w:szCs w:val="28"/>
        </w:rPr>
        <w:t>《用英语如何提建议》</w:t>
      </w:r>
      <w:r>
        <w:rPr>
          <w:rFonts w:hint="eastAsia" w:ascii="Times New Roman" w:hAnsi="Times New Roman" w:cs="Times New Roman"/>
          <w:b/>
          <w:bCs/>
          <w:sz w:val="28"/>
          <w:szCs w:val="28"/>
        </w:rPr>
        <w:t>学程拓展</w:t>
      </w:r>
    </w:p>
    <w:p>
      <w:pPr>
        <w:pStyle w:val="9"/>
        <w:spacing w:line="360" w:lineRule="auto"/>
        <w:ind w:firstLine="0" w:firstLineChars="0"/>
        <w:rPr>
          <w:rFonts w:ascii="Times New Roman" w:hAnsi="Times New Roman" w:cs="Times New Roman"/>
          <w:b/>
          <w:bCs/>
          <w:sz w:val="28"/>
          <w:szCs w:val="28"/>
        </w:rPr>
      </w:pPr>
      <w:r>
        <w:rPr>
          <w:rFonts w:hint="eastAsia" w:ascii="Times New Roman" w:hAnsi="Times New Roman" w:cs="Times New Roman"/>
          <w:b/>
          <w:bCs/>
          <w:sz w:val="24"/>
          <w:szCs w:val="24"/>
        </w:rPr>
        <w:t>请</w:t>
      </w:r>
      <w:r>
        <w:rPr>
          <w:rFonts w:hint="eastAsia" w:ascii="Times New Roman" w:hAnsi="Times New Roman" w:cs="Times New Roman"/>
          <w:b/>
          <w:bCs/>
          <w:sz w:val="24"/>
          <w:szCs w:val="24"/>
          <w:lang w:eastAsia="zh-CN"/>
        </w:rPr>
        <w:t>同</w:t>
      </w:r>
      <w:bookmarkStart w:id="0" w:name="_GoBack"/>
      <w:bookmarkEnd w:id="0"/>
      <w:r>
        <w:rPr>
          <w:rFonts w:hint="eastAsia" w:ascii="Times New Roman" w:hAnsi="Times New Roman" w:cs="Times New Roman"/>
          <w:b/>
          <w:bCs/>
          <w:sz w:val="24"/>
          <w:szCs w:val="24"/>
          <w:lang w:eastAsia="zh-CN"/>
        </w:rPr>
        <w:t>学们</w:t>
      </w:r>
      <w:r>
        <w:rPr>
          <w:rFonts w:hint="eastAsia" w:ascii="Times New Roman" w:hAnsi="Times New Roman" w:cs="Times New Roman"/>
          <w:b/>
          <w:bCs/>
          <w:sz w:val="24"/>
          <w:szCs w:val="24"/>
        </w:rPr>
        <w:t>阅读文章，了解学习英语的更多技巧。</w:t>
      </w:r>
    </w:p>
    <w:p>
      <w:pPr>
        <w:pStyle w:val="5"/>
        <w:widowControl/>
        <w:spacing w:beforeAutospacing="0" w:afterAutospacing="0" w:line="360" w:lineRule="auto"/>
        <w:jc w:val="both"/>
        <w:rPr>
          <w:rFonts w:ascii="Times New Roman" w:hAnsi="Times New Roman"/>
          <w:b/>
          <w:bCs/>
        </w:rPr>
      </w:pPr>
      <w:r>
        <w:rPr>
          <w:rFonts w:ascii="Times New Roman" w:hAnsi="Times New Roman" w:eastAsia="宋体"/>
          <w:kern w:val="2"/>
        </w:rPr>
        <w:t>Here are some English study skills for students.</w:t>
      </w:r>
    </w:p>
    <w:p>
      <w:pPr>
        <w:pStyle w:val="5"/>
        <w:widowControl/>
        <w:spacing w:beforeAutospacing="0" w:afterAutospacing="0" w:line="360" w:lineRule="auto"/>
        <w:rPr>
          <w:rFonts w:ascii="Times New Roman" w:hAnsi="Times New Roman" w:eastAsia="宋体"/>
          <w:kern w:val="2"/>
        </w:rPr>
      </w:pPr>
      <w:r>
        <w:rPr>
          <w:rFonts w:ascii="Times New Roman" w:hAnsi="Times New Roman" w:eastAsia="宋体"/>
          <w:kern w:val="2"/>
        </w:rPr>
        <w:t>* Listening</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Listening is a great way to improve your pronunciation and intonation. You can start by listening to short stories for children because they are usually easy.</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 Reading</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Reading is a good way to help you learn new words. And it will also help you learn English grammar. Children's books are great for beginners.</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 Vocabular</w:t>
      </w:r>
      <w:r>
        <w:rPr>
          <w:rFonts w:hint="eastAsia" w:ascii="Times New Roman" w:hAnsi="Times New Roman" w:eastAsia="宋体"/>
          <w:kern w:val="2"/>
        </w:rPr>
        <w:t>y</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When you come across new words in the reading, write them on your notebook. You can write down the meaning of the words to help you understand.</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 Grammar</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Children's books are great for learning grammar, too. You can know how people use the basic grammar.</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 Speaking</w:t>
      </w:r>
    </w:p>
    <w:p>
      <w:pPr>
        <w:pStyle w:val="5"/>
        <w:widowControl/>
        <w:spacing w:beforeAutospacing="0" w:afterAutospacing="0" w:line="360" w:lineRule="auto"/>
        <w:jc w:val="both"/>
        <w:rPr>
          <w:rFonts w:ascii="Times New Roman" w:hAnsi="Times New Roman" w:eastAsia="宋体"/>
          <w:kern w:val="2"/>
        </w:rPr>
      </w:pPr>
      <w:r>
        <w:rPr>
          <w:rFonts w:ascii="Times New Roman" w:hAnsi="Times New Roman" w:eastAsia="宋体"/>
          <w:kern w:val="2"/>
        </w:rPr>
        <w:t>When doing your reading exercises, read them aloud. You can also look for some articles on the Internet to read. Learning any language needs lots of practice. You don't have to spend hours</w:t>
      </w:r>
      <w:r>
        <w:rPr>
          <w:rFonts w:hint="eastAsia" w:ascii="Times New Roman" w:hAnsi="Times New Roman" w:eastAsia="宋体"/>
          <w:kern w:val="2"/>
        </w:rPr>
        <w:t xml:space="preserve"> </w:t>
      </w:r>
      <w:r>
        <w:rPr>
          <w:rFonts w:ascii="Times New Roman" w:hAnsi="Times New Roman" w:eastAsia="宋体"/>
          <w:kern w:val="2"/>
        </w:rPr>
        <w:t>studying each day. Just forty minutes a day for four or five days a week will help you improve your English skills.</w:t>
      </w:r>
    </w:p>
    <w:p>
      <w:pPr>
        <w:spacing w:line="360" w:lineRule="auto"/>
        <w:rPr>
          <w:rFonts w:ascii="Times New Roman" w:hAnsi="Times New Roman" w:cs="Times New Roman"/>
          <w:b/>
          <w:bCs/>
          <w:sz w:val="24"/>
        </w:rPr>
      </w:pPr>
      <w:r>
        <w:rPr>
          <w:rFonts w:hint="eastAsia" w:ascii="Times New Roman" w:hAnsi="Times New Roman" w:cs="Times New Roman"/>
          <w:b/>
          <w:bCs/>
          <w:sz w:val="24"/>
        </w:rPr>
        <w:t>Word bank：</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p</w:t>
      </w:r>
      <w:r>
        <w:rPr>
          <w:rFonts w:ascii="Times New Roman" w:hAnsi="Times New Roman" w:eastAsia="宋体" w:cs="Times New Roman"/>
          <w:sz w:val="24"/>
        </w:rPr>
        <w:t>ronunciation</w:t>
      </w:r>
      <w:r>
        <w:rPr>
          <w:rFonts w:hint="eastAsia" w:ascii="Times New Roman" w:hAnsi="Times New Roman" w:eastAsia="宋体" w:cs="Times New Roman"/>
          <w:sz w:val="24"/>
        </w:rPr>
        <w:t xml:space="preserve">：发音          </w:t>
      </w:r>
      <w:r>
        <w:rPr>
          <w:rFonts w:ascii="Times New Roman" w:hAnsi="Times New Roman" w:eastAsia="宋体" w:cs="Times New Roman"/>
          <w:sz w:val="24"/>
        </w:rPr>
        <w:t>intonation</w:t>
      </w:r>
      <w:r>
        <w:rPr>
          <w:rFonts w:hint="eastAsia" w:ascii="Times New Roman" w:hAnsi="Times New Roman" w:eastAsia="宋体" w:cs="Times New Roman"/>
          <w:sz w:val="24"/>
        </w:rPr>
        <w:t>：语调</w:t>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ascii="Times New Roman" w:hAnsi="Times New Roman" w:eastAsia="宋体" w:cs="Times New Roman"/>
          <w:sz w:val="24"/>
        </w:rPr>
        <w:t>come across</w:t>
      </w:r>
      <w:r>
        <w:rPr>
          <w:rFonts w:hint="eastAsia" w:ascii="Times New Roman" w:hAnsi="Times New Roman" w:eastAsia="宋体" w:cs="Times New Roman"/>
          <w:sz w:val="24"/>
        </w:rPr>
        <w:t>：遇到</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a</w:t>
      </w:r>
      <w:r>
        <w:rPr>
          <w:rFonts w:ascii="Times New Roman" w:hAnsi="Times New Roman" w:eastAsia="宋体" w:cs="Times New Roman"/>
          <w:sz w:val="24"/>
        </w:rPr>
        <w:t>rticle</w:t>
      </w:r>
      <w:r>
        <w:rPr>
          <w:rFonts w:hint="eastAsia" w:ascii="Times New Roman" w:hAnsi="Times New Roman" w:eastAsia="宋体" w:cs="Times New Roman"/>
          <w:sz w:val="24"/>
        </w:rPr>
        <w:t>：文章</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2C022E"/>
    <w:rsid w:val="003D24DF"/>
    <w:rsid w:val="00555295"/>
    <w:rsid w:val="00783472"/>
    <w:rsid w:val="00794F0A"/>
    <w:rsid w:val="008E724D"/>
    <w:rsid w:val="00A13451"/>
    <w:rsid w:val="00D939A5"/>
    <w:rsid w:val="00F91A80"/>
    <w:rsid w:val="011431E9"/>
    <w:rsid w:val="01EA54FE"/>
    <w:rsid w:val="07B12D43"/>
    <w:rsid w:val="084401D4"/>
    <w:rsid w:val="0A0870AC"/>
    <w:rsid w:val="0A26493B"/>
    <w:rsid w:val="0C645487"/>
    <w:rsid w:val="0EFA2D7A"/>
    <w:rsid w:val="0FB57CDA"/>
    <w:rsid w:val="106C5E8A"/>
    <w:rsid w:val="126D5AC4"/>
    <w:rsid w:val="130274D6"/>
    <w:rsid w:val="17C70995"/>
    <w:rsid w:val="1D9A238A"/>
    <w:rsid w:val="1F49423D"/>
    <w:rsid w:val="244232C1"/>
    <w:rsid w:val="25154FAF"/>
    <w:rsid w:val="25C80B0E"/>
    <w:rsid w:val="271C4B88"/>
    <w:rsid w:val="280F4FC4"/>
    <w:rsid w:val="2FC37184"/>
    <w:rsid w:val="34645736"/>
    <w:rsid w:val="36F20A0D"/>
    <w:rsid w:val="37BE2D33"/>
    <w:rsid w:val="3C35657E"/>
    <w:rsid w:val="3D290383"/>
    <w:rsid w:val="44B71687"/>
    <w:rsid w:val="46C1439E"/>
    <w:rsid w:val="46C85CD9"/>
    <w:rsid w:val="4E0D7AAD"/>
    <w:rsid w:val="4E1B773C"/>
    <w:rsid w:val="5017787B"/>
    <w:rsid w:val="51D92E00"/>
    <w:rsid w:val="5E0420CE"/>
    <w:rsid w:val="5F010CA5"/>
    <w:rsid w:val="612523B9"/>
    <w:rsid w:val="629B712D"/>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1070</Characters>
  <Lines>8</Lines>
  <Paragraphs>2</Paragraphs>
  <TotalTime>43</TotalTime>
  <ScaleCrop>false</ScaleCrop>
  <LinksUpToDate>false</LinksUpToDate>
  <CharactersWithSpaces>1255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孙燕梅</cp:lastModifiedBy>
  <cp:lastPrinted>2020-07-28T22:41:00Z</cp:lastPrinted>
  <dcterms:modified xsi:type="dcterms:W3CDTF">2020-08-16T10:57:46Z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