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《用心过，有收获》学程拓展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</w:t>
      </w:r>
      <w:r>
        <w:rPr>
          <w:rFonts w:hint="eastAsia" w:asciiTheme="minorEastAsia" w:hAnsiTheme="minorEastAsia"/>
          <w:sz w:val="24"/>
          <w:lang w:val="en-US" w:eastAsia="zh-CN"/>
        </w:rPr>
        <w:t>2020年这个暑假，</w:t>
      </w:r>
      <w:r>
        <w:rPr>
          <w:rFonts w:hint="eastAsia" w:asciiTheme="minorEastAsia" w:hAnsiTheme="minorEastAsia"/>
          <w:sz w:val="24"/>
        </w:rPr>
        <w:t>新冠疫情严重影响了我们的正常生活，但也教会了我们很多东西。请你想一想，你在这段时间有哪些</w:t>
      </w:r>
      <w:r>
        <w:rPr>
          <w:rFonts w:hint="eastAsia" w:asciiTheme="minorEastAsia" w:hAnsiTheme="minorEastAsia"/>
          <w:sz w:val="24"/>
          <w:lang w:val="en-US" w:eastAsia="zh-CN"/>
        </w:rPr>
        <w:t>特殊的</w:t>
      </w:r>
      <w:r>
        <w:rPr>
          <w:rFonts w:hint="eastAsia" w:asciiTheme="minorEastAsia" w:hAnsiTheme="minorEastAsia"/>
          <w:sz w:val="24"/>
        </w:rPr>
        <w:t>收获？用你喜欢的方式记录下来。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drawing>
          <wp:inline distT="0" distB="0" distL="0" distR="0">
            <wp:extent cx="5400040" cy="31184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tabs>
          <w:tab w:val="left" w:pos="312"/>
        </w:tabs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  <w:lang w:val="en-US" w:eastAsia="zh-CN"/>
        </w:rPr>
        <w:t>古语说：春种一粒粟，秋收万颗子。关于付出与收获的古诗词还有哪些？查一查，动手做个创意小书签，不断提醒自己吧！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drawing>
          <wp:inline distT="0" distB="0" distL="114300" distR="114300">
            <wp:extent cx="3183255" cy="2713355"/>
            <wp:effectExtent l="0" t="0" r="19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57C"/>
    <w:rsid w:val="00074B30"/>
    <w:rsid w:val="002B58F4"/>
    <w:rsid w:val="005B0B66"/>
    <w:rsid w:val="0066057C"/>
    <w:rsid w:val="4CD06A6A"/>
    <w:rsid w:val="526D2DFF"/>
    <w:rsid w:val="7A4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1</Pages>
  <Words>21</Words>
  <Characters>124</Characters>
  <Lines>1</Lines>
  <Paragraphs>1</Paragraphs>
  <TotalTime>7</TotalTime>
  <ScaleCrop>false</ScaleCrop>
  <LinksUpToDate>false</LinksUpToDate>
  <CharactersWithSpaces>144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2020-07-16T21:35:00Z</dcterms:created>
  <dc:creator>konglingling</dc:creator>
  <cp:lastModifiedBy>大王颖</cp:lastModifiedBy>
  <dcterms:modified xsi:type="dcterms:W3CDTF">2020-08-13T13:16:48Z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