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F38B" w14:textId="77777777" w:rsidR="009743C4" w:rsidRDefault="009743C4" w:rsidP="000919BB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9743C4">
        <w:rPr>
          <w:rFonts w:ascii="黑体" w:eastAsia="黑体" w:hAnsi="黑体" w:cs="黑体" w:hint="eastAsia"/>
          <w:b/>
          <w:bCs/>
          <w:sz w:val="28"/>
          <w:szCs w:val="28"/>
        </w:rPr>
        <w:t>高二年级历史第</w:t>
      </w:r>
      <w:r w:rsidRPr="009743C4">
        <w:rPr>
          <w:rFonts w:ascii="黑体" w:eastAsia="黑体" w:hAnsi="黑体" w:cs="黑体"/>
          <w:b/>
          <w:bCs/>
          <w:sz w:val="28"/>
          <w:szCs w:val="28"/>
        </w:rPr>
        <w:t>43课时《唐太宗重点突破》学习指南</w:t>
      </w:r>
    </w:p>
    <w:p w14:paraId="53C0CA2B" w14:textId="5DD43B5B" w:rsidR="00E04282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【课标要求】</w:t>
      </w:r>
    </w:p>
    <w:p w14:paraId="0DBBC350" w14:textId="5355B9FD" w:rsidR="009743C4" w:rsidRDefault="006E44B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知道中央集权体制下古代中国的官员考核和监察制度；了解中国科举制；了解中国古代的民族政策和边疆管理制度，认识中国作为统一多民族国家的发展历程。</w:t>
      </w:r>
    </w:p>
    <w:p w14:paraId="1C13D5EC" w14:textId="438CDB09" w:rsidR="00E04282" w:rsidRDefault="000919B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【学习目标】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5B9BF45D" w14:textId="412AE708" w:rsidR="00E04282" w:rsidRDefault="006E44B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通过对多种史料的</w:t>
      </w:r>
      <w:r w:rsidR="008E3275">
        <w:rPr>
          <w:rFonts w:ascii="宋体" w:eastAsia="宋体" w:hAnsi="宋体" w:cs="宋体" w:hint="eastAsia"/>
          <w:sz w:val="24"/>
          <w:szCs w:val="24"/>
        </w:rPr>
        <w:t>分析</w:t>
      </w:r>
      <w:r>
        <w:rPr>
          <w:rFonts w:ascii="宋体" w:eastAsia="宋体" w:hAnsi="宋体" w:cs="宋体" w:hint="eastAsia"/>
          <w:sz w:val="24"/>
          <w:szCs w:val="24"/>
        </w:rPr>
        <w:t>，学生能够对唐太宗的用人思想和用人策略有更全面，更深层次的认识</w:t>
      </w:r>
      <w:r w:rsidR="008E3275">
        <w:rPr>
          <w:rFonts w:ascii="宋体" w:eastAsia="宋体" w:hAnsi="宋体" w:cs="宋体" w:hint="eastAsia"/>
          <w:sz w:val="24"/>
          <w:szCs w:val="24"/>
        </w:rPr>
        <w:t>，并能认识到人才对于国家治理的重要作用。</w:t>
      </w:r>
    </w:p>
    <w:p w14:paraId="3AB9832E" w14:textId="6B2206E1" w:rsidR="006E44B0" w:rsidRDefault="006E44B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通过对唐太宗民族政策的学习，学生能够</w:t>
      </w:r>
      <w:r w:rsidR="008E3275">
        <w:rPr>
          <w:rFonts w:ascii="宋体" w:eastAsia="宋体" w:hAnsi="宋体" w:cs="宋体" w:hint="eastAsia"/>
          <w:sz w:val="24"/>
          <w:szCs w:val="24"/>
        </w:rPr>
        <w:t>正确区分其民族政策的内涵及特征，能够</w:t>
      </w:r>
      <w:r>
        <w:rPr>
          <w:rFonts w:ascii="宋体" w:eastAsia="宋体" w:hAnsi="宋体" w:cs="宋体" w:hint="eastAsia"/>
          <w:sz w:val="24"/>
          <w:szCs w:val="24"/>
        </w:rPr>
        <w:t>认识到</w:t>
      </w:r>
      <w:r w:rsidR="008E3275">
        <w:rPr>
          <w:rFonts w:ascii="宋体" w:eastAsia="宋体" w:hAnsi="宋体" w:cs="宋体" w:hint="eastAsia"/>
          <w:sz w:val="24"/>
          <w:szCs w:val="24"/>
        </w:rPr>
        <w:t>唐太宗为</w:t>
      </w:r>
      <w:r>
        <w:rPr>
          <w:rFonts w:ascii="宋体" w:eastAsia="宋体" w:hAnsi="宋体" w:cs="宋体" w:hint="eastAsia"/>
          <w:sz w:val="24"/>
          <w:szCs w:val="24"/>
        </w:rPr>
        <w:t>中国统一多民族国家</w:t>
      </w:r>
      <w:r w:rsidR="008E3275">
        <w:rPr>
          <w:rFonts w:ascii="宋体" w:eastAsia="宋体" w:hAnsi="宋体" w:cs="宋体" w:hint="eastAsia"/>
          <w:sz w:val="24"/>
          <w:szCs w:val="24"/>
        </w:rPr>
        <w:t>的发展所</w:t>
      </w:r>
      <w:proofErr w:type="gramStart"/>
      <w:r w:rsidR="008E3275">
        <w:rPr>
          <w:rFonts w:ascii="宋体" w:eastAsia="宋体" w:hAnsi="宋体" w:cs="宋体" w:hint="eastAsia"/>
          <w:sz w:val="24"/>
          <w:szCs w:val="24"/>
        </w:rPr>
        <w:t>作出</w:t>
      </w:r>
      <w:proofErr w:type="gramEnd"/>
      <w:r w:rsidR="008E3275">
        <w:rPr>
          <w:rFonts w:ascii="宋体" w:eastAsia="宋体" w:hAnsi="宋体" w:cs="宋体" w:hint="eastAsia"/>
          <w:sz w:val="24"/>
          <w:szCs w:val="24"/>
        </w:rPr>
        <w:t>的贡献。</w:t>
      </w:r>
    </w:p>
    <w:p w14:paraId="08FA84A1" w14:textId="77777777" w:rsidR="00E04282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【学法指导】</w:t>
      </w:r>
    </w:p>
    <w:p w14:paraId="3025B41F" w14:textId="567F8CE1" w:rsidR="009743C4" w:rsidRDefault="00EF6A8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 w:rsidR="001251CC">
        <w:rPr>
          <w:rFonts w:ascii="宋体" w:eastAsia="宋体" w:hAnsi="宋体" w:cs="宋体" w:hint="eastAsia"/>
          <w:sz w:val="24"/>
          <w:szCs w:val="24"/>
        </w:rPr>
        <w:t>唐太宗的用人问题，在中国古代帝王中是比较有借鉴意义的，也是唐太宗这课的一个常规考点，在学习中，大家需要抓住唐太宗在用人方面比较有特点的思想或者措施，并能够结合史料加以判断或解释。</w:t>
      </w:r>
    </w:p>
    <w:p w14:paraId="35DEB08A" w14:textId="6997C497" w:rsidR="00EF6A8B" w:rsidRDefault="00EF6A8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统一多民族国家这个</w:t>
      </w:r>
      <w:r w:rsidR="005244D9">
        <w:rPr>
          <w:rFonts w:ascii="宋体" w:eastAsia="宋体" w:hAnsi="宋体" w:cs="宋体" w:hint="eastAsia"/>
          <w:sz w:val="24"/>
          <w:szCs w:val="24"/>
        </w:rPr>
        <w:t>概念，是新旧教材都重点强调的问题，秦始皇、唐太宗、康熙帝等中国历史上的著名政治家，都在这一问题上有所建树，需要大家在学习中就这一问题进行纵向的联系。而唐太宗所处历史时期是我国统一多民族国家的一个巩固发展阶段，他所采取的措施，又是非常有特色的，尤其是他的</w:t>
      </w:r>
      <w:proofErr w:type="gramStart"/>
      <w:r w:rsidR="005244D9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5244D9">
        <w:rPr>
          <w:rFonts w:ascii="宋体" w:eastAsia="宋体" w:hAnsi="宋体" w:cs="宋体" w:hint="eastAsia"/>
          <w:sz w:val="24"/>
          <w:szCs w:val="24"/>
        </w:rPr>
        <w:t>府州政策，对于我们现行国家管理，有着一定的借鉴意义，需要大家将其与现实有所联系。</w:t>
      </w:r>
    </w:p>
    <w:p w14:paraId="0A0BFE3F" w14:textId="7EDBF46C" w:rsidR="009743C4" w:rsidRDefault="009743C4" w:rsidP="009743C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【归纳总结】</w:t>
      </w:r>
    </w:p>
    <w:p w14:paraId="51EF9B7E" w14:textId="77777777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一、唐太宗的用人政策</w:t>
      </w:r>
    </w:p>
    <w:p w14:paraId="702D22E3" w14:textId="4462FEB7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/>
          <w:sz w:val="24"/>
          <w:szCs w:val="24"/>
        </w:rPr>
        <w:t>1.重人：</w:t>
      </w:r>
    </w:p>
    <w:p w14:paraId="0EA050CF" w14:textId="69F6A6BE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</w:t>
      </w:r>
      <w:r w:rsidRPr="00830B25">
        <w:rPr>
          <w:rFonts w:ascii="宋体" w:eastAsia="宋体" w:hAnsi="宋体" w:cs="宋体"/>
          <w:sz w:val="24"/>
          <w:szCs w:val="24"/>
        </w:rPr>
        <w:t>1）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原因：吸取隋亡教训；唐太宗的个人素养</w:t>
      </w:r>
    </w:p>
    <w:p w14:paraId="3748CFDE" w14:textId="2EF5A844" w:rsidR="008D78ED" w:rsidRPr="00830B25" w:rsidRDefault="00830B25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（2）表现：将</w:t>
      </w:r>
      <w:r w:rsidRPr="00830B25">
        <w:rPr>
          <w:rFonts w:ascii="宋体" w:eastAsia="宋体" w:hAnsi="宋体" w:cs="宋体" w:hint="eastAsia"/>
          <w:sz w:val="24"/>
          <w:szCs w:val="24"/>
        </w:rPr>
        <w:t>任</w:t>
      </w:r>
      <w:proofErr w:type="gramStart"/>
      <w:r w:rsidRPr="00830B25">
        <w:rPr>
          <w:rFonts w:ascii="宋体" w:eastAsia="宋体" w:hAnsi="宋体" w:cs="宋体" w:hint="eastAsia"/>
          <w:sz w:val="24"/>
          <w:szCs w:val="24"/>
        </w:rPr>
        <w:t>贤政治</w:t>
      </w:r>
      <w:proofErr w:type="gramEnd"/>
      <w:r w:rsidRPr="00830B25">
        <w:rPr>
          <w:rFonts w:ascii="宋体" w:eastAsia="宋体" w:hAnsi="宋体" w:cs="宋体" w:hint="eastAsia"/>
          <w:sz w:val="24"/>
          <w:szCs w:val="24"/>
        </w:rPr>
        <w:t>与国家兴衰紧密联系起来</w:t>
      </w:r>
    </w:p>
    <w:p w14:paraId="7F5B5A1A" w14:textId="2753E3A8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/>
          <w:sz w:val="24"/>
          <w:szCs w:val="24"/>
        </w:rPr>
        <w:t>2.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选人</w:t>
      </w:r>
      <w:r w:rsidRPr="00830B25">
        <w:rPr>
          <w:rFonts w:ascii="宋体" w:eastAsia="宋体" w:hAnsi="宋体" w:cs="宋体"/>
          <w:sz w:val="24"/>
          <w:szCs w:val="24"/>
        </w:rPr>
        <w:t>人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：内举不避亲，外举不避仇；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不论贵贱，不限门第</w:t>
      </w:r>
    </w:p>
    <w:p w14:paraId="6E9C8B35" w14:textId="2DF16181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/>
          <w:sz w:val="24"/>
          <w:szCs w:val="24"/>
        </w:rPr>
        <w:t>3.用才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：舍短取长，知人善任</w:t>
      </w:r>
      <w:r w:rsidR="00830B25" w:rsidRPr="00830B25">
        <w:rPr>
          <w:rFonts w:ascii="宋体" w:eastAsia="宋体" w:hAnsi="宋体" w:cs="宋体"/>
          <w:sz w:val="24"/>
          <w:szCs w:val="24"/>
        </w:rPr>
        <w:t xml:space="preserve"> </w:t>
      </w:r>
    </w:p>
    <w:p w14:paraId="06956286" w14:textId="48ECBCEF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/>
          <w:sz w:val="24"/>
          <w:szCs w:val="24"/>
        </w:rPr>
        <w:t>4.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容人：用人不疑、推心待士，善于纳谏</w:t>
      </w:r>
    </w:p>
    <w:p w14:paraId="2BF1624F" w14:textId="260E8F9E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/>
          <w:sz w:val="24"/>
          <w:szCs w:val="24"/>
        </w:rPr>
        <w:t>5.管人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：精简机构，裁汰冗员；赏罚严明，重视考核监督</w:t>
      </w:r>
    </w:p>
    <w:p w14:paraId="0ACC4E76" w14:textId="4B38340A" w:rsidR="008D78ED" w:rsidRPr="00830B25" w:rsidRDefault="008D78ED" w:rsidP="008D78E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二、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中原王朝的民族政策</w:t>
      </w:r>
    </w:p>
    <w:p w14:paraId="56932EE1" w14:textId="5EA15A2C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lastRenderedPageBreak/>
        <w:t>1</w:t>
      </w:r>
      <w:r w:rsidRPr="00830B25">
        <w:rPr>
          <w:rFonts w:ascii="宋体" w:eastAsia="宋体" w:hAnsi="宋体" w:cs="宋体"/>
          <w:sz w:val="24"/>
          <w:szCs w:val="24"/>
        </w:rPr>
        <w:t>.</w:t>
      </w:r>
      <w:r w:rsidR="008274D8" w:rsidRPr="008274D8">
        <w:rPr>
          <w:rFonts w:ascii="宋体" w:eastAsia="宋体" w:hAnsi="宋体" w:cs="宋体" w:hint="eastAsia"/>
          <w:sz w:val="24"/>
          <w:szCs w:val="24"/>
        </w:rPr>
        <w:t>汉朝的民族政策</w:t>
      </w:r>
    </w:p>
    <w:p w14:paraId="677A6373" w14:textId="5DA60F00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（1）</w:t>
      </w:r>
      <w:r w:rsidR="008274D8" w:rsidRPr="008274D8">
        <w:rPr>
          <w:rFonts w:ascii="宋体" w:eastAsia="宋体" w:hAnsi="宋体" w:cs="宋体"/>
          <w:sz w:val="24"/>
          <w:szCs w:val="24"/>
        </w:rPr>
        <w:t>坚决回击少数民族贵族的进犯</w:t>
      </w:r>
    </w:p>
    <w:p w14:paraId="5D461A54" w14:textId="69D5BC93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（2）</w:t>
      </w:r>
      <w:r w:rsidR="008274D8" w:rsidRPr="008274D8">
        <w:rPr>
          <w:rFonts w:ascii="宋体" w:eastAsia="宋体" w:hAnsi="宋体" w:cs="宋体"/>
          <w:sz w:val="24"/>
          <w:szCs w:val="24"/>
        </w:rPr>
        <w:t>设置军政机构，实行有效的管辖</w:t>
      </w:r>
    </w:p>
    <w:p w14:paraId="656CE367" w14:textId="155C50F9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（3）</w:t>
      </w:r>
      <w:r w:rsidR="008274D8" w:rsidRPr="008274D8">
        <w:rPr>
          <w:rFonts w:ascii="宋体" w:eastAsia="宋体" w:hAnsi="宋体" w:cs="宋体"/>
          <w:sz w:val="24"/>
          <w:szCs w:val="24"/>
        </w:rPr>
        <w:t>实行和亲政策</w:t>
      </w:r>
    </w:p>
    <w:p w14:paraId="1D5CCCEC" w14:textId="26EFC98B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（4）</w:t>
      </w:r>
      <w:r w:rsidR="008274D8" w:rsidRPr="008274D8">
        <w:rPr>
          <w:rFonts w:ascii="宋体" w:eastAsia="宋体" w:hAnsi="宋体" w:cs="宋体"/>
          <w:sz w:val="24"/>
          <w:szCs w:val="24"/>
        </w:rPr>
        <w:t>加强与少数民族的经济文化交流</w:t>
      </w:r>
    </w:p>
    <w:p w14:paraId="0C2E3FCC" w14:textId="65D96AAF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2</w:t>
      </w:r>
      <w:r w:rsidRPr="00830B25">
        <w:rPr>
          <w:rFonts w:ascii="宋体" w:eastAsia="宋体" w:hAnsi="宋体" w:cs="宋体"/>
          <w:sz w:val="24"/>
          <w:szCs w:val="24"/>
        </w:rPr>
        <w:t>.</w:t>
      </w:r>
      <w:r w:rsidR="008274D8" w:rsidRPr="008274D8">
        <w:rPr>
          <w:rFonts w:ascii="宋体" w:eastAsia="宋体" w:hAnsi="宋体" w:cs="宋体" w:hint="eastAsia"/>
          <w:sz w:val="24"/>
          <w:szCs w:val="24"/>
        </w:rPr>
        <w:t>唐朝的民族政策</w:t>
      </w:r>
    </w:p>
    <w:p w14:paraId="0F8A5915" w14:textId="577AD002" w:rsidR="008274D8" w:rsidRPr="00830B25" w:rsidRDefault="008274D8" w:rsidP="00830B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唐朝一反</w:t>
      </w:r>
      <w:proofErr w:type="gramStart"/>
      <w:r w:rsidRPr="00830B25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830B25">
        <w:rPr>
          <w:rFonts w:ascii="宋体" w:eastAsia="宋体" w:hAnsi="宋体" w:cs="宋体" w:hint="eastAsia"/>
          <w:sz w:val="24"/>
          <w:szCs w:val="24"/>
        </w:rPr>
        <w:t>贵中华、贱夷</w:t>
      </w:r>
      <w:proofErr w:type="gramStart"/>
      <w:r w:rsidRPr="00830B25">
        <w:rPr>
          <w:rFonts w:ascii="宋体" w:eastAsia="宋体" w:hAnsi="宋体" w:cs="宋体" w:hint="eastAsia"/>
          <w:sz w:val="24"/>
          <w:szCs w:val="24"/>
        </w:rPr>
        <w:t>狄</w:t>
      </w:r>
      <w:proofErr w:type="gramEnd"/>
      <w:r w:rsidRPr="00830B25">
        <w:rPr>
          <w:rFonts w:ascii="宋体" w:eastAsia="宋体" w:hAnsi="宋体" w:cs="宋体" w:hint="eastAsia"/>
          <w:sz w:val="24"/>
          <w:szCs w:val="24"/>
        </w:rPr>
        <w:t>”的观念，采取“抚九族以仁”的政策，实行相对开明的民族政策。其主要特色是建立了</w:t>
      </w:r>
      <w:proofErr w:type="gramStart"/>
      <w:r w:rsidR="00830B25" w:rsidRPr="00830B25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830B25" w:rsidRPr="00830B25">
        <w:rPr>
          <w:rFonts w:ascii="宋体" w:eastAsia="宋体" w:hAnsi="宋体" w:cs="宋体" w:hint="eastAsia"/>
          <w:sz w:val="24"/>
          <w:szCs w:val="24"/>
        </w:rPr>
        <w:t>府州制度</w:t>
      </w:r>
      <w:r w:rsidR="00830B25" w:rsidRPr="00830B25">
        <w:rPr>
          <w:rFonts w:ascii="宋体" w:eastAsia="宋体" w:hAnsi="宋体" w:cs="宋体" w:hint="eastAsia"/>
          <w:sz w:val="24"/>
          <w:szCs w:val="24"/>
        </w:rPr>
        <w:t>和</w:t>
      </w:r>
      <w:r w:rsidRPr="00830B25">
        <w:rPr>
          <w:rFonts w:ascii="宋体" w:eastAsia="宋体" w:hAnsi="宋体" w:cs="宋体" w:hint="eastAsia"/>
          <w:sz w:val="24"/>
          <w:szCs w:val="24"/>
        </w:rPr>
        <w:t>对少数民族贵族的册封制度。</w:t>
      </w:r>
    </w:p>
    <w:p w14:paraId="03F2473F" w14:textId="5A94A173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3</w:t>
      </w:r>
      <w:r w:rsidRPr="00830B25">
        <w:rPr>
          <w:rFonts w:ascii="宋体" w:eastAsia="宋体" w:hAnsi="宋体" w:cs="宋体"/>
          <w:sz w:val="24"/>
          <w:szCs w:val="24"/>
        </w:rPr>
        <w:t>.</w:t>
      </w:r>
      <w:r w:rsidR="008274D8" w:rsidRPr="008274D8">
        <w:rPr>
          <w:rFonts w:ascii="宋体" w:eastAsia="宋体" w:hAnsi="宋体" w:cs="宋体" w:hint="eastAsia"/>
          <w:sz w:val="24"/>
          <w:szCs w:val="24"/>
        </w:rPr>
        <w:t>宋朝的民族政策</w:t>
      </w:r>
    </w:p>
    <w:p w14:paraId="00A3F12A" w14:textId="17CB0233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（1）</w:t>
      </w:r>
      <w:r w:rsidR="008274D8" w:rsidRPr="008274D8">
        <w:rPr>
          <w:rFonts w:ascii="宋体" w:eastAsia="宋体" w:hAnsi="宋体" w:cs="宋体"/>
          <w:sz w:val="24"/>
          <w:szCs w:val="24"/>
        </w:rPr>
        <w:t>由于宋朝积贫积弱，加上最高统治者对武将防范很严，在对少数民族政权的作战中，妥协退让，甚至以胜求和。比较典型的就是岳飞抗金取得郾城大捷后，宋真宗和秦桧命令岳飞班师，并陷害岳飞。</w:t>
      </w:r>
    </w:p>
    <w:p w14:paraId="2C67915B" w14:textId="2BA8E2FA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（2）</w:t>
      </w:r>
      <w:proofErr w:type="gramStart"/>
      <w:r w:rsidR="008274D8" w:rsidRPr="008274D8">
        <w:rPr>
          <w:rFonts w:ascii="宋体" w:eastAsia="宋体" w:hAnsi="宋体" w:cs="宋体"/>
          <w:sz w:val="24"/>
          <w:szCs w:val="24"/>
        </w:rPr>
        <w:t>纳献岁币</w:t>
      </w:r>
      <w:proofErr w:type="gramEnd"/>
      <w:r w:rsidR="008274D8" w:rsidRPr="008274D8">
        <w:rPr>
          <w:rFonts w:ascii="宋体" w:eastAsia="宋体" w:hAnsi="宋体" w:cs="宋体"/>
          <w:sz w:val="24"/>
          <w:szCs w:val="24"/>
        </w:rPr>
        <w:t>。1005年</w:t>
      </w:r>
      <w:proofErr w:type="gramStart"/>
      <w:r w:rsidR="008274D8" w:rsidRPr="008274D8">
        <w:rPr>
          <w:rFonts w:ascii="宋体" w:eastAsia="宋体" w:hAnsi="宋体" w:cs="宋体"/>
          <w:sz w:val="24"/>
          <w:szCs w:val="24"/>
        </w:rPr>
        <w:t>澶</w:t>
      </w:r>
      <w:proofErr w:type="gramEnd"/>
      <w:r w:rsidR="008274D8" w:rsidRPr="008274D8">
        <w:rPr>
          <w:rFonts w:ascii="宋体" w:eastAsia="宋体" w:hAnsi="宋体" w:cs="宋体"/>
          <w:sz w:val="24"/>
          <w:szCs w:val="24"/>
        </w:rPr>
        <w:t>渊之盟和1141年绍兴和议中都有纳岁币的条款。</w:t>
      </w:r>
    </w:p>
    <w:p w14:paraId="1C401346" w14:textId="64DC47C6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4</w:t>
      </w:r>
      <w:r w:rsidRPr="00830B25">
        <w:rPr>
          <w:rFonts w:ascii="宋体" w:eastAsia="宋体" w:hAnsi="宋体" w:cs="宋体"/>
          <w:sz w:val="24"/>
          <w:szCs w:val="24"/>
        </w:rPr>
        <w:t>.</w:t>
      </w:r>
      <w:r w:rsidR="008274D8" w:rsidRPr="008274D8">
        <w:rPr>
          <w:rFonts w:ascii="宋体" w:eastAsia="宋体" w:hAnsi="宋体" w:cs="宋体" w:hint="eastAsia"/>
          <w:sz w:val="24"/>
          <w:szCs w:val="24"/>
        </w:rPr>
        <w:t>清朝前期的民族政策</w:t>
      </w:r>
    </w:p>
    <w:p w14:paraId="613020C8" w14:textId="2544388C" w:rsidR="008274D8" w:rsidRPr="008274D8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（1）</w:t>
      </w:r>
      <w:r w:rsidR="008274D8" w:rsidRPr="008274D8">
        <w:rPr>
          <w:rFonts w:ascii="宋体" w:eastAsia="宋体" w:hAnsi="宋体" w:cs="宋体"/>
          <w:sz w:val="24"/>
          <w:szCs w:val="24"/>
        </w:rPr>
        <w:t>镇压少数民族贵族的叛乱</w:t>
      </w:r>
    </w:p>
    <w:p w14:paraId="0BDE6B22" w14:textId="510EE9C5" w:rsidR="008274D8" w:rsidRPr="00830B25" w:rsidRDefault="00830B25" w:rsidP="008274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30B25">
        <w:rPr>
          <w:rFonts w:ascii="宋体" w:eastAsia="宋体" w:hAnsi="宋体" w:cs="宋体" w:hint="eastAsia"/>
          <w:sz w:val="24"/>
          <w:szCs w:val="24"/>
        </w:rPr>
        <w:t>（2）</w:t>
      </w:r>
      <w:r w:rsidR="008274D8" w:rsidRPr="00830B25">
        <w:rPr>
          <w:rFonts w:ascii="宋体" w:eastAsia="宋体" w:hAnsi="宋体" w:cs="宋体"/>
          <w:sz w:val="24"/>
          <w:szCs w:val="24"/>
        </w:rPr>
        <w:t>建立对藏族宗教首领的册封制度</w:t>
      </w:r>
    </w:p>
    <w:p w14:paraId="2DC574AE" w14:textId="4988457B" w:rsidR="00E04282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【学习任务】</w:t>
      </w:r>
    </w:p>
    <w:p w14:paraId="6E25AC26" w14:textId="3FFCF237" w:rsidR="001251CC" w:rsidRDefault="000919BB" w:rsidP="00EF6A8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proofErr w:type="gramStart"/>
      <w:r w:rsidR="001251CC">
        <w:rPr>
          <w:rFonts w:ascii="宋体" w:eastAsia="宋体" w:hAnsi="宋体" w:cs="宋体" w:hint="eastAsia"/>
          <w:b/>
          <w:bCs/>
          <w:sz w:val="24"/>
          <w:szCs w:val="24"/>
        </w:rPr>
        <w:t>听微课</w:t>
      </w:r>
      <w:proofErr w:type="gramEnd"/>
      <w:r w:rsidR="001251CC">
        <w:rPr>
          <w:rFonts w:ascii="宋体" w:eastAsia="宋体" w:hAnsi="宋体" w:cs="宋体" w:hint="eastAsia"/>
          <w:b/>
          <w:bCs/>
          <w:sz w:val="24"/>
          <w:szCs w:val="24"/>
        </w:rPr>
        <w:t>，回答下述问题。</w:t>
      </w:r>
    </w:p>
    <w:p w14:paraId="69779506" w14:textId="764C74B1" w:rsidR="00EF6A8B" w:rsidRPr="001251CC" w:rsidRDefault="00EF6A8B" w:rsidP="001251CC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1251CC">
        <w:rPr>
          <w:rFonts w:ascii="楷体" w:eastAsia="楷体" w:hAnsi="楷体" w:cs="宋体" w:hint="eastAsia"/>
          <w:sz w:val="24"/>
          <w:szCs w:val="24"/>
        </w:rPr>
        <w:t>（隋文帝）此人性至察而心不明。恒恐群臣内怀不服，不肯信任百司，每事皆自决断。虽则劳神苦形，未能尽合于理。</w:t>
      </w:r>
      <w:proofErr w:type="gramStart"/>
      <w:r w:rsidRPr="001251CC">
        <w:rPr>
          <w:rFonts w:ascii="楷体" w:eastAsia="楷体" w:hAnsi="楷体" w:cs="宋体" w:hint="eastAsia"/>
          <w:sz w:val="24"/>
          <w:szCs w:val="24"/>
        </w:rPr>
        <w:t>朝臣既</w:t>
      </w:r>
      <w:proofErr w:type="gramEnd"/>
      <w:r w:rsidRPr="001251CC">
        <w:rPr>
          <w:rFonts w:ascii="楷体" w:eastAsia="楷体" w:hAnsi="楷体" w:cs="宋体" w:hint="eastAsia"/>
          <w:sz w:val="24"/>
          <w:szCs w:val="24"/>
        </w:rPr>
        <w:t>知其意，亦不敢直言，宰相以下，</w:t>
      </w:r>
      <w:proofErr w:type="gramStart"/>
      <w:r w:rsidRPr="001251CC">
        <w:rPr>
          <w:rFonts w:ascii="楷体" w:eastAsia="楷体" w:hAnsi="楷体" w:cs="宋体" w:hint="eastAsia"/>
          <w:sz w:val="24"/>
          <w:szCs w:val="24"/>
        </w:rPr>
        <w:t>惟即承</w:t>
      </w:r>
      <w:proofErr w:type="gramEnd"/>
      <w:r w:rsidRPr="001251CC">
        <w:rPr>
          <w:rFonts w:ascii="楷体" w:eastAsia="楷体" w:hAnsi="楷体" w:cs="宋体" w:hint="eastAsia"/>
          <w:sz w:val="24"/>
          <w:szCs w:val="24"/>
        </w:rPr>
        <w:t>顺而已。</w:t>
      </w:r>
    </w:p>
    <w:p w14:paraId="2B9CF9EA" w14:textId="77777777" w:rsidR="00EF6A8B" w:rsidRPr="001251CC" w:rsidRDefault="00EF6A8B" w:rsidP="00EF6A8B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1251CC">
        <w:rPr>
          <w:rFonts w:ascii="楷体" w:eastAsia="楷体" w:hAnsi="楷体" w:cs="宋体"/>
          <w:sz w:val="24"/>
          <w:szCs w:val="24"/>
        </w:rPr>
        <w:t xml:space="preserve">                                        ——吴兢《贞观政要》卷一</w:t>
      </w:r>
    </w:p>
    <w:p w14:paraId="402C5B80" w14:textId="77777777" w:rsidR="00EF6A8B" w:rsidRPr="001251CC" w:rsidRDefault="00EF6A8B" w:rsidP="00EF6A8B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1251CC">
        <w:rPr>
          <w:rFonts w:ascii="楷体" w:eastAsia="楷体" w:hAnsi="楷体" w:cs="宋体"/>
          <w:sz w:val="24"/>
          <w:szCs w:val="24"/>
        </w:rPr>
        <w:t xml:space="preserve">    以天下之广, 四海之众, </w:t>
      </w:r>
      <w:proofErr w:type="gramStart"/>
      <w:r w:rsidRPr="001251CC">
        <w:rPr>
          <w:rFonts w:ascii="楷体" w:eastAsia="楷体" w:hAnsi="楷体" w:cs="宋体"/>
          <w:sz w:val="24"/>
          <w:szCs w:val="24"/>
        </w:rPr>
        <w:t>千端万绪</w:t>
      </w:r>
      <w:proofErr w:type="gramEnd"/>
      <w:r w:rsidRPr="001251CC">
        <w:rPr>
          <w:rFonts w:ascii="楷体" w:eastAsia="楷体" w:hAnsi="楷体" w:cs="宋体"/>
          <w:sz w:val="24"/>
          <w:szCs w:val="24"/>
        </w:rPr>
        <w:t>, ……岂得一日万机, 独断一人之虑也。 且日</w:t>
      </w:r>
      <w:proofErr w:type="gramStart"/>
      <w:r w:rsidRPr="001251CC">
        <w:rPr>
          <w:rFonts w:ascii="楷体" w:eastAsia="楷体" w:hAnsi="楷体" w:cs="宋体"/>
          <w:sz w:val="24"/>
          <w:szCs w:val="24"/>
        </w:rPr>
        <w:t>断十事</w:t>
      </w:r>
      <w:proofErr w:type="gramEnd"/>
      <w:r w:rsidRPr="001251CC">
        <w:rPr>
          <w:rFonts w:ascii="楷体" w:eastAsia="楷体" w:hAnsi="楷体" w:cs="宋体"/>
          <w:sz w:val="24"/>
          <w:szCs w:val="24"/>
        </w:rPr>
        <w:t>, 五条不中 ……以</w:t>
      </w:r>
      <w:proofErr w:type="gramStart"/>
      <w:r w:rsidRPr="001251CC">
        <w:rPr>
          <w:rFonts w:ascii="楷体" w:eastAsia="楷体" w:hAnsi="楷体" w:cs="宋体"/>
          <w:sz w:val="24"/>
          <w:szCs w:val="24"/>
        </w:rPr>
        <w:t>日继月</w:t>
      </w:r>
      <w:proofErr w:type="gramEnd"/>
      <w:r w:rsidRPr="001251CC">
        <w:rPr>
          <w:rFonts w:ascii="楷体" w:eastAsia="楷体" w:hAnsi="楷体" w:cs="宋体"/>
          <w:sz w:val="24"/>
          <w:szCs w:val="24"/>
        </w:rPr>
        <w:t xml:space="preserve">, 乃至累年 , </w:t>
      </w:r>
      <w:proofErr w:type="gramStart"/>
      <w:r w:rsidRPr="001251CC">
        <w:rPr>
          <w:rFonts w:ascii="楷体" w:eastAsia="楷体" w:hAnsi="楷体" w:cs="宋体"/>
          <w:sz w:val="24"/>
          <w:szCs w:val="24"/>
        </w:rPr>
        <w:t>乘谬</w:t>
      </w:r>
      <w:proofErr w:type="gramEnd"/>
      <w:r w:rsidRPr="001251CC">
        <w:rPr>
          <w:rFonts w:ascii="楷体" w:eastAsia="楷体" w:hAnsi="楷体" w:cs="宋体"/>
          <w:sz w:val="24"/>
          <w:szCs w:val="24"/>
        </w:rPr>
        <w:t>既多, 不亡何待?</w:t>
      </w:r>
    </w:p>
    <w:p w14:paraId="0B1A0E5B" w14:textId="00BF2102" w:rsidR="00E04282" w:rsidRPr="001251CC" w:rsidRDefault="00EF6A8B" w:rsidP="00EF6A8B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1251CC">
        <w:rPr>
          <w:rFonts w:ascii="楷体" w:eastAsia="楷体" w:hAnsi="楷体" w:cs="宋体"/>
          <w:sz w:val="24"/>
          <w:szCs w:val="24"/>
        </w:rPr>
        <w:t xml:space="preserve">                                        ——吴兢《贞观政要》卷七</w:t>
      </w:r>
      <w:r w:rsidR="009743C4" w:rsidRPr="001251CC">
        <w:rPr>
          <w:rFonts w:ascii="楷体" w:eastAsia="楷体" w:hAnsi="楷体" w:cs="宋体"/>
          <w:sz w:val="24"/>
          <w:szCs w:val="24"/>
        </w:rPr>
        <w:t xml:space="preserve"> </w:t>
      </w:r>
    </w:p>
    <w:p w14:paraId="43AEA504" w14:textId="205226F9" w:rsidR="00E04282" w:rsidRDefault="001251CC" w:rsidP="00B1203E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依据材料及课上所学，说明唐太宗重视人才的原因是什么？</w:t>
      </w:r>
    </w:p>
    <w:p w14:paraId="4D71C2FC" w14:textId="0AADE7BE" w:rsidR="00B1203E" w:rsidRDefault="00B1203E" w:rsidP="00B1203E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4CA009DD" w14:textId="32A732B6" w:rsidR="00B1203E" w:rsidRDefault="00B1203E" w:rsidP="00B1203E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1222E10B" w14:textId="77777777" w:rsidR="00B1203E" w:rsidRPr="00B1203E" w:rsidRDefault="00B1203E" w:rsidP="00B1203E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</w:p>
    <w:p w14:paraId="1DFD718F" w14:textId="5F20259B" w:rsidR="00E04282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任务二：</w:t>
      </w:r>
      <w:r w:rsidR="001251CC">
        <w:rPr>
          <w:rFonts w:ascii="宋体" w:eastAsia="宋体" w:hAnsi="宋体" w:cs="宋体" w:hint="eastAsia"/>
          <w:b/>
          <w:bCs/>
          <w:sz w:val="24"/>
          <w:szCs w:val="24"/>
        </w:rPr>
        <w:t>依据课上所学，说明唐太宗在用人方面的</w:t>
      </w:r>
      <w:r w:rsidR="00B1203E">
        <w:rPr>
          <w:rFonts w:ascii="宋体" w:eastAsia="宋体" w:hAnsi="宋体" w:cs="宋体" w:hint="eastAsia"/>
          <w:b/>
          <w:bCs/>
          <w:sz w:val="24"/>
          <w:szCs w:val="24"/>
        </w:rPr>
        <w:t>特点是什么？</w:t>
      </w:r>
    </w:p>
    <w:p w14:paraId="6F4F9781" w14:textId="5B7414CA" w:rsidR="00B1203E" w:rsidRDefault="00B1203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0F4E7D00" w14:textId="511E26E4" w:rsidR="00B1203E" w:rsidRDefault="00B1203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0CC6D405" w14:textId="42C07977" w:rsidR="00B1203E" w:rsidRDefault="00B1203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6D00A62A" w14:textId="77777777" w:rsidR="00B1203E" w:rsidRDefault="00B1203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1EFA377E" w14:textId="1AFBB9CD" w:rsidR="00E04282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任务三：</w:t>
      </w:r>
      <w:proofErr w:type="gramStart"/>
      <w:r w:rsidR="00B1203E">
        <w:rPr>
          <w:rFonts w:ascii="宋体" w:eastAsia="宋体" w:hAnsi="宋体" w:cs="宋体" w:hint="eastAsia"/>
          <w:b/>
          <w:bCs/>
          <w:sz w:val="24"/>
          <w:szCs w:val="24"/>
        </w:rPr>
        <w:t>听微课</w:t>
      </w:r>
      <w:proofErr w:type="gramEnd"/>
      <w:r w:rsidR="00B1203E">
        <w:rPr>
          <w:rFonts w:ascii="宋体" w:eastAsia="宋体" w:hAnsi="宋体" w:cs="宋体" w:hint="eastAsia"/>
          <w:b/>
          <w:bCs/>
          <w:sz w:val="24"/>
          <w:szCs w:val="24"/>
        </w:rPr>
        <w:t>，回答下述问题。</w:t>
      </w:r>
    </w:p>
    <w:p w14:paraId="4024863A" w14:textId="679F5765" w:rsidR="00E04282" w:rsidRPr="00B1203E" w:rsidRDefault="00EF6A8B" w:rsidP="00B1203E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B1203E">
        <w:rPr>
          <w:rFonts w:ascii="楷体" w:eastAsia="楷体" w:hAnsi="楷体" w:cs="宋体" w:hint="eastAsia"/>
          <w:sz w:val="24"/>
          <w:szCs w:val="24"/>
        </w:rPr>
        <w:t>唐太宗恩威并举的民族策略使得大唐帝国的威望空前鼎盛，达到了“四夷咸服”的目的，同时也促进了民族和谐，加强了民族间的文化和政治交流，极大地推动了唐代社会的发展和繁荣，为“贞观之治”的出现赢得了一个和谐的外部环境。</w:t>
      </w:r>
    </w:p>
    <w:p w14:paraId="2D09ECC9" w14:textId="77777777" w:rsidR="00EF6A8B" w:rsidRPr="00EF6A8B" w:rsidRDefault="00EF6A8B" w:rsidP="00B1203E">
      <w:pPr>
        <w:spacing w:line="360" w:lineRule="auto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EF6A8B">
        <w:rPr>
          <w:rFonts w:ascii="楷体" w:eastAsia="楷体" w:hAnsi="楷体" w:cs="宋体" w:hint="eastAsia"/>
          <w:sz w:val="24"/>
          <w:szCs w:val="24"/>
        </w:rPr>
        <w:t>在以稳定唐朝统治的名义短暂地避免对外冒险之后，</w:t>
      </w:r>
      <w:proofErr w:type="gramStart"/>
      <w:r w:rsidRPr="00EF6A8B">
        <w:rPr>
          <w:rFonts w:ascii="楷体" w:eastAsia="楷体" w:hAnsi="楷体" w:cs="宋体" w:hint="eastAsia"/>
          <w:sz w:val="24"/>
          <w:szCs w:val="24"/>
        </w:rPr>
        <w:t>太宗逐渐</w:t>
      </w:r>
      <w:proofErr w:type="gramEnd"/>
      <w:r w:rsidRPr="00EF6A8B">
        <w:rPr>
          <w:rFonts w:ascii="楷体" w:eastAsia="楷体" w:hAnsi="楷体" w:cs="宋体" w:hint="eastAsia"/>
          <w:sz w:val="24"/>
          <w:szCs w:val="24"/>
        </w:rPr>
        <w:t>构想出一个宏伟的二元帝国，将传统的天子称号体现出的中国统治与对突厥的支配相结合，后者的标志就是“天可汗”的新头衔。</w:t>
      </w:r>
    </w:p>
    <w:p w14:paraId="0B31ECF6" w14:textId="77777777" w:rsidR="00EF6A8B" w:rsidRPr="00B1203E" w:rsidRDefault="00EF6A8B" w:rsidP="00EF6A8B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B1203E">
        <w:rPr>
          <w:rFonts w:ascii="楷体" w:eastAsia="楷体" w:hAnsi="楷体" w:cs="宋体"/>
          <w:sz w:val="24"/>
          <w:szCs w:val="24"/>
        </w:rPr>
        <w:t xml:space="preserve">    </w:t>
      </w:r>
      <w:r w:rsidRPr="00B1203E">
        <w:rPr>
          <w:rFonts w:ascii="楷体" w:eastAsia="楷体" w:hAnsi="楷体" w:cs="宋体" w:hint="eastAsia"/>
          <w:sz w:val="24"/>
          <w:szCs w:val="24"/>
        </w:rPr>
        <w:t>尽管“天可汗”这个新头衔主要是象征性的，但并非无足轻重，而且它证明了</w:t>
      </w:r>
      <w:proofErr w:type="gramStart"/>
      <w:r w:rsidRPr="00B1203E">
        <w:rPr>
          <w:rFonts w:ascii="楷体" w:eastAsia="楷体" w:hAnsi="楷体" w:cs="宋体" w:hint="eastAsia"/>
          <w:sz w:val="24"/>
          <w:szCs w:val="24"/>
        </w:rPr>
        <w:t>太</w:t>
      </w:r>
      <w:proofErr w:type="gramEnd"/>
      <w:r w:rsidRPr="00B1203E">
        <w:rPr>
          <w:rFonts w:ascii="楷体" w:eastAsia="楷体" w:hAnsi="楷体" w:cs="宋体" w:hint="eastAsia"/>
          <w:sz w:val="24"/>
          <w:szCs w:val="24"/>
        </w:rPr>
        <w:t>宗的帝国理想包含中国人也包含游牧民族，她认为这是自己特有的贡献。</w:t>
      </w:r>
    </w:p>
    <w:p w14:paraId="66E8998D" w14:textId="0EBDAB38" w:rsidR="00EF6A8B" w:rsidRDefault="00EF6A8B" w:rsidP="00B1203E">
      <w:pPr>
        <w:spacing w:line="360" w:lineRule="auto"/>
        <w:ind w:firstLineChars="2100" w:firstLine="5040"/>
        <w:rPr>
          <w:rFonts w:ascii="楷体" w:eastAsia="楷体" w:hAnsi="楷体" w:cs="宋体"/>
          <w:sz w:val="24"/>
          <w:szCs w:val="24"/>
        </w:rPr>
      </w:pPr>
      <w:r w:rsidRPr="00B1203E">
        <w:rPr>
          <w:rFonts w:ascii="楷体" w:eastAsia="楷体" w:hAnsi="楷体" w:cs="宋体" w:hint="eastAsia"/>
          <w:sz w:val="24"/>
          <w:szCs w:val="24"/>
        </w:rPr>
        <w:t>——《世界性的帝国——唐朝》</w:t>
      </w:r>
    </w:p>
    <w:p w14:paraId="1D5E4E0D" w14:textId="4CF39497" w:rsidR="00B1203E" w:rsidRDefault="00B1203E" w:rsidP="00B1203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1203E">
        <w:rPr>
          <w:rFonts w:ascii="宋体" w:eastAsia="宋体" w:hAnsi="宋体" w:cs="宋体" w:hint="eastAsia"/>
          <w:sz w:val="24"/>
          <w:szCs w:val="24"/>
        </w:rPr>
        <w:t>依据上述材料及所学，说明唐太宗民族政策的影响是什么？</w:t>
      </w:r>
    </w:p>
    <w:p w14:paraId="37983E19" w14:textId="6693055E" w:rsidR="00B1203E" w:rsidRDefault="00B1203E" w:rsidP="00B1203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141E182" w14:textId="47750374" w:rsidR="00B1203E" w:rsidRDefault="00B1203E" w:rsidP="00B1203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F126110" w14:textId="2F22A08B" w:rsidR="00B1203E" w:rsidRDefault="00B1203E" w:rsidP="00B1203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E75C68B" w14:textId="77777777" w:rsidR="00B1203E" w:rsidRPr="00B1203E" w:rsidRDefault="00B1203E" w:rsidP="00B1203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22605225" w14:textId="77777777" w:rsidR="00396CCF" w:rsidRDefault="000919B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【概念解析】</w:t>
      </w:r>
    </w:p>
    <w:p w14:paraId="647FD34F" w14:textId="1D8ABDC3" w:rsidR="00E04282" w:rsidRDefault="00396CCF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Pr="00B1203E">
        <w:rPr>
          <w:rFonts w:ascii="宋体" w:eastAsia="宋体" w:hAnsi="宋体" w:cs="宋体" w:hint="eastAsia"/>
          <w:sz w:val="24"/>
          <w:szCs w:val="24"/>
        </w:rPr>
        <w:t>府州</w:t>
      </w:r>
      <w:r w:rsidR="00B1203E" w:rsidRPr="00B1203E">
        <w:rPr>
          <w:rFonts w:ascii="宋体" w:eastAsia="宋体" w:hAnsi="宋体" w:cs="宋体" w:hint="eastAsia"/>
          <w:sz w:val="24"/>
          <w:szCs w:val="24"/>
        </w:rPr>
        <w:t>：</w:t>
      </w:r>
      <w:r w:rsidR="00B1203E" w:rsidRPr="00B1203E">
        <w:rPr>
          <w:rFonts w:ascii="宋体" w:eastAsia="宋体" w:hAnsi="宋体" w:cs="宋体" w:hint="eastAsia"/>
          <w:sz w:val="24"/>
          <w:szCs w:val="24"/>
        </w:rPr>
        <w:t>唐宋时在周边少数民族内附部落中设置的地方行政单位。唐时包含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都护府、都督府、州、县四级，共约八百多个。由中央任命各族首领为都护、都督、刺史、县令，世袭，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受都护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府、边州都督府或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节镇统辖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。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府州户籍一般不上报户部，也不承担赋税。仅部分临时向唐天子有所贡献，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与正州交纳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赋税不同。宋代在西南部分地区也因袭此制，设置了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州、县、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峒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。明代在边境部分地区设置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卫所，性质与唐宋</w:t>
      </w:r>
      <w:proofErr w:type="gramStart"/>
      <w:r w:rsidR="00B1203E" w:rsidRPr="00B1203E">
        <w:rPr>
          <w:rFonts w:ascii="宋体" w:eastAsia="宋体" w:hAnsi="宋体" w:cs="宋体" w:hint="eastAsia"/>
          <w:sz w:val="24"/>
          <w:szCs w:val="24"/>
        </w:rPr>
        <w:t>羁縻</w:t>
      </w:r>
      <w:proofErr w:type="gramEnd"/>
      <w:r w:rsidR="00B1203E" w:rsidRPr="00B1203E">
        <w:rPr>
          <w:rFonts w:ascii="宋体" w:eastAsia="宋体" w:hAnsi="宋体" w:cs="宋体" w:hint="eastAsia"/>
          <w:sz w:val="24"/>
          <w:szCs w:val="24"/>
        </w:rPr>
        <w:t>府州相似。</w:t>
      </w:r>
    </w:p>
    <w:sectPr w:rsidR="00E0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77"/>
    <w:rsid w:val="000919BB"/>
    <w:rsid w:val="001251CC"/>
    <w:rsid w:val="00250204"/>
    <w:rsid w:val="002D1BF0"/>
    <w:rsid w:val="00396CCF"/>
    <w:rsid w:val="005244D9"/>
    <w:rsid w:val="0059288E"/>
    <w:rsid w:val="006D3E6C"/>
    <w:rsid w:val="006E44B0"/>
    <w:rsid w:val="0070728C"/>
    <w:rsid w:val="00712BDF"/>
    <w:rsid w:val="007959F2"/>
    <w:rsid w:val="008274D8"/>
    <w:rsid w:val="00830B25"/>
    <w:rsid w:val="008839B7"/>
    <w:rsid w:val="008B601A"/>
    <w:rsid w:val="008D78ED"/>
    <w:rsid w:val="008E3275"/>
    <w:rsid w:val="008E4AC6"/>
    <w:rsid w:val="00900824"/>
    <w:rsid w:val="009368F9"/>
    <w:rsid w:val="00961377"/>
    <w:rsid w:val="009743C4"/>
    <w:rsid w:val="00AD1DA3"/>
    <w:rsid w:val="00B1203E"/>
    <w:rsid w:val="00B1443A"/>
    <w:rsid w:val="00BD51CC"/>
    <w:rsid w:val="00C2582E"/>
    <w:rsid w:val="00C32626"/>
    <w:rsid w:val="00C35937"/>
    <w:rsid w:val="00CF78C4"/>
    <w:rsid w:val="00E04282"/>
    <w:rsid w:val="00E20583"/>
    <w:rsid w:val="00E22C17"/>
    <w:rsid w:val="00EF6A8B"/>
    <w:rsid w:val="532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0A4E"/>
  <w15:docId w15:val="{5E4B73B1-6A92-4387-AD7B-DBF4BDC6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京琼 吴</dc:creator>
  <cp:lastModifiedBy>京琼 吴</cp:lastModifiedBy>
  <cp:revision>11</cp:revision>
  <dcterms:created xsi:type="dcterms:W3CDTF">2020-02-11T01:51:00Z</dcterms:created>
  <dcterms:modified xsi:type="dcterms:W3CDTF">2020-05-15T07:56:00Z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