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高二年级历史第42课时《隋唐时期的政治重点突破》</w:t>
      </w:r>
    </w:p>
    <w:p>
      <w:pPr>
        <w:spacing w:line="360" w:lineRule="auto"/>
        <w:jc w:val="center"/>
        <w:rPr>
          <w:rFonts w:hint="eastAsia" w:asciiTheme="minorEastAsia" w:hAnsiTheme="minorEastAsia" w:eastAsiaTheme="minorEastAsia" w:cstheme="minorEastAsia"/>
          <w:sz w:val="24"/>
          <w:szCs w:val="24"/>
        </w:rPr>
      </w:pPr>
      <w:r>
        <w:rPr>
          <w:rFonts w:hint="eastAsia" w:ascii="黑体" w:hAnsi="黑体" w:eastAsia="黑体" w:cs="黑体"/>
          <w:b/>
          <w:bCs/>
          <w:sz w:val="28"/>
          <w:szCs w:val="28"/>
        </w:rPr>
        <w:t>课后作业答案解析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1．【答案】</w:t>
      </w:r>
      <w:r>
        <w:rPr>
          <w:rFonts w:hint="eastAsia" w:asciiTheme="minorEastAsia" w:hAnsiTheme="minorEastAsia" w:eastAsiaTheme="minorEastAsia" w:cstheme="minorEastAsia"/>
          <w:sz w:val="24"/>
          <w:szCs w:val="24"/>
        </w:rPr>
        <w:t>C</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材料中所说的机制，是弥补君主制度“先天性缺陷”的，即可以对君权形成制约，最起码是能够帮助皇帝做出正确决策的机制。三省六部制下，三省长官可以参与决策，这既对皇权有制约，也有益于集思广益，减少皇帝个人专权造成的失误，C项正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A项虽然不利于皇权，但它所起的作用不是正面的，无益于保证政治统治的效能，排除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BD两项都是加强皇权的措施，与材料表达的意思相反，排除。故选C。</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2．【答案】</w:t>
      </w:r>
      <w:r>
        <w:rPr>
          <w:rFonts w:hint="eastAsia" w:asciiTheme="minorEastAsia" w:hAnsiTheme="minorEastAsia" w:eastAsiaTheme="minorEastAsia" w:cstheme="minorEastAsia"/>
          <w:sz w:val="24"/>
          <w:szCs w:val="24"/>
        </w:rPr>
        <w:t>B</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从材料来看，唐代进士科的士族数量在整体上远远多于寒族，这说明士族仍然存在政治影响力，科举制受到现实制约，故</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符合题意；从材料来看，寒族毕竟有参加科举考试而做官的机会，故</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t>不符合题意；材料没有体现社会各阶层之间的流动性情况，故</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t>不符合题意；隋朝起，我国实行科举制，而进士是科举制的重要科目，故</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t>不符合题意。故选</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3．【答案】</w:t>
      </w:r>
      <w:r>
        <w:rPr>
          <w:rFonts w:hint="eastAsia" w:asciiTheme="minorEastAsia" w:hAnsiTheme="minorEastAsia" w:eastAsiaTheme="minorEastAsia" w:cstheme="minorEastAsia"/>
          <w:sz w:val="24"/>
          <w:szCs w:val="24"/>
        </w:rPr>
        <w:t>B</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结合所学可知，科举制打破了士族贵族对官职的垄断，采取自由报名，通过考试差额录取，故选B；ACD是科举制的影响，但材料信息无法体现，排除。解答本题的关键信息是“把察举制度中的考试因素加以强化”，联系所学科举制的特点分析解答。</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4．【答案】</w:t>
      </w:r>
      <w:r>
        <w:rPr>
          <w:rFonts w:hint="eastAsia" w:asciiTheme="minorEastAsia" w:hAnsiTheme="minorEastAsia" w:eastAsiaTheme="minorEastAsia" w:cstheme="minorEastAsia"/>
          <w:sz w:val="24"/>
          <w:szCs w:val="24"/>
        </w:rPr>
        <w:t>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由“起草进画”可知是负责起草的部门，唐朝三省六部制中中书省负责起草文件，故A正确；门下省负责审核，排除</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；尚书省负责执行，排除C；枢密院掌管军事，排除D。故选A。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5．【答案】</w:t>
      </w:r>
      <w:r>
        <w:rPr>
          <w:rFonts w:hint="eastAsia" w:asciiTheme="minorEastAsia" w:hAnsiTheme="minorEastAsia" w:eastAsiaTheme="minorEastAsia" w:cstheme="minorEastAsia"/>
          <w:sz w:val="24"/>
          <w:szCs w:val="24"/>
        </w:rPr>
        <w:t>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bookmarkStart w:id="0" w:name="_GoBack"/>
      <w:bookmarkEnd w:id="0"/>
      <w:r>
        <w:rPr>
          <w:rFonts w:hint="eastAsia" w:asciiTheme="minorEastAsia" w:hAnsiTheme="minorEastAsia" w:eastAsiaTheme="minorEastAsia" w:cstheme="minorEastAsia"/>
          <w:sz w:val="24"/>
          <w:szCs w:val="24"/>
        </w:rPr>
        <w:t>“荐举制是一种合理的官僚选拔制度”，指公正合理的官僚选拔制度，察举制与九品中正制走向了其初衷的反面，对荐举人缺乏有效的约束，不公正不合理，A选项符合题意。察举制的选官是面向下层百姓的，只不过后来弊端日益显露，B选项排除。察举制的标准是孝廉，C选项排除。九品中正制的最初标准是才能和门第，后来才能被忽略，官员选拔被世家大族所垄断，D选项排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6．【答案】</w:t>
      </w:r>
      <w:r>
        <w:rPr>
          <w:rFonts w:hint="eastAsia" w:asciiTheme="minorEastAsia" w:hAnsiTheme="minorEastAsia" w:eastAsiaTheme="minorEastAsia" w:cstheme="minorEastAsia"/>
          <w:sz w:val="24"/>
          <w:szCs w:val="24"/>
        </w:rPr>
        <w:t>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材料“先由政事堂开会议决，送进皇宫划一敕字，然后由政事堂盖印中书门下之章发下，必得中书、门下二省共同认可”，可知唐代政府法令要经过政事堂必要程序才能合法颁布，说明唐朝政事堂发挥较强的决策作用，使对皇权受到一定制约，故</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t>符合题意；封建社会，皇权至上，故</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不符合题意；门下省与中书省各司其职，分权制约，不能说门下省高于中书省，故</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t>不符合题意；三省六部制服务于皇权，故皇权不可能受到严重威胁，故</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t>不符合题意。故选</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7．【答案】</w:t>
      </w:r>
      <w:r>
        <w:rPr>
          <w:rFonts w:hint="eastAsia" w:asciiTheme="minorEastAsia" w:hAnsiTheme="minorEastAsia" w:eastAsiaTheme="minorEastAsia" w:cstheme="minorEastAsia"/>
          <w:sz w:val="24"/>
          <w:szCs w:val="24"/>
        </w:rPr>
        <w:t>D</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材料表明唐玄宗时期，宰相人数减少，且任期增加，一定程度上集中了相权，对重塑宰相作为重臣的职能意义有极大影响，故</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t>正确；材料体现的是相权的集中，不是抑制相权，故</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t>不正确；材料改革与三省六部制无关，故</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不正确；宰相制度的变革不能从根本上上解决腐败问题，故</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t>不正确。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8．【答案】</w:t>
      </w:r>
      <w:r>
        <w:rPr>
          <w:rFonts w:hint="eastAsia" w:asciiTheme="minorEastAsia" w:hAnsiTheme="minorEastAsia" w:eastAsiaTheme="minorEastAsia" w:cstheme="minorEastAsia"/>
          <w:sz w:val="24"/>
          <w:szCs w:val="24"/>
        </w:rPr>
        <w:t>B</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材料中的“五花判事”指的是中书舍人在制定政策的过程中可相互保留自己的意见，这样有利于减少决策过程中的失误，B选项符合题意；材料指的是中央决策的环节，并未涉及到中央和地方之间的关系，A选项排除；材料与提高行政效率无关，C选项排除；材料强调的是中央决策机制，并非是监察制度，D选项排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9．【答案】</w:t>
      </w:r>
      <w:r>
        <w:rPr>
          <w:rFonts w:hint="eastAsia" w:asciiTheme="minorEastAsia" w:hAnsiTheme="minorEastAsia" w:eastAsiaTheme="minorEastAsia" w:cstheme="minorEastAsia"/>
          <w:sz w:val="24"/>
          <w:szCs w:val="24"/>
        </w:rPr>
        <w:t>D</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根据材料“君主或宰相直接任命许多临时派遣官执行各种使命”“而原来的主管官员和机构的职权反而被逐渐剥夺”等信息结合所学知识可知，材料内容体现了这时期中央统治机制的调整，即调整了中枢的运行机制，故</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t>选项正确；根据材料结合所学知识可知，材料所述措施主要目的是为了加强中央集权，材料中措施没有破坏中央集权的原则，故</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t>选项错误；材料内容主要体现的是这时期唐朝为加强中央集权而调整了中央统治机制，没有体现官僚制度的成熟，故</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选项错误；根据材料“君主或宰相直接任命许多临时派遣官执行各种使命”可知，君主或宰相直接任命临时官员一定程度上有利于提高行政效率，故</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t>选项错误。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0．【答案】</w:t>
      </w:r>
      <w:r>
        <w:rPr>
          <w:rFonts w:hint="eastAsia" w:asciiTheme="minorEastAsia" w:hAnsiTheme="minorEastAsia" w:eastAsiaTheme="minorEastAsia" w:cstheme="minorEastAsia"/>
          <w:sz w:val="24"/>
          <w:szCs w:val="24"/>
        </w:rPr>
        <w:t>C</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w:t>
      </w:r>
      <w:r>
        <w:rPr>
          <w:rFonts w:hint="eastAsia" w:asciiTheme="minorEastAsia" w:hAnsiTheme="minorEastAsia" w:eastAsiaTheme="minorEastAsia" w:cstheme="minorEastAsia"/>
          <w:sz w:val="24"/>
          <w:szCs w:val="24"/>
        </w:rPr>
        <w:t>造成唐宋之际这种显著社会转型的核心因素，是科举制度在宋代的深入推广，故C正确；A不符合史实，排除；B材料信息无法体现，排除；D与材料无关，排除。</w:t>
      </w: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c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6B28"/>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39B9"/>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3FE"/>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FA7"/>
    <w:rsid w:val="001522C9"/>
    <w:rsid w:val="00152EED"/>
    <w:rsid w:val="00153615"/>
    <w:rsid w:val="00153DB0"/>
    <w:rsid w:val="00153E45"/>
    <w:rsid w:val="0015423E"/>
    <w:rsid w:val="0015485E"/>
    <w:rsid w:val="0015486E"/>
    <w:rsid w:val="00154C95"/>
    <w:rsid w:val="00155006"/>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1E5"/>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3A"/>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A0"/>
    <w:rsid w:val="00387F99"/>
    <w:rsid w:val="00390957"/>
    <w:rsid w:val="00390D56"/>
    <w:rsid w:val="00390EC8"/>
    <w:rsid w:val="003910A3"/>
    <w:rsid w:val="003911AB"/>
    <w:rsid w:val="003913E8"/>
    <w:rsid w:val="00391457"/>
    <w:rsid w:val="00391C4B"/>
    <w:rsid w:val="00391FC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2D3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0A6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C23"/>
    <w:rsid w:val="00835CCF"/>
    <w:rsid w:val="00835D96"/>
    <w:rsid w:val="0083639C"/>
    <w:rsid w:val="008363D4"/>
    <w:rsid w:val="00836518"/>
    <w:rsid w:val="00836658"/>
    <w:rsid w:val="0083666B"/>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B28"/>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27FF6"/>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A77"/>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99E"/>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2675"/>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87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3DF8"/>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53D"/>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7A3"/>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000"/>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308223E4"/>
    <w:rsid w:val="38480A2C"/>
    <w:rsid w:val="38E5436E"/>
    <w:rsid w:val="50945C27"/>
    <w:rsid w:val="58FF00F2"/>
    <w:rsid w:val="64E3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252</Words>
  <Characters>1439</Characters>
  <Lines>11</Lines>
  <Paragraphs>3</Paragraphs>
  <TotalTime>40</TotalTime>
  <ScaleCrop>false</ScaleCrop>
  <LinksUpToDate>false</LinksUpToDate>
  <CharactersWithSpaces>1688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2020-02-03T07:25:00Z</dcterms:created>
  <dc:creator>bj80</dc:creator>
  <cp:lastModifiedBy>徐海滨</cp:lastModifiedBy>
  <dcterms:modified xsi:type="dcterms:W3CDTF">2020-05-16T08:03:37Z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