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306" w:rsidRPr="000E35BD" w:rsidRDefault="002C515A" w:rsidP="000E35BD">
      <w:pPr>
        <w:jc w:val="center"/>
        <w:rPr>
          <w:b/>
          <w:sz w:val="28"/>
          <w:szCs w:val="28"/>
        </w:rPr>
      </w:pPr>
      <w:r w:rsidRPr="000E35BD">
        <w:rPr>
          <w:rFonts w:hint="eastAsia"/>
          <w:b/>
          <w:sz w:val="28"/>
          <w:szCs w:val="28"/>
        </w:rPr>
        <w:t>高二年级化学第</w:t>
      </w:r>
      <w:r w:rsidRPr="000E35BD">
        <w:rPr>
          <w:rFonts w:hint="eastAsia"/>
          <w:b/>
          <w:sz w:val="28"/>
          <w:szCs w:val="28"/>
        </w:rPr>
        <w:t>22</w:t>
      </w:r>
      <w:r w:rsidRPr="000E35BD">
        <w:rPr>
          <w:rFonts w:hint="eastAsia"/>
          <w:b/>
          <w:sz w:val="28"/>
          <w:szCs w:val="28"/>
        </w:rPr>
        <w:t>课时《盐类的水解</w:t>
      </w:r>
      <w:r w:rsidRPr="000E35BD">
        <w:rPr>
          <w:rFonts w:hint="eastAsia"/>
          <w:b/>
          <w:sz w:val="28"/>
          <w:szCs w:val="28"/>
        </w:rPr>
        <w:t>1</w:t>
      </w:r>
      <w:r w:rsidRPr="000E35BD">
        <w:rPr>
          <w:rFonts w:hint="eastAsia"/>
          <w:b/>
          <w:sz w:val="28"/>
          <w:szCs w:val="28"/>
        </w:rPr>
        <w:t>》基础作业答案</w:t>
      </w:r>
    </w:p>
    <w:p w:rsidR="00C418C6" w:rsidRPr="000E35BD" w:rsidRDefault="00C418C6" w:rsidP="00C418C6">
      <w:pPr>
        <w:pStyle w:val="a5"/>
        <w:snapToGrid w:val="0"/>
        <w:spacing w:line="360" w:lineRule="auto"/>
        <w:rPr>
          <w:rFonts w:ascii="Times New Roman" w:hAnsi="Times New Roman" w:cs="Times New Roman"/>
        </w:rPr>
      </w:pPr>
      <w:r w:rsidRPr="000E35BD">
        <w:rPr>
          <w:rFonts w:ascii="Times New Roman" w:hAnsi="Times New Roman" w:cs="Times New Roman"/>
        </w:rPr>
        <w:t>1</w:t>
      </w:r>
      <w:r w:rsidRPr="000E35BD">
        <w:rPr>
          <w:rFonts w:ascii="Times New Roman" w:hAnsi="宋体" w:cs="Times New Roman"/>
        </w:rPr>
        <w:t>．</w:t>
      </w:r>
      <w:r w:rsidR="000E35BD" w:rsidRPr="000E35BD">
        <w:rPr>
          <w:rFonts w:ascii="Times New Roman" w:hAnsi="Times New Roman" w:cs="Times New Roman"/>
        </w:rPr>
        <w:t xml:space="preserve"> </w:t>
      </w:r>
      <w:r w:rsidRPr="000E35BD">
        <w:rPr>
          <w:rFonts w:ascii="Times New Roman" w:hAnsi="Times New Roman" w:cs="Times New Roman"/>
        </w:rPr>
        <w:t>D</w:t>
      </w:r>
    </w:p>
    <w:p w:rsidR="00C418C6" w:rsidRPr="000E35BD" w:rsidRDefault="00C418C6" w:rsidP="00C418C6">
      <w:pPr>
        <w:pStyle w:val="a5"/>
        <w:snapToGrid w:val="0"/>
        <w:spacing w:line="360" w:lineRule="auto"/>
        <w:rPr>
          <w:rFonts w:ascii="Times New Roman" w:hAnsi="Times New Roman" w:cs="Times New Roman"/>
        </w:rPr>
      </w:pPr>
      <w:r w:rsidRPr="000E35BD">
        <w:rPr>
          <w:rFonts w:ascii="Times New Roman" w:hAnsi="宋体" w:cs="Times New Roman"/>
        </w:rPr>
        <w:t>解析</w:t>
      </w:r>
      <w:r w:rsidR="000E35BD" w:rsidRPr="000E35BD">
        <w:rPr>
          <w:rFonts w:ascii="Times New Roman" w:hAnsi="宋体" w:cs="Times New Roman"/>
        </w:rPr>
        <w:t>：</w:t>
      </w:r>
      <w:r w:rsidRPr="000E35BD">
        <w:rPr>
          <w:rFonts w:ascii="Times New Roman" w:hAnsi="宋体" w:cs="Times New Roman"/>
        </w:rPr>
        <w:t xml:space="preserve">　</w:t>
      </w:r>
      <w:r w:rsidRPr="000E35BD">
        <w:rPr>
          <w:rFonts w:ascii="Times New Roman" w:hAnsi="Times New Roman" w:cs="Times New Roman"/>
        </w:rPr>
        <w:t>Na</w:t>
      </w:r>
      <w:r w:rsidRPr="000E35BD">
        <w:rPr>
          <w:rFonts w:ascii="Times New Roman" w:hAnsi="Times New Roman" w:cs="Times New Roman"/>
          <w:vertAlign w:val="subscript"/>
        </w:rPr>
        <w:t>2</w:t>
      </w:r>
      <w:r w:rsidRPr="000E35BD">
        <w:rPr>
          <w:rFonts w:ascii="Times New Roman" w:hAnsi="Times New Roman" w:cs="Times New Roman"/>
        </w:rPr>
        <w:t>CO</w:t>
      </w:r>
      <w:r w:rsidRPr="000E35BD">
        <w:rPr>
          <w:rFonts w:ascii="Times New Roman" w:hAnsi="Times New Roman" w:cs="Times New Roman"/>
          <w:vertAlign w:val="subscript"/>
        </w:rPr>
        <w:t>3</w:t>
      </w:r>
      <w:r w:rsidRPr="000E35BD">
        <w:rPr>
          <w:rFonts w:ascii="Times New Roman" w:hAnsi="宋体" w:cs="Times New Roman"/>
        </w:rPr>
        <w:t>水解的实质是</w:t>
      </w:r>
      <w:r w:rsidRPr="000E35BD">
        <w:rPr>
          <w:rFonts w:ascii="Times New Roman" w:hAnsi="Times New Roman" w:cs="Times New Roman"/>
        </w:rPr>
        <w:t>CO</w:t>
      </w:r>
      <w:r w:rsidRPr="000E35BD">
        <w:rPr>
          <w:rFonts w:ascii="Times New Roman" w:hAnsi="Times New Roman" w:cs="Times New Roman"/>
        </w:rPr>
        <w:fldChar w:fldCharType="begin"/>
      </w:r>
      <w:r w:rsidRPr="000E35BD">
        <w:rPr>
          <w:rFonts w:ascii="Times New Roman" w:hAnsi="Times New Roman" w:cs="Times New Roman"/>
        </w:rPr>
        <w:instrText>eq \o\al(</w:instrText>
      </w:r>
      <w:r w:rsidRPr="000E35BD">
        <w:rPr>
          <w:rFonts w:ascii="Times New Roman" w:hAnsi="Times New Roman" w:cs="Times New Roman"/>
          <w:vertAlign w:val="superscript"/>
        </w:rPr>
        <w:instrText>2</w:instrText>
      </w:r>
      <w:r w:rsidRPr="000E35BD">
        <w:rPr>
          <w:rFonts w:ascii="Times New Roman" w:hAnsi="宋体" w:cs="Times New Roman"/>
          <w:vertAlign w:val="superscript"/>
        </w:rPr>
        <w:instrText>－</w:instrText>
      </w:r>
      <w:r w:rsidRPr="000E35BD">
        <w:rPr>
          <w:rFonts w:ascii="Times New Roman" w:hAnsi="Times New Roman" w:cs="Times New Roman"/>
        </w:rPr>
        <w:instrText>,</w:instrText>
      </w:r>
      <w:r w:rsidRPr="000E35BD">
        <w:rPr>
          <w:rFonts w:ascii="Times New Roman" w:hAnsi="Times New Roman" w:cs="Times New Roman"/>
          <w:vertAlign w:val="subscript"/>
        </w:rPr>
        <w:instrText>3</w:instrText>
      </w:r>
      <w:r w:rsidRPr="000E35BD">
        <w:rPr>
          <w:rFonts w:ascii="Times New Roman" w:hAnsi="Times New Roman" w:cs="Times New Roman"/>
        </w:rPr>
        <w:instrText>)</w:instrText>
      </w:r>
      <w:r w:rsidRPr="000E35BD">
        <w:rPr>
          <w:rFonts w:ascii="Times New Roman" w:hAnsi="Times New Roman" w:cs="Times New Roman"/>
        </w:rPr>
        <w:fldChar w:fldCharType="end"/>
      </w:r>
      <w:r w:rsidRPr="000E35BD">
        <w:rPr>
          <w:rFonts w:ascii="Times New Roman" w:hAnsi="宋体" w:cs="Times New Roman"/>
        </w:rPr>
        <w:t>与</w:t>
      </w:r>
      <w:r w:rsidRPr="000E35BD">
        <w:rPr>
          <w:rFonts w:ascii="Times New Roman" w:hAnsi="Times New Roman" w:cs="Times New Roman"/>
        </w:rPr>
        <w:t>H</w:t>
      </w:r>
      <w:r w:rsidRPr="000E35BD">
        <w:rPr>
          <w:rFonts w:ascii="Times New Roman" w:hAnsi="Times New Roman" w:cs="Times New Roman"/>
          <w:vertAlign w:val="subscript"/>
        </w:rPr>
        <w:t>2</w:t>
      </w:r>
      <w:r w:rsidRPr="000E35BD">
        <w:rPr>
          <w:rFonts w:ascii="Times New Roman" w:hAnsi="Times New Roman" w:cs="Times New Roman"/>
        </w:rPr>
        <w:t>O</w:t>
      </w:r>
      <w:r w:rsidRPr="000E35BD">
        <w:rPr>
          <w:rFonts w:ascii="Times New Roman" w:hAnsi="宋体" w:cs="Times New Roman"/>
        </w:rPr>
        <w:t>电离出的</w:t>
      </w:r>
      <w:r w:rsidRPr="000E35BD">
        <w:rPr>
          <w:rFonts w:ascii="Times New Roman" w:hAnsi="Times New Roman" w:cs="Times New Roman"/>
        </w:rPr>
        <w:t>H</w:t>
      </w:r>
      <w:r w:rsidRPr="000E35BD">
        <w:rPr>
          <w:rFonts w:ascii="Times New Roman" w:hAnsi="宋体" w:cs="Times New Roman"/>
          <w:vertAlign w:val="superscript"/>
        </w:rPr>
        <w:t>＋</w:t>
      </w:r>
      <w:r w:rsidRPr="000E35BD">
        <w:rPr>
          <w:rFonts w:ascii="Times New Roman" w:hAnsi="宋体" w:cs="Times New Roman"/>
        </w:rPr>
        <w:t>结合生成</w:t>
      </w:r>
      <w:r w:rsidRPr="000E35BD">
        <w:rPr>
          <w:rFonts w:ascii="Times New Roman" w:hAnsi="Times New Roman" w:cs="Times New Roman"/>
        </w:rPr>
        <w:t>HCO</w:t>
      </w:r>
      <w:r w:rsidRPr="000E35BD">
        <w:rPr>
          <w:rFonts w:ascii="Times New Roman" w:hAnsi="Times New Roman" w:cs="Times New Roman"/>
        </w:rPr>
        <w:fldChar w:fldCharType="begin"/>
      </w:r>
      <w:r w:rsidRPr="000E35BD">
        <w:rPr>
          <w:rFonts w:ascii="Times New Roman" w:hAnsi="Times New Roman" w:cs="Times New Roman"/>
        </w:rPr>
        <w:instrText>eq \o\al(</w:instrText>
      </w:r>
      <w:r w:rsidRPr="000E35BD">
        <w:rPr>
          <w:rFonts w:ascii="Times New Roman" w:hAnsi="宋体" w:cs="Times New Roman"/>
          <w:vertAlign w:val="superscript"/>
        </w:rPr>
        <w:instrText>－</w:instrText>
      </w:r>
      <w:r w:rsidRPr="000E35BD">
        <w:rPr>
          <w:rFonts w:ascii="Times New Roman" w:hAnsi="Times New Roman" w:cs="Times New Roman"/>
        </w:rPr>
        <w:instrText>,</w:instrText>
      </w:r>
      <w:r w:rsidRPr="000E35BD">
        <w:rPr>
          <w:rFonts w:ascii="Times New Roman" w:hAnsi="Times New Roman" w:cs="Times New Roman"/>
          <w:vertAlign w:val="subscript"/>
        </w:rPr>
        <w:instrText>3</w:instrText>
      </w:r>
      <w:r w:rsidRPr="000E35BD">
        <w:rPr>
          <w:rFonts w:ascii="Times New Roman" w:hAnsi="Times New Roman" w:cs="Times New Roman"/>
        </w:rPr>
        <w:instrText>)</w:instrText>
      </w:r>
      <w:r w:rsidRPr="000E35BD">
        <w:rPr>
          <w:rFonts w:ascii="Times New Roman" w:hAnsi="Times New Roman" w:cs="Times New Roman"/>
        </w:rPr>
        <w:fldChar w:fldCharType="end"/>
      </w:r>
      <w:r w:rsidRPr="000E35BD">
        <w:rPr>
          <w:rFonts w:ascii="Times New Roman" w:hAnsi="宋体" w:cs="Times New Roman"/>
        </w:rPr>
        <w:t>和</w:t>
      </w:r>
      <w:r w:rsidRPr="000E35BD">
        <w:rPr>
          <w:rFonts w:ascii="Times New Roman" w:hAnsi="Times New Roman" w:cs="Times New Roman"/>
        </w:rPr>
        <w:t>H</w:t>
      </w:r>
      <w:r w:rsidRPr="000E35BD">
        <w:rPr>
          <w:rFonts w:ascii="Times New Roman" w:hAnsi="Times New Roman" w:cs="Times New Roman"/>
          <w:vertAlign w:val="subscript"/>
        </w:rPr>
        <w:t>2</w:t>
      </w:r>
      <w:r w:rsidRPr="000E35BD">
        <w:rPr>
          <w:rFonts w:ascii="Times New Roman" w:hAnsi="Times New Roman" w:cs="Times New Roman"/>
        </w:rPr>
        <w:t>CO</w:t>
      </w:r>
      <w:r w:rsidRPr="000E35BD">
        <w:rPr>
          <w:rFonts w:ascii="Times New Roman" w:hAnsi="Times New Roman" w:cs="Times New Roman"/>
          <w:vertAlign w:val="subscript"/>
        </w:rPr>
        <w:t>3</w:t>
      </w:r>
      <w:r w:rsidRPr="000E35BD">
        <w:rPr>
          <w:rFonts w:ascii="Times New Roman" w:hAnsi="宋体" w:cs="Times New Roman"/>
        </w:rPr>
        <w:t>，使溶液中</w:t>
      </w:r>
      <w:r w:rsidRPr="000E35BD">
        <w:rPr>
          <w:rFonts w:ascii="Times New Roman" w:hAnsi="Times New Roman" w:cs="Times New Roman"/>
          <w:i/>
        </w:rPr>
        <w:t>c</w:t>
      </w:r>
      <w:r w:rsidRPr="000E35BD">
        <w:rPr>
          <w:rFonts w:ascii="Times New Roman" w:hAnsi="Times New Roman" w:cs="Times New Roman"/>
        </w:rPr>
        <w:t>(H</w:t>
      </w:r>
      <w:r w:rsidRPr="000E35BD">
        <w:rPr>
          <w:rFonts w:ascii="Times New Roman" w:hAnsi="宋体" w:cs="Times New Roman"/>
          <w:vertAlign w:val="superscript"/>
        </w:rPr>
        <w:t>＋</w:t>
      </w:r>
      <w:r w:rsidRPr="000E35BD">
        <w:rPr>
          <w:rFonts w:ascii="Times New Roman" w:hAnsi="Times New Roman" w:cs="Times New Roman"/>
        </w:rPr>
        <w:t>)&lt;</w:t>
      </w:r>
      <w:r w:rsidRPr="000E35BD">
        <w:rPr>
          <w:rFonts w:ascii="Times New Roman" w:hAnsi="Times New Roman" w:cs="Times New Roman"/>
          <w:i/>
        </w:rPr>
        <w:t>c</w:t>
      </w:r>
      <w:r w:rsidRPr="000E35BD">
        <w:rPr>
          <w:rFonts w:ascii="Times New Roman" w:hAnsi="Times New Roman" w:cs="Times New Roman"/>
        </w:rPr>
        <w:t>(OH</w:t>
      </w:r>
      <w:r w:rsidRPr="000E35BD">
        <w:rPr>
          <w:rFonts w:ascii="Times New Roman" w:hAnsi="宋体" w:cs="Times New Roman"/>
          <w:vertAlign w:val="superscript"/>
        </w:rPr>
        <w:t>－</w:t>
      </w:r>
      <w:r w:rsidRPr="000E35BD">
        <w:rPr>
          <w:rFonts w:ascii="Times New Roman" w:hAnsi="Times New Roman" w:cs="Times New Roman"/>
        </w:rPr>
        <w:t>)</w:t>
      </w:r>
      <w:r w:rsidRPr="000E35BD">
        <w:rPr>
          <w:rFonts w:ascii="Times New Roman" w:hAnsi="宋体" w:cs="Times New Roman"/>
        </w:rPr>
        <w:t>。</w:t>
      </w:r>
    </w:p>
    <w:p w:rsidR="00C418C6" w:rsidRPr="000E35BD" w:rsidRDefault="00C418C6" w:rsidP="00C418C6">
      <w:pPr>
        <w:pStyle w:val="a5"/>
        <w:snapToGrid w:val="0"/>
        <w:spacing w:line="360" w:lineRule="auto"/>
        <w:rPr>
          <w:rFonts w:ascii="Times New Roman" w:hAnsi="Times New Roman" w:cs="Times New Roman"/>
        </w:rPr>
      </w:pPr>
      <w:r w:rsidRPr="000E35BD">
        <w:rPr>
          <w:rFonts w:ascii="Times New Roman" w:hAnsi="Times New Roman" w:cs="Times New Roman"/>
        </w:rPr>
        <w:t>2</w:t>
      </w:r>
      <w:r w:rsidRPr="000E35BD">
        <w:rPr>
          <w:rFonts w:ascii="Times New Roman" w:hAnsi="宋体" w:cs="Times New Roman"/>
        </w:rPr>
        <w:t>．</w:t>
      </w:r>
      <w:r w:rsidR="000E35BD" w:rsidRPr="000E35BD">
        <w:rPr>
          <w:rFonts w:ascii="Times New Roman" w:hAnsi="Times New Roman" w:cs="Times New Roman"/>
        </w:rPr>
        <w:t xml:space="preserve"> </w:t>
      </w:r>
      <w:r w:rsidRPr="000E35BD">
        <w:rPr>
          <w:rFonts w:ascii="Times New Roman" w:hAnsi="Times New Roman" w:cs="Times New Roman"/>
        </w:rPr>
        <w:t>D</w:t>
      </w:r>
    </w:p>
    <w:p w:rsidR="00C418C6" w:rsidRPr="000E35BD" w:rsidRDefault="00C418C6" w:rsidP="00C418C6">
      <w:pPr>
        <w:pStyle w:val="a5"/>
        <w:snapToGrid w:val="0"/>
        <w:spacing w:line="360" w:lineRule="auto"/>
        <w:rPr>
          <w:rFonts w:ascii="Times New Roman" w:hAnsi="Times New Roman" w:cs="Times New Roman"/>
        </w:rPr>
      </w:pPr>
      <w:r w:rsidRPr="000E35BD">
        <w:rPr>
          <w:rFonts w:ascii="Times New Roman" w:hAnsi="宋体" w:cs="Times New Roman"/>
        </w:rPr>
        <w:t>解析</w:t>
      </w:r>
      <w:r w:rsidR="000E35BD" w:rsidRPr="000E35BD">
        <w:rPr>
          <w:rFonts w:ascii="Times New Roman" w:hAnsi="宋体" w:cs="Times New Roman"/>
        </w:rPr>
        <w:t>：</w:t>
      </w:r>
      <w:r w:rsidRPr="000E35BD">
        <w:rPr>
          <w:rFonts w:ascii="Times New Roman" w:hAnsi="Times New Roman" w:cs="Times New Roman"/>
        </w:rPr>
        <w:t>A</w:t>
      </w:r>
      <w:r w:rsidRPr="000E35BD">
        <w:rPr>
          <w:rFonts w:ascii="Times New Roman" w:hAnsi="宋体" w:cs="Times New Roman"/>
        </w:rPr>
        <w:t>项，</w:t>
      </w:r>
      <w:r w:rsidRPr="000E35BD">
        <w:rPr>
          <w:rFonts w:ascii="Times New Roman" w:hAnsi="Times New Roman" w:cs="Times New Roman"/>
        </w:rPr>
        <w:t>NaCl</w:t>
      </w:r>
      <w:r w:rsidRPr="000E35BD">
        <w:rPr>
          <w:rFonts w:ascii="Times New Roman" w:hAnsi="宋体" w:cs="Times New Roman"/>
        </w:rPr>
        <w:t>对水的电离平衡无影响，溶液呈中性；</w:t>
      </w:r>
      <w:r w:rsidRPr="000E35BD">
        <w:rPr>
          <w:rFonts w:ascii="Times New Roman" w:hAnsi="Times New Roman" w:cs="Times New Roman"/>
        </w:rPr>
        <w:t>B</w:t>
      </w:r>
      <w:r w:rsidRPr="000E35BD">
        <w:rPr>
          <w:rFonts w:ascii="Times New Roman" w:hAnsi="宋体" w:cs="Times New Roman"/>
        </w:rPr>
        <w:t>项，</w:t>
      </w:r>
      <w:r w:rsidRPr="000E35BD">
        <w:rPr>
          <w:rFonts w:ascii="Times New Roman" w:hAnsi="Times New Roman" w:cs="Times New Roman"/>
        </w:rPr>
        <w:t>H</w:t>
      </w:r>
      <w:r w:rsidRPr="000E35BD">
        <w:rPr>
          <w:rFonts w:ascii="Times New Roman" w:hAnsi="Times New Roman" w:cs="Times New Roman"/>
          <w:vertAlign w:val="subscript"/>
        </w:rPr>
        <w:t>2</w:t>
      </w:r>
      <w:r w:rsidRPr="000E35BD">
        <w:rPr>
          <w:rFonts w:ascii="Times New Roman" w:hAnsi="Times New Roman" w:cs="Times New Roman"/>
        </w:rPr>
        <w:t>SO</w:t>
      </w:r>
      <w:r w:rsidRPr="000E35BD">
        <w:rPr>
          <w:rFonts w:ascii="Times New Roman" w:hAnsi="Times New Roman" w:cs="Times New Roman"/>
          <w:vertAlign w:val="subscript"/>
        </w:rPr>
        <w:t>4</w:t>
      </w:r>
      <w:r w:rsidRPr="000E35BD">
        <w:rPr>
          <w:rFonts w:ascii="Times New Roman" w:hAnsi="宋体" w:cs="Times New Roman"/>
        </w:rPr>
        <w:t>中的</w:t>
      </w:r>
      <w:r w:rsidRPr="000E35BD">
        <w:rPr>
          <w:rFonts w:ascii="Times New Roman" w:hAnsi="Times New Roman" w:cs="Times New Roman"/>
        </w:rPr>
        <w:t>H</w:t>
      </w:r>
      <w:r w:rsidRPr="000E35BD">
        <w:rPr>
          <w:rFonts w:ascii="Times New Roman" w:hAnsi="宋体" w:cs="Times New Roman"/>
          <w:vertAlign w:val="superscript"/>
        </w:rPr>
        <w:t>＋</w:t>
      </w:r>
      <w:r w:rsidRPr="000E35BD">
        <w:rPr>
          <w:rFonts w:ascii="Times New Roman" w:hAnsi="宋体" w:cs="Times New Roman"/>
        </w:rPr>
        <w:t>抑制水电离，且溶液呈酸性；</w:t>
      </w:r>
      <w:r w:rsidRPr="000E35BD">
        <w:rPr>
          <w:rFonts w:ascii="Times New Roman" w:hAnsi="Times New Roman" w:cs="Times New Roman"/>
        </w:rPr>
        <w:t>C</w:t>
      </w:r>
      <w:r w:rsidRPr="000E35BD">
        <w:rPr>
          <w:rFonts w:ascii="Times New Roman" w:hAnsi="宋体" w:cs="Times New Roman"/>
        </w:rPr>
        <w:t>项，</w:t>
      </w:r>
      <w:r w:rsidRPr="000E35BD">
        <w:rPr>
          <w:rFonts w:ascii="Times New Roman" w:hAnsi="Times New Roman" w:cs="Times New Roman"/>
        </w:rPr>
        <w:t>Na</w:t>
      </w:r>
      <w:r w:rsidRPr="000E35BD">
        <w:rPr>
          <w:rFonts w:ascii="Times New Roman" w:hAnsi="Times New Roman" w:cs="Times New Roman"/>
          <w:vertAlign w:val="subscript"/>
        </w:rPr>
        <w:t>2</w:t>
      </w:r>
      <w:r w:rsidRPr="000E35BD">
        <w:rPr>
          <w:rFonts w:ascii="Times New Roman" w:hAnsi="Times New Roman" w:cs="Times New Roman"/>
        </w:rPr>
        <w:t>CO</w:t>
      </w:r>
      <w:r w:rsidRPr="000E35BD">
        <w:rPr>
          <w:rFonts w:ascii="Times New Roman" w:hAnsi="Times New Roman" w:cs="Times New Roman"/>
          <w:vertAlign w:val="subscript"/>
        </w:rPr>
        <w:t>3</w:t>
      </w:r>
      <w:r w:rsidRPr="000E35BD">
        <w:rPr>
          <w:rFonts w:ascii="Times New Roman" w:hAnsi="宋体" w:cs="Times New Roman"/>
        </w:rPr>
        <w:t>水解促进水电离，溶液呈碱性；</w:t>
      </w:r>
      <w:r w:rsidRPr="000E35BD">
        <w:rPr>
          <w:rFonts w:ascii="Times New Roman" w:hAnsi="Times New Roman" w:cs="Times New Roman"/>
        </w:rPr>
        <w:t>D</w:t>
      </w:r>
      <w:r w:rsidRPr="000E35BD">
        <w:rPr>
          <w:rFonts w:ascii="Times New Roman" w:hAnsi="宋体" w:cs="Times New Roman"/>
        </w:rPr>
        <w:t>项，</w:t>
      </w:r>
      <w:r w:rsidRPr="000E35BD">
        <w:rPr>
          <w:rFonts w:ascii="Times New Roman" w:hAnsi="Times New Roman" w:cs="Times New Roman"/>
        </w:rPr>
        <w:t>NH</w:t>
      </w:r>
      <w:r w:rsidRPr="000E35BD">
        <w:rPr>
          <w:rFonts w:ascii="Times New Roman" w:hAnsi="Times New Roman" w:cs="Times New Roman"/>
          <w:vertAlign w:val="subscript"/>
        </w:rPr>
        <w:t>4</w:t>
      </w:r>
      <w:r w:rsidRPr="000E35BD">
        <w:rPr>
          <w:rFonts w:ascii="Times New Roman" w:hAnsi="Times New Roman" w:cs="Times New Roman"/>
        </w:rPr>
        <w:t>Cl</w:t>
      </w:r>
      <w:r w:rsidRPr="000E35BD">
        <w:rPr>
          <w:rFonts w:ascii="Times New Roman" w:hAnsi="宋体" w:cs="Times New Roman"/>
        </w:rPr>
        <w:t>水解促进水电离，溶液呈酸性。</w:t>
      </w:r>
    </w:p>
    <w:p w:rsidR="00C418C6" w:rsidRPr="000E35BD" w:rsidRDefault="00C418C6" w:rsidP="00C418C6">
      <w:pPr>
        <w:pStyle w:val="a5"/>
        <w:snapToGrid w:val="0"/>
        <w:spacing w:line="360" w:lineRule="auto"/>
        <w:rPr>
          <w:rFonts w:ascii="Times New Roman" w:hAnsi="Times New Roman" w:cs="Times New Roman"/>
        </w:rPr>
      </w:pPr>
      <w:r w:rsidRPr="000E35BD">
        <w:rPr>
          <w:rFonts w:ascii="Times New Roman" w:hAnsi="Times New Roman" w:cs="Times New Roman"/>
        </w:rPr>
        <w:t>3</w:t>
      </w:r>
      <w:r w:rsidRPr="000E35BD">
        <w:rPr>
          <w:rFonts w:ascii="Times New Roman" w:hAnsi="宋体" w:cs="Times New Roman"/>
        </w:rPr>
        <w:t>．</w:t>
      </w:r>
      <w:r w:rsidRPr="000E35BD">
        <w:rPr>
          <w:rFonts w:ascii="Times New Roman" w:hAnsi="Times New Roman" w:cs="Times New Roman"/>
        </w:rPr>
        <w:t xml:space="preserve"> C</w:t>
      </w:r>
    </w:p>
    <w:p w:rsidR="00C418C6" w:rsidRPr="000E35BD" w:rsidRDefault="00C418C6" w:rsidP="00C418C6">
      <w:pPr>
        <w:pStyle w:val="a5"/>
        <w:snapToGrid w:val="0"/>
        <w:spacing w:line="360" w:lineRule="auto"/>
        <w:rPr>
          <w:rFonts w:ascii="Times New Roman" w:hAnsi="Times New Roman" w:cs="Times New Roman"/>
        </w:rPr>
      </w:pPr>
      <w:r w:rsidRPr="000E35BD">
        <w:rPr>
          <w:rFonts w:ascii="Times New Roman" w:hAnsi="宋体" w:cs="Times New Roman"/>
        </w:rPr>
        <w:t>解析</w:t>
      </w:r>
      <w:r w:rsidR="000E35BD" w:rsidRPr="000E35BD">
        <w:rPr>
          <w:rFonts w:ascii="Times New Roman" w:hAnsi="宋体" w:cs="Times New Roman"/>
        </w:rPr>
        <w:t>：</w:t>
      </w:r>
      <w:r w:rsidRPr="000E35BD">
        <w:rPr>
          <w:rFonts w:ascii="Times New Roman" w:hAnsi="Times New Roman" w:cs="Times New Roman"/>
          <w:spacing w:val="-6"/>
        </w:rPr>
        <w:t>A</w:t>
      </w:r>
      <w:r w:rsidRPr="000E35BD">
        <w:rPr>
          <w:rFonts w:ascii="Times New Roman" w:hAnsi="宋体" w:cs="Times New Roman"/>
          <w:spacing w:val="-6"/>
        </w:rPr>
        <w:t>项为</w:t>
      </w:r>
      <w:r w:rsidRPr="000E35BD">
        <w:rPr>
          <w:rFonts w:ascii="Times New Roman" w:hAnsi="Times New Roman" w:cs="Times New Roman"/>
          <w:spacing w:val="-6"/>
        </w:rPr>
        <w:t>HCOOH</w:t>
      </w:r>
      <w:r w:rsidRPr="000E35BD">
        <w:rPr>
          <w:rFonts w:ascii="Times New Roman" w:hAnsi="宋体" w:cs="Times New Roman"/>
          <w:spacing w:val="-6"/>
        </w:rPr>
        <w:t>的电离；</w:t>
      </w:r>
      <w:r w:rsidRPr="000E35BD">
        <w:rPr>
          <w:rFonts w:ascii="Times New Roman" w:hAnsi="Times New Roman" w:cs="Times New Roman"/>
          <w:spacing w:val="-6"/>
        </w:rPr>
        <w:t>B</w:t>
      </w:r>
      <w:r w:rsidRPr="000E35BD">
        <w:rPr>
          <w:rFonts w:ascii="Times New Roman" w:hAnsi="宋体" w:cs="Times New Roman"/>
          <w:spacing w:val="-6"/>
        </w:rPr>
        <w:t>项为</w:t>
      </w:r>
      <w:r w:rsidRPr="000E35BD">
        <w:rPr>
          <w:rFonts w:ascii="Times New Roman" w:hAnsi="Times New Roman" w:cs="Times New Roman"/>
          <w:spacing w:val="-6"/>
        </w:rPr>
        <w:t>CO</w:t>
      </w:r>
      <w:r w:rsidRPr="000E35BD">
        <w:rPr>
          <w:rFonts w:ascii="Times New Roman" w:hAnsi="Times New Roman" w:cs="Times New Roman"/>
          <w:spacing w:val="-6"/>
          <w:vertAlign w:val="subscript"/>
        </w:rPr>
        <w:t>2</w:t>
      </w:r>
      <w:r w:rsidRPr="000E35BD">
        <w:rPr>
          <w:rFonts w:ascii="Times New Roman" w:hAnsi="宋体" w:cs="Times New Roman"/>
          <w:spacing w:val="-6"/>
        </w:rPr>
        <w:t>与</w:t>
      </w:r>
      <w:r w:rsidRPr="000E35BD">
        <w:rPr>
          <w:rFonts w:ascii="Times New Roman" w:hAnsi="Times New Roman" w:cs="Times New Roman"/>
          <w:spacing w:val="-6"/>
        </w:rPr>
        <w:t>H</w:t>
      </w:r>
      <w:r w:rsidRPr="000E35BD">
        <w:rPr>
          <w:rFonts w:ascii="Times New Roman" w:hAnsi="Times New Roman" w:cs="Times New Roman"/>
          <w:spacing w:val="-6"/>
          <w:vertAlign w:val="subscript"/>
        </w:rPr>
        <w:t>2</w:t>
      </w:r>
      <w:r w:rsidRPr="000E35BD">
        <w:rPr>
          <w:rFonts w:ascii="Times New Roman" w:hAnsi="Times New Roman" w:cs="Times New Roman"/>
          <w:spacing w:val="-6"/>
        </w:rPr>
        <w:t>O</w:t>
      </w:r>
      <w:r w:rsidRPr="000E35BD">
        <w:rPr>
          <w:rFonts w:ascii="Times New Roman" w:hAnsi="宋体" w:cs="Times New Roman"/>
          <w:spacing w:val="-6"/>
        </w:rPr>
        <w:t>反应生成</w:t>
      </w:r>
      <w:r w:rsidRPr="000E35BD">
        <w:rPr>
          <w:rFonts w:ascii="Times New Roman" w:hAnsi="Times New Roman" w:cs="Times New Roman"/>
          <w:spacing w:val="-6"/>
        </w:rPr>
        <w:t>H</w:t>
      </w:r>
      <w:r w:rsidRPr="000E35BD">
        <w:rPr>
          <w:rFonts w:ascii="Times New Roman" w:hAnsi="Times New Roman" w:cs="Times New Roman"/>
          <w:spacing w:val="-6"/>
          <w:vertAlign w:val="subscript"/>
        </w:rPr>
        <w:t>2</w:t>
      </w:r>
      <w:r w:rsidRPr="000E35BD">
        <w:rPr>
          <w:rFonts w:ascii="Times New Roman" w:hAnsi="Times New Roman" w:cs="Times New Roman"/>
          <w:spacing w:val="-6"/>
        </w:rPr>
        <w:t>CO</w:t>
      </w:r>
      <w:r w:rsidRPr="000E35BD">
        <w:rPr>
          <w:rFonts w:ascii="Times New Roman" w:hAnsi="Times New Roman" w:cs="Times New Roman"/>
          <w:spacing w:val="-6"/>
          <w:vertAlign w:val="subscript"/>
        </w:rPr>
        <w:t>3</w:t>
      </w:r>
      <w:r w:rsidRPr="000E35BD">
        <w:rPr>
          <w:rFonts w:ascii="Times New Roman" w:hAnsi="宋体" w:cs="Times New Roman"/>
          <w:spacing w:val="-6"/>
        </w:rPr>
        <w:t>，然后</w:t>
      </w:r>
      <w:r w:rsidRPr="000E35BD">
        <w:rPr>
          <w:rFonts w:ascii="Times New Roman" w:hAnsi="Times New Roman" w:cs="Times New Roman"/>
          <w:spacing w:val="-6"/>
        </w:rPr>
        <w:t>H</w:t>
      </w:r>
      <w:r w:rsidRPr="000E35BD">
        <w:rPr>
          <w:rFonts w:ascii="Times New Roman" w:hAnsi="Times New Roman" w:cs="Times New Roman"/>
          <w:spacing w:val="-6"/>
          <w:vertAlign w:val="subscript"/>
        </w:rPr>
        <w:t>2</w:t>
      </w:r>
      <w:r w:rsidRPr="000E35BD">
        <w:rPr>
          <w:rFonts w:ascii="Times New Roman" w:hAnsi="Times New Roman" w:cs="Times New Roman"/>
          <w:spacing w:val="-6"/>
        </w:rPr>
        <w:t>CO</w:t>
      </w:r>
      <w:r w:rsidRPr="000E35BD">
        <w:rPr>
          <w:rFonts w:ascii="Times New Roman" w:hAnsi="Times New Roman" w:cs="Times New Roman"/>
          <w:spacing w:val="-6"/>
          <w:vertAlign w:val="subscript"/>
        </w:rPr>
        <w:t>3</w:t>
      </w:r>
      <w:r w:rsidRPr="000E35BD">
        <w:rPr>
          <w:rFonts w:ascii="Times New Roman" w:hAnsi="宋体" w:cs="Times New Roman"/>
          <w:spacing w:val="-6"/>
        </w:rPr>
        <w:t>电离产生</w:t>
      </w:r>
      <w:r w:rsidRPr="000E35BD">
        <w:rPr>
          <w:rFonts w:ascii="Times New Roman" w:hAnsi="Times New Roman" w:cs="Times New Roman"/>
        </w:rPr>
        <w:t>H</w:t>
      </w:r>
      <w:r w:rsidRPr="000E35BD">
        <w:rPr>
          <w:rFonts w:ascii="Times New Roman" w:hAnsi="宋体" w:cs="Times New Roman"/>
          <w:vertAlign w:val="superscript"/>
        </w:rPr>
        <w:t>＋</w:t>
      </w:r>
      <w:r w:rsidRPr="000E35BD">
        <w:rPr>
          <w:rFonts w:ascii="Times New Roman" w:hAnsi="宋体" w:cs="Times New Roman"/>
        </w:rPr>
        <w:t>和</w:t>
      </w:r>
      <w:r w:rsidRPr="000E35BD">
        <w:rPr>
          <w:rFonts w:ascii="Times New Roman" w:hAnsi="Times New Roman" w:cs="Times New Roman"/>
        </w:rPr>
        <w:t>HCO</w:t>
      </w:r>
      <w:r w:rsidRPr="000E35BD">
        <w:rPr>
          <w:rFonts w:ascii="Times New Roman" w:hAnsi="Times New Roman" w:cs="Times New Roman"/>
        </w:rPr>
        <w:fldChar w:fldCharType="begin"/>
      </w:r>
      <w:r w:rsidRPr="000E35BD">
        <w:rPr>
          <w:rFonts w:ascii="Times New Roman" w:hAnsi="Times New Roman" w:cs="Times New Roman"/>
        </w:rPr>
        <w:instrText>eq \o\al(</w:instrText>
      </w:r>
      <w:r w:rsidRPr="000E35BD">
        <w:rPr>
          <w:rFonts w:ascii="Times New Roman" w:hAnsi="宋体" w:cs="Times New Roman"/>
          <w:vertAlign w:val="superscript"/>
        </w:rPr>
        <w:instrText>－</w:instrText>
      </w:r>
      <w:r w:rsidRPr="000E35BD">
        <w:rPr>
          <w:rFonts w:ascii="Times New Roman" w:hAnsi="Times New Roman" w:cs="Times New Roman"/>
        </w:rPr>
        <w:instrText>,</w:instrText>
      </w:r>
      <w:r w:rsidRPr="000E35BD">
        <w:rPr>
          <w:rFonts w:ascii="Times New Roman" w:hAnsi="Times New Roman" w:cs="Times New Roman"/>
          <w:vertAlign w:val="subscript"/>
        </w:rPr>
        <w:instrText>3</w:instrText>
      </w:r>
      <w:r w:rsidRPr="000E35BD">
        <w:rPr>
          <w:rFonts w:ascii="Times New Roman" w:hAnsi="Times New Roman" w:cs="Times New Roman"/>
        </w:rPr>
        <w:instrText>)</w:instrText>
      </w:r>
      <w:r w:rsidRPr="000E35BD">
        <w:rPr>
          <w:rFonts w:ascii="Times New Roman" w:hAnsi="Times New Roman" w:cs="Times New Roman"/>
        </w:rPr>
        <w:fldChar w:fldCharType="end"/>
      </w:r>
      <w:r w:rsidRPr="000E35BD">
        <w:rPr>
          <w:rFonts w:ascii="Times New Roman" w:hAnsi="宋体" w:cs="Times New Roman"/>
        </w:rPr>
        <w:t>；</w:t>
      </w:r>
      <w:r w:rsidRPr="000E35BD">
        <w:rPr>
          <w:rFonts w:ascii="Times New Roman" w:hAnsi="Times New Roman" w:cs="Times New Roman"/>
        </w:rPr>
        <w:t>D</w:t>
      </w:r>
      <w:r w:rsidRPr="000E35BD">
        <w:rPr>
          <w:rFonts w:ascii="Times New Roman" w:hAnsi="宋体" w:cs="Times New Roman"/>
        </w:rPr>
        <w:t>项是</w:t>
      </w:r>
      <w:r w:rsidRPr="000E35BD">
        <w:rPr>
          <w:rFonts w:ascii="Times New Roman" w:hAnsi="Times New Roman" w:cs="Times New Roman"/>
        </w:rPr>
        <w:t>HS</w:t>
      </w:r>
      <w:r w:rsidRPr="000E35BD">
        <w:rPr>
          <w:rFonts w:ascii="Times New Roman" w:hAnsi="宋体" w:cs="Times New Roman"/>
          <w:vertAlign w:val="superscript"/>
        </w:rPr>
        <w:t>－</w:t>
      </w:r>
      <w:r w:rsidRPr="000E35BD">
        <w:rPr>
          <w:rFonts w:ascii="Times New Roman" w:hAnsi="宋体" w:cs="Times New Roman"/>
        </w:rPr>
        <w:t>的电离。</w:t>
      </w:r>
    </w:p>
    <w:p w:rsidR="00C418C6" w:rsidRPr="000E35BD" w:rsidRDefault="00C418C6" w:rsidP="00C418C6">
      <w:pPr>
        <w:pStyle w:val="a5"/>
        <w:snapToGrid w:val="0"/>
        <w:spacing w:line="360" w:lineRule="auto"/>
        <w:rPr>
          <w:rFonts w:ascii="Times New Roman" w:hAnsi="Times New Roman" w:cs="Times New Roman"/>
        </w:rPr>
      </w:pPr>
      <w:r w:rsidRPr="000E35BD">
        <w:rPr>
          <w:rFonts w:ascii="Times New Roman" w:hAnsi="Times New Roman" w:cs="Times New Roman"/>
        </w:rPr>
        <w:t>4</w:t>
      </w:r>
      <w:r w:rsidRPr="000E35BD">
        <w:rPr>
          <w:rFonts w:ascii="Times New Roman" w:hAnsi="宋体" w:cs="Times New Roman"/>
        </w:rPr>
        <w:t>．</w:t>
      </w:r>
      <w:r w:rsidRPr="000E35BD">
        <w:rPr>
          <w:rFonts w:ascii="Times New Roman" w:hAnsi="Times New Roman" w:cs="Times New Roman"/>
        </w:rPr>
        <w:t xml:space="preserve"> A</w:t>
      </w:r>
    </w:p>
    <w:p w:rsidR="00C418C6" w:rsidRPr="000E35BD" w:rsidRDefault="00C418C6" w:rsidP="00C418C6">
      <w:pPr>
        <w:pStyle w:val="a5"/>
        <w:snapToGrid w:val="0"/>
        <w:spacing w:line="360" w:lineRule="auto"/>
        <w:rPr>
          <w:rFonts w:ascii="Times New Roman" w:hAnsi="Times New Roman" w:cs="Times New Roman"/>
        </w:rPr>
      </w:pPr>
      <w:r w:rsidRPr="000E35BD">
        <w:rPr>
          <w:rFonts w:ascii="Times New Roman" w:hAnsi="宋体" w:cs="Times New Roman"/>
        </w:rPr>
        <w:t>解析</w:t>
      </w:r>
      <w:r w:rsidR="000E35BD" w:rsidRPr="000E35BD">
        <w:rPr>
          <w:rFonts w:ascii="Times New Roman" w:hAnsi="宋体" w:cs="Times New Roman"/>
        </w:rPr>
        <w:t>：</w:t>
      </w:r>
      <w:r w:rsidRPr="000E35BD">
        <w:rPr>
          <w:rFonts w:ascii="Times New Roman" w:hAnsi="宋体" w:cs="Times New Roman"/>
        </w:rPr>
        <w:t>强酸弱碱盐的水溶液呈酸性，如</w:t>
      </w:r>
      <w:r w:rsidRPr="000E35BD">
        <w:rPr>
          <w:rFonts w:ascii="Times New Roman" w:hAnsi="Times New Roman" w:cs="Times New Roman"/>
        </w:rPr>
        <w:t>NH</w:t>
      </w:r>
      <w:r w:rsidRPr="000E35BD">
        <w:rPr>
          <w:rFonts w:ascii="Times New Roman" w:hAnsi="Times New Roman" w:cs="Times New Roman"/>
          <w:vertAlign w:val="subscript"/>
        </w:rPr>
        <w:t>4</w:t>
      </w:r>
      <w:r w:rsidRPr="000E35BD">
        <w:rPr>
          <w:rFonts w:ascii="Times New Roman" w:hAnsi="Times New Roman" w:cs="Times New Roman"/>
        </w:rPr>
        <w:t>Cl</w:t>
      </w:r>
      <w:r w:rsidRPr="000E35BD">
        <w:rPr>
          <w:rFonts w:ascii="Times New Roman" w:hAnsi="宋体" w:cs="Times New Roman"/>
        </w:rPr>
        <w:t>溶液、</w:t>
      </w:r>
      <w:r w:rsidRPr="000E35BD">
        <w:rPr>
          <w:rFonts w:ascii="Times New Roman" w:hAnsi="Times New Roman" w:cs="Times New Roman"/>
        </w:rPr>
        <w:t>AlCl</w:t>
      </w:r>
      <w:r w:rsidRPr="000E35BD">
        <w:rPr>
          <w:rFonts w:ascii="Times New Roman" w:hAnsi="Times New Roman" w:cs="Times New Roman"/>
          <w:vertAlign w:val="subscript"/>
        </w:rPr>
        <w:t>3</w:t>
      </w:r>
      <w:r w:rsidRPr="000E35BD">
        <w:rPr>
          <w:rFonts w:ascii="Times New Roman" w:hAnsi="宋体" w:cs="Times New Roman"/>
        </w:rPr>
        <w:t>溶液等。</w:t>
      </w:r>
    </w:p>
    <w:p w:rsidR="00C418C6" w:rsidRPr="000E35BD" w:rsidRDefault="00C418C6" w:rsidP="00C418C6">
      <w:pPr>
        <w:pStyle w:val="a5"/>
        <w:snapToGrid w:val="0"/>
        <w:spacing w:line="360" w:lineRule="auto"/>
        <w:rPr>
          <w:rFonts w:ascii="Times New Roman" w:hAnsi="Times New Roman" w:cs="Times New Roman"/>
        </w:rPr>
      </w:pPr>
      <w:r w:rsidRPr="000E35BD">
        <w:rPr>
          <w:rFonts w:ascii="Times New Roman" w:hAnsi="Times New Roman" w:cs="Times New Roman"/>
        </w:rPr>
        <w:t>5</w:t>
      </w:r>
      <w:r w:rsidRPr="000E35BD">
        <w:rPr>
          <w:rFonts w:ascii="Times New Roman" w:hAnsi="宋体" w:cs="Times New Roman"/>
        </w:rPr>
        <w:t>．</w:t>
      </w:r>
      <w:r w:rsidR="000E35BD" w:rsidRPr="000E35BD">
        <w:rPr>
          <w:rFonts w:ascii="Times New Roman" w:hAnsi="Times New Roman" w:cs="Times New Roman"/>
        </w:rPr>
        <w:t xml:space="preserve"> </w:t>
      </w:r>
      <w:r w:rsidRPr="000E35BD">
        <w:rPr>
          <w:rFonts w:ascii="Times New Roman" w:hAnsi="Times New Roman" w:cs="Times New Roman"/>
        </w:rPr>
        <w:t>D</w:t>
      </w:r>
    </w:p>
    <w:p w:rsidR="00C418C6" w:rsidRPr="000E35BD" w:rsidRDefault="00C418C6" w:rsidP="00C418C6">
      <w:pPr>
        <w:pStyle w:val="a5"/>
        <w:snapToGrid w:val="0"/>
        <w:spacing w:line="360" w:lineRule="auto"/>
        <w:rPr>
          <w:rFonts w:ascii="Times New Roman" w:hAnsi="Times New Roman" w:cs="Times New Roman"/>
        </w:rPr>
      </w:pPr>
      <w:r w:rsidRPr="000E35BD">
        <w:rPr>
          <w:rFonts w:ascii="Times New Roman" w:hAnsi="宋体" w:cs="Times New Roman"/>
        </w:rPr>
        <w:t>解析</w:t>
      </w:r>
      <w:r w:rsidR="000E35BD" w:rsidRPr="000E35BD">
        <w:rPr>
          <w:rFonts w:ascii="Times New Roman" w:hAnsi="宋体" w:cs="Times New Roman"/>
        </w:rPr>
        <w:t>：</w:t>
      </w:r>
      <w:r w:rsidRPr="000E35BD">
        <w:rPr>
          <w:rFonts w:ascii="Times New Roman" w:hAnsi="Times New Roman" w:cs="Times New Roman"/>
        </w:rPr>
        <w:t>A</w:t>
      </w:r>
      <w:r w:rsidRPr="000E35BD">
        <w:rPr>
          <w:rFonts w:ascii="Times New Roman" w:hAnsi="宋体" w:cs="Times New Roman"/>
        </w:rPr>
        <w:t>项，能水解的盐可显酸性或碱性；</w:t>
      </w:r>
      <w:r w:rsidRPr="000E35BD">
        <w:rPr>
          <w:rFonts w:ascii="Times New Roman" w:hAnsi="Times New Roman" w:cs="Times New Roman"/>
        </w:rPr>
        <w:t>B</w:t>
      </w:r>
      <w:r w:rsidRPr="000E35BD">
        <w:rPr>
          <w:rFonts w:ascii="Times New Roman" w:hAnsi="宋体" w:cs="Times New Roman"/>
        </w:rPr>
        <w:t>项，盐溶液的酸碱性与盐的类型有关，如</w:t>
      </w:r>
      <w:r w:rsidRPr="000E35BD">
        <w:rPr>
          <w:rFonts w:ascii="Times New Roman" w:hAnsi="Times New Roman" w:cs="Times New Roman"/>
        </w:rPr>
        <w:t>Na</w:t>
      </w:r>
      <w:r w:rsidRPr="000E35BD">
        <w:rPr>
          <w:rFonts w:ascii="Times New Roman" w:hAnsi="Times New Roman" w:cs="Times New Roman"/>
          <w:vertAlign w:val="subscript"/>
        </w:rPr>
        <w:t>2</w:t>
      </w:r>
      <w:r w:rsidRPr="000E35BD">
        <w:rPr>
          <w:rFonts w:ascii="Times New Roman" w:hAnsi="Times New Roman" w:cs="Times New Roman"/>
        </w:rPr>
        <w:t>CO</w:t>
      </w:r>
      <w:r w:rsidRPr="000E35BD">
        <w:rPr>
          <w:rFonts w:ascii="Times New Roman" w:hAnsi="Times New Roman" w:cs="Times New Roman"/>
          <w:vertAlign w:val="subscript"/>
        </w:rPr>
        <w:t>3</w:t>
      </w:r>
      <w:r w:rsidRPr="000E35BD">
        <w:rPr>
          <w:rFonts w:ascii="Times New Roman" w:hAnsi="宋体" w:cs="Times New Roman"/>
        </w:rPr>
        <w:t>溶液呈碱性，</w:t>
      </w:r>
      <w:r w:rsidRPr="000E35BD">
        <w:rPr>
          <w:rFonts w:ascii="Times New Roman" w:hAnsi="Times New Roman" w:cs="Times New Roman"/>
        </w:rPr>
        <w:t>NH</w:t>
      </w:r>
      <w:r w:rsidRPr="000E35BD">
        <w:rPr>
          <w:rFonts w:ascii="Times New Roman" w:hAnsi="Times New Roman" w:cs="Times New Roman"/>
          <w:vertAlign w:val="subscript"/>
        </w:rPr>
        <w:t>4</w:t>
      </w:r>
      <w:r w:rsidRPr="000E35BD">
        <w:rPr>
          <w:rFonts w:ascii="Times New Roman" w:hAnsi="Times New Roman" w:cs="Times New Roman"/>
        </w:rPr>
        <w:t>Cl</w:t>
      </w:r>
      <w:r w:rsidRPr="000E35BD">
        <w:rPr>
          <w:rFonts w:ascii="Times New Roman" w:hAnsi="宋体" w:cs="Times New Roman"/>
        </w:rPr>
        <w:t>溶液呈酸性；</w:t>
      </w:r>
      <w:r w:rsidRPr="000E35BD">
        <w:rPr>
          <w:rFonts w:ascii="Times New Roman" w:hAnsi="Times New Roman" w:cs="Times New Roman"/>
        </w:rPr>
        <w:t>C</w:t>
      </w:r>
      <w:r w:rsidRPr="000E35BD">
        <w:rPr>
          <w:rFonts w:ascii="Times New Roman" w:hAnsi="宋体" w:cs="Times New Roman"/>
        </w:rPr>
        <w:t>项，在</w:t>
      </w:r>
      <w:r w:rsidRPr="000E35BD">
        <w:rPr>
          <w:rFonts w:ascii="Times New Roman" w:hAnsi="Times New Roman" w:cs="Times New Roman"/>
        </w:rPr>
        <w:t>NaHCO</w:t>
      </w:r>
      <w:r w:rsidRPr="000E35BD">
        <w:rPr>
          <w:rFonts w:ascii="Times New Roman" w:hAnsi="Times New Roman" w:cs="Times New Roman"/>
          <w:vertAlign w:val="subscript"/>
        </w:rPr>
        <w:t>3</w:t>
      </w:r>
      <w:r w:rsidRPr="000E35BD">
        <w:rPr>
          <w:rFonts w:ascii="Times New Roman" w:hAnsi="宋体" w:cs="Times New Roman"/>
        </w:rPr>
        <w:t>溶液中：既有</w:t>
      </w:r>
      <w:r w:rsidRPr="000E35BD">
        <w:rPr>
          <w:rFonts w:ascii="Times New Roman" w:hAnsi="Times New Roman" w:cs="Times New Roman"/>
        </w:rPr>
        <w:t>HCO</w:t>
      </w:r>
      <w:r w:rsidRPr="000E35BD">
        <w:rPr>
          <w:rFonts w:ascii="Times New Roman" w:hAnsi="Times New Roman" w:cs="Times New Roman"/>
        </w:rPr>
        <w:fldChar w:fldCharType="begin"/>
      </w:r>
      <w:r w:rsidRPr="000E35BD">
        <w:rPr>
          <w:rFonts w:ascii="Times New Roman" w:hAnsi="Times New Roman" w:cs="Times New Roman"/>
        </w:rPr>
        <w:instrText>eq \o\al(</w:instrText>
      </w:r>
      <w:r w:rsidRPr="000E35BD">
        <w:rPr>
          <w:rFonts w:ascii="Times New Roman" w:hAnsi="宋体" w:cs="Times New Roman"/>
          <w:vertAlign w:val="superscript"/>
        </w:rPr>
        <w:instrText>－</w:instrText>
      </w:r>
      <w:r w:rsidRPr="000E35BD">
        <w:rPr>
          <w:rFonts w:ascii="Times New Roman" w:hAnsi="Times New Roman" w:cs="Times New Roman"/>
        </w:rPr>
        <w:instrText>,</w:instrText>
      </w:r>
      <w:r w:rsidRPr="000E35BD">
        <w:rPr>
          <w:rFonts w:ascii="Times New Roman" w:hAnsi="Times New Roman" w:cs="Times New Roman"/>
          <w:vertAlign w:val="subscript"/>
        </w:rPr>
        <w:instrText>3</w:instrText>
      </w:r>
      <w:r w:rsidRPr="000E35BD">
        <w:rPr>
          <w:rFonts w:ascii="Times New Roman" w:hAnsi="Times New Roman" w:cs="Times New Roman"/>
        </w:rPr>
        <w:instrText>)</w:instrText>
      </w:r>
      <w:r w:rsidRPr="000E35BD">
        <w:rPr>
          <w:rFonts w:ascii="Times New Roman" w:hAnsi="Times New Roman" w:cs="Times New Roman"/>
        </w:rPr>
        <w:fldChar w:fldCharType="end"/>
      </w:r>
      <w:r w:rsidRPr="000E35BD">
        <w:rPr>
          <w:rFonts w:ascii="Times New Roman" w:hAnsi="Times New Roman" w:cs="Times New Roman"/>
        </w:rPr>
        <w:t></w:t>
      </w:r>
      <w:r w:rsidRPr="000E35BD">
        <w:rPr>
          <w:rFonts w:ascii="Times New Roman" w:eastAsia="MS Mincho" w:hAnsi="宋体" w:cs="Times New Roman"/>
        </w:rPr>
        <w:t>⇌</w:t>
      </w:r>
      <w:r w:rsidRPr="000E35BD">
        <w:rPr>
          <w:rFonts w:ascii="Times New Roman" w:hAnsi="Times New Roman" w:cs="Times New Roman"/>
        </w:rPr>
        <w:t>H</w:t>
      </w:r>
      <w:r w:rsidRPr="000E35BD">
        <w:rPr>
          <w:rFonts w:ascii="Times New Roman" w:hAnsi="宋体" w:cs="Times New Roman"/>
          <w:vertAlign w:val="superscript"/>
        </w:rPr>
        <w:t>＋</w:t>
      </w:r>
      <w:r w:rsidRPr="000E35BD">
        <w:rPr>
          <w:rFonts w:ascii="Times New Roman" w:hAnsi="宋体" w:cs="Times New Roman"/>
        </w:rPr>
        <w:t>＋</w:t>
      </w:r>
      <w:r w:rsidRPr="000E35BD">
        <w:rPr>
          <w:rFonts w:ascii="Times New Roman" w:hAnsi="Times New Roman" w:cs="Times New Roman"/>
        </w:rPr>
        <w:t>CO</w:t>
      </w:r>
      <w:r w:rsidRPr="000E35BD">
        <w:rPr>
          <w:rFonts w:ascii="Times New Roman" w:hAnsi="Times New Roman" w:cs="Times New Roman"/>
        </w:rPr>
        <w:fldChar w:fldCharType="begin"/>
      </w:r>
      <w:r w:rsidRPr="000E35BD">
        <w:rPr>
          <w:rFonts w:ascii="Times New Roman" w:hAnsi="Times New Roman" w:cs="Times New Roman"/>
        </w:rPr>
        <w:instrText>eq \o\al(</w:instrText>
      </w:r>
      <w:r w:rsidRPr="000E35BD">
        <w:rPr>
          <w:rFonts w:ascii="Times New Roman" w:hAnsi="Times New Roman" w:cs="Times New Roman"/>
          <w:vertAlign w:val="superscript"/>
        </w:rPr>
        <w:instrText>2</w:instrText>
      </w:r>
      <w:r w:rsidRPr="000E35BD">
        <w:rPr>
          <w:rFonts w:ascii="Times New Roman" w:hAnsi="宋体" w:cs="Times New Roman"/>
          <w:vertAlign w:val="superscript"/>
        </w:rPr>
        <w:instrText>－</w:instrText>
      </w:r>
      <w:r w:rsidRPr="000E35BD">
        <w:rPr>
          <w:rFonts w:ascii="Times New Roman" w:hAnsi="Times New Roman" w:cs="Times New Roman"/>
        </w:rPr>
        <w:instrText>,</w:instrText>
      </w:r>
      <w:r w:rsidRPr="000E35BD">
        <w:rPr>
          <w:rFonts w:ascii="Times New Roman" w:hAnsi="Times New Roman" w:cs="Times New Roman"/>
          <w:vertAlign w:val="subscript"/>
        </w:rPr>
        <w:instrText>3</w:instrText>
      </w:r>
      <w:r w:rsidRPr="000E35BD">
        <w:rPr>
          <w:rFonts w:ascii="Times New Roman" w:hAnsi="Times New Roman" w:cs="Times New Roman"/>
        </w:rPr>
        <w:instrText>)</w:instrText>
      </w:r>
      <w:r w:rsidRPr="000E35BD">
        <w:rPr>
          <w:rFonts w:ascii="Times New Roman" w:hAnsi="Times New Roman" w:cs="Times New Roman"/>
        </w:rPr>
        <w:fldChar w:fldCharType="end"/>
      </w:r>
      <w:r w:rsidRPr="000E35BD">
        <w:rPr>
          <w:rFonts w:ascii="Times New Roman" w:hAnsi="宋体" w:cs="Times New Roman"/>
        </w:rPr>
        <w:t>又有</w:t>
      </w:r>
      <w:r w:rsidRPr="000E35BD">
        <w:rPr>
          <w:rFonts w:ascii="Times New Roman" w:hAnsi="Times New Roman" w:cs="Times New Roman"/>
        </w:rPr>
        <w:t>HCO</w:t>
      </w:r>
      <w:r w:rsidRPr="000E35BD">
        <w:rPr>
          <w:rFonts w:ascii="Times New Roman" w:hAnsi="Times New Roman" w:cs="Times New Roman"/>
        </w:rPr>
        <w:fldChar w:fldCharType="begin"/>
      </w:r>
      <w:r w:rsidRPr="000E35BD">
        <w:rPr>
          <w:rFonts w:ascii="Times New Roman" w:hAnsi="Times New Roman" w:cs="Times New Roman"/>
        </w:rPr>
        <w:instrText>eq \o\al(</w:instrText>
      </w:r>
      <w:r w:rsidRPr="000E35BD">
        <w:rPr>
          <w:rFonts w:ascii="Times New Roman" w:hAnsi="宋体" w:cs="Times New Roman"/>
          <w:vertAlign w:val="superscript"/>
        </w:rPr>
        <w:instrText>－</w:instrText>
      </w:r>
      <w:r w:rsidRPr="000E35BD">
        <w:rPr>
          <w:rFonts w:ascii="Times New Roman" w:hAnsi="Times New Roman" w:cs="Times New Roman"/>
        </w:rPr>
        <w:instrText>,</w:instrText>
      </w:r>
      <w:r w:rsidRPr="000E35BD">
        <w:rPr>
          <w:rFonts w:ascii="Times New Roman" w:hAnsi="Times New Roman" w:cs="Times New Roman"/>
          <w:vertAlign w:val="subscript"/>
        </w:rPr>
        <w:instrText>3</w:instrText>
      </w:r>
      <w:r w:rsidRPr="000E35BD">
        <w:rPr>
          <w:rFonts w:ascii="Times New Roman" w:hAnsi="Times New Roman" w:cs="Times New Roman"/>
        </w:rPr>
        <w:instrText>)</w:instrText>
      </w:r>
      <w:r w:rsidRPr="000E35BD">
        <w:rPr>
          <w:rFonts w:ascii="Times New Roman" w:hAnsi="Times New Roman" w:cs="Times New Roman"/>
        </w:rPr>
        <w:fldChar w:fldCharType="end"/>
      </w:r>
      <w:r w:rsidRPr="000E35BD">
        <w:rPr>
          <w:rFonts w:ascii="Times New Roman" w:hAnsi="宋体" w:cs="Times New Roman"/>
        </w:rPr>
        <w:t>＋</w:t>
      </w:r>
      <w:r w:rsidRPr="000E35BD">
        <w:rPr>
          <w:rFonts w:ascii="Times New Roman" w:hAnsi="Times New Roman" w:cs="Times New Roman"/>
        </w:rPr>
        <w:t>H</w:t>
      </w:r>
      <w:r w:rsidRPr="000E35BD">
        <w:rPr>
          <w:rFonts w:ascii="Times New Roman" w:hAnsi="Times New Roman" w:cs="Times New Roman"/>
          <w:vertAlign w:val="subscript"/>
        </w:rPr>
        <w:t>2</w:t>
      </w:r>
      <w:r w:rsidRPr="000E35BD">
        <w:rPr>
          <w:rFonts w:ascii="Times New Roman" w:hAnsi="Times New Roman" w:cs="Times New Roman"/>
        </w:rPr>
        <w:t>O</w:t>
      </w:r>
      <w:r w:rsidRPr="000E35BD">
        <w:rPr>
          <w:rFonts w:ascii="Times New Roman" w:eastAsia="MS Mincho" w:hAnsi="宋体" w:cs="Times New Roman"/>
        </w:rPr>
        <w:t>⇌</w:t>
      </w:r>
      <w:r w:rsidRPr="000E35BD">
        <w:rPr>
          <w:rFonts w:ascii="Times New Roman" w:hAnsi="Times New Roman" w:cs="Times New Roman"/>
        </w:rPr>
        <w:t>H</w:t>
      </w:r>
      <w:r w:rsidRPr="000E35BD">
        <w:rPr>
          <w:rFonts w:ascii="Times New Roman" w:hAnsi="Times New Roman" w:cs="Times New Roman"/>
          <w:vertAlign w:val="subscript"/>
        </w:rPr>
        <w:t>2</w:t>
      </w:r>
      <w:r w:rsidRPr="000E35BD">
        <w:rPr>
          <w:rFonts w:ascii="Times New Roman" w:hAnsi="Times New Roman" w:cs="Times New Roman"/>
        </w:rPr>
        <w:t>CO</w:t>
      </w:r>
      <w:r w:rsidRPr="000E35BD">
        <w:rPr>
          <w:rFonts w:ascii="Times New Roman" w:hAnsi="Times New Roman" w:cs="Times New Roman"/>
          <w:vertAlign w:val="subscript"/>
        </w:rPr>
        <w:t>3</w:t>
      </w:r>
      <w:r w:rsidRPr="000E35BD">
        <w:rPr>
          <w:rFonts w:ascii="Times New Roman" w:hAnsi="宋体" w:cs="Times New Roman"/>
        </w:rPr>
        <w:t>＋</w:t>
      </w:r>
      <w:r w:rsidRPr="000E35BD">
        <w:rPr>
          <w:rFonts w:ascii="Times New Roman" w:hAnsi="Times New Roman" w:cs="Times New Roman"/>
        </w:rPr>
        <w:t>OH</w:t>
      </w:r>
      <w:r w:rsidRPr="000E35BD">
        <w:rPr>
          <w:rFonts w:ascii="Times New Roman" w:hAnsi="宋体" w:cs="Times New Roman"/>
          <w:vertAlign w:val="superscript"/>
        </w:rPr>
        <w:t>－</w:t>
      </w:r>
      <w:r w:rsidRPr="000E35BD">
        <w:rPr>
          <w:rFonts w:ascii="Times New Roman" w:hAnsi="宋体" w:cs="Times New Roman"/>
        </w:rPr>
        <w:t>，且水解程度大于电离程度，溶液显碱性。</w:t>
      </w:r>
    </w:p>
    <w:p w:rsidR="00B846CB" w:rsidRPr="000E35BD" w:rsidRDefault="00ED61E8" w:rsidP="00B846CB">
      <w:pPr>
        <w:pStyle w:val="a5"/>
        <w:tabs>
          <w:tab w:val="left" w:pos="3828"/>
        </w:tabs>
        <w:snapToGrid w:val="0"/>
        <w:spacing w:line="360" w:lineRule="auto"/>
        <w:rPr>
          <w:rFonts w:ascii="Times New Roman" w:hAnsi="Times New Roman" w:cs="Times New Roman"/>
          <w:color w:val="000000" w:themeColor="text1"/>
        </w:rPr>
      </w:pPr>
      <w:r w:rsidRPr="000E35BD">
        <w:rPr>
          <w:rFonts w:ascii="Times New Roman" w:hAnsi="Times New Roman" w:cs="Times New Roman"/>
        </w:rPr>
        <w:t>6</w:t>
      </w:r>
      <w:r w:rsidRPr="000E35BD">
        <w:rPr>
          <w:rFonts w:ascii="Times New Roman" w:hAnsi="宋体" w:cs="Times New Roman"/>
        </w:rPr>
        <w:t>．</w:t>
      </w:r>
      <w:r w:rsidR="00B846CB" w:rsidRPr="000E35BD">
        <w:rPr>
          <w:rFonts w:ascii="Times New Roman" w:hAnsi="Times New Roman" w:cs="Times New Roman"/>
          <w:color w:val="000000" w:themeColor="text1"/>
        </w:rPr>
        <w:t>D</w:t>
      </w:r>
    </w:p>
    <w:p w:rsidR="00B846CB" w:rsidRPr="000E35BD" w:rsidRDefault="00B846CB" w:rsidP="00B846CB">
      <w:pPr>
        <w:pStyle w:val="a5"/>
        <w:tabs>
          <w:tab w:val="left" w:pos="3828"/>
        </w:tabs>
        <w:snapToGrid w:val="0"/>
        <w:spacing w:line="360" w:lineRule="auto"/>
        <w:rPr>
          <w:rFonts w:ascii="Times New Roman" w:hAnsi="Times New Roman" w:cs="Times New Roman"/>
          <w:color w:val="000000" w:themeColor="text1"/>
        </w:rPr>
      </w:pPr>
      <w:r w:rsidRPr="000E35BD">
        <w:rPr>
          <w:rFonts w:ascii="Times New Roman" w:hAnsi="宋体" w:cs="Times New Roman"/>
          <w:color w:val="000000" w:themeColor="text1"/>
        </w:rPr>
        <w:t>解析：外加酸、碱（</w:t>
      </w:r>
      <w:r w:rsidRPr="000E35BD">
        <w:rPr>
          <w:rFonts w:ascii="Times New Roman" w:hAnsi="Times New Roman" w:cs="Times New Roman"/>
          <w:color w:val="000000" w:themeColor="text1"/>
        </w:rPr>
        <w:t>H</w:t>
      </w:r>
      <w:r w:rsidRPr="000E35BD">
        <w:rPr>
          <w:rFonts w:ascii="Times New Roman" w:hAnsi="Times New Roman" w:cs="Times New Roman"/>
          <w:color w:val="000000" w:themeColor="text1"/>
          <w:vertAlign w:val="superscript"/>
        </w:rPr>
        <w:t>+</w:t>
      </w:r>
      <w:r w:rsidRPr="000E35BD">
        <w:rPr>
          <w:rFonts w:ascii="Times New Roman" w:hAnsi="宋体" w:cs="Times New Roman"/>
          <w:color w:val="000000" w:themeColor="text1"/>
        </w:rPr>
        <w:t>或</w:t>
      </w:r>
      <w:r w:rsidRPr="000E35BD">
        <w:rPr>
          <w:rFonts w:ascii="Times New Roman" w:hAnsi="Times New Roman" w:cs="Times New Roman"/>
          <w:color w:val="000000" w:themeColor="text1"/>
        </w:rPr>
        <w:t>OH</w:t>
      </w:r>
      <w:r w:rsidRPr="000E35BD">
        <w:rPr>
          <w:rFonts w:ascii="Times New Roman" w:hAnsi="Times New Roman" w:cs="Times New Roman"/>
          <w:color w:val="000000" w:themeColor="text1"/>
          <w:vertAlign w:val="superscript"/>
        </w:rPr>
        <w:t>-</w:t>
      </w:r>
      <w:r w:rsidRPr="000E35BD">
        <w:rPr>
          <w:rFonts w:ascii="Times New Roman" w:hAnsi="宋体" w:cs="Times New Roman"/>
          <w:color w:val="000000" w:themeColor="text1"/>
        </w:rPr>
        <w:t>）会抑制水的电离，使水的电离平衡逆向移动。外加可水解的离子则促进水的电离，使水的电离平衡正向移动，强酸的酸根离子和强碱的阳离子不能发生水解，不影响水的电离平衡。</w:t>
      </w:r>
    </w:p>
    <w:p w:rsidR="00B846CB" w:rsidRPr="000E35BD" w:rsidRDefault="00ED61E8" w:rsidP="00B846CB">
      <w:pPr>
        <w:pStyle w:val="a5"/>
        <w:tabs>
          <w:tab w:val="left" w:pos="3828"/>
        </w:tabs>
        <w:snapToGrid w:val="0"/>
        <w:spacing w:line="360" w:lineRule="auto"/>
        <w:rPr>
          <w:rFonts w:ascii="Times New Roman" w:hAnsi="Times New Roman" w:cs="Times New Roman"/>
          <w:color w:val="000000" w:themeColor="text1"/>
          <w:lang w:val="pl-PL"/>
        </w:rPr>
      </w:pPr>
      <w:r w:rsidRPr="000E35BD">
        <w:rPr>
          <w:rFonts w:ascii="Times New Roman" w:hAnsi="Times New Roman" w:cs="Times New Roman"/>
        </w:rPr>
        <w:t>7</w:t>
      </w:r>
      <w:r w:rsidRPr="000E35BD">
        <w:rPr>
          <w:rFonts w:ascii="Times New Roman" w:hAnsi="宋体" w:cs="Times New Roman"/>
        </w:rPr>
        <w:t>．</w:t>
      </w:r>
      <w:r w:rsidR="00B846CB" w:rsidRPr="000E35BD">
        <w:rPr>
          <w:rFonts w:ascii="Times New Roman" w:hAnsi="Times New Roman" w:cs="Times New Roman"/>
          <w:color w:val="000000" w:themeColor="text1"/>
          <w:lang w:val="pl-PL"/>
        </w:rPr>
        <w:t xml:space="preserve">B </w:t>
      </w:r>
    </w:p>
    <w:p w:rsidR="00B846CB" w:rsidRPr="000E35BD" w:rsidRDefault="00B846CB" w:rsidP="00B846CB">
      <w:pPr>
        <w:pStyle w:val="a5"/>
        <w:tabs>
          <w:tab w:val="left" w:pos="3828"/>
        </w:tabs>
        <w:snapToGrid w:val="0"/>
        <w:spacing w:line="360" w:lineRule="auto"/>
        <w:rPr>
          <w:rFonts w:ascii="Times New Roman" w:hAnsi="Times New Roman" w:cs="Times New Roman"/>
          <w:color w:val="000000" w:themeColor="text1"/>
          <w:lang w:val="pl-PL"/>
        </w:rPr>
      </w:pPr>
      <w:r w:rsidRPr="000E35BD">
        <w:rPr>
          <w:rFonts w:ascii="Times New Roman" w:hAnsi="宋体" w:cs="Times New Roman"/>
          <w:color w:val="000000" w:themeColor="text1"/>
          <w:lang w:val="pl-PL"/>
        </w:rPr>
        <w:t>解析：根据盐类水解的规律：越弱越水解，此三种盐均为强碱弱酸盐，</w:t>
      </w:r>
      <w:r w:rsidRPr="000E35BD">
        <w:rPr>
          <w:rFonts w:ascii="Times New Roman" w:hAnsi="Times New Roman" w:cs="Times New Roman"/>
          <w:color w:val="000000" w:themeColor="text1"/>
          <w:lang w:val="pl-PL"/>
        </w:rPr>
        <w:t>pH</w:t>
      </w:r>
      <w:r w:rsidRPr="000E35BD">
        <w:rPr>
          <w:rFonts w:ascii="Times New Roman" w:hAnsi="宋体" w:cs="Times New Roman"/>
          <w:color w:val="000000" w:themeColor="text1"/>
          <w:lang w:val="pl-PL"/>
        </w:rPr>
        <w:t>依次增大，则其水解程度依次增大，因此弱酸根离子所对应酸的酸性依次减弱。所以，酸性由强到弱的顺序为：</w:t>
      </w:r>
      <w:r w:rsidRPr="000E35BD">
        <w:rPr>
          <w:rFonts w:ascii="Times New Roman" w:hAnsi="Times New Roman" w:cs="Times New Roman"/>
        </w:rPr>
        <w:t>HX</w:t>
      </w:r>
      <w:r w:rsidRPr="000E35BD">
        <w:rPr>
          <w:rFonts w:ascii="Times New Roman" w:hAnsi="宋体" w:cs="Times New Roman"/>
        </w:rPr>
        <w:t>，</w:t>
      </w:r>
      <w:r w:rsidRPr="000E35BD">
        <w:rPr>
          <w:rFonts w:ascii="Times New Roman" w:hAnsi="Times New Roman" w:cs="Times New Roman"/>
        </w:rPr>
        <w:t>HY</w:t>
      </w:r>
      <w:r w:rsidRPr="000E35BD">
        <w:rPr>
          <w:rFonts w:ascii="Times New Roman" w:hAnsi="宋体" w:cs="Times New Roman"/>
        </w:rPr>
        <w:t>，</w:t>
      </w:r>
      <w:r w:rsidRPr="000E35BD">
        <w:rPr>
          <w:rFonts w:ascii="Times New Roman" w:hAnsi="Times New Roman" w:cs="Times New Roman"/>
        </w:rPr>
        <w:t>HZ</w:t>
      </w:r>
      <w:r w:rsidRPr="000E35BD">
        <w:rPr>
          <w:rFonts w:ascii="Times New Roman" w:hAnsi="宋体" w:cs="Times New Roman"/>
        </w:rPr>
        <w:t>。</w:t>
      </w:r>
    </w:p>
    <w:p w:rsidR="00B846CB" w:rsidRPr="000E35BD" w:rsidRDefault="00ED61E8" w:rsidP="00B846CB">
      <w:pPr>
        <w:pStyle w:val="a5"/>
        <w:tabs>
          <w:tab w:val="left" w:pos="3828"/>
        </w:tabs>
        <w:snapToGrid w:val="0"/>
        <w:spacing w:line="360" w:lineRule="auto"/>
        <w:rPr>
          <w:rFonts w:ascii="Times New Roman" w:hAnsi="Times New Roman" w:cs="Times New Roman"/>
          <w:color w:val="000000" w:themeColor="text1"/>
          <w:lang w:val="pl-PL"/>
        </w:rPr>
      </w:pPr>
      <w:r w:rsidRPr="000E35BD">
        <w:rPr>
          <w:rFonts w:ascii="Times New Roman" w:hAnsi="Times New Roman" w:cs="Times New Roman"/>
        </w:rPr>
        <w:t>8</w:t>
      </w:r>
      <w:r w:rsidRPr="000E35BD">
        <w:rPr>
          <w:rFonts w:ascii="Times New Roman" w:hAnsi="宋体" w:cs="Times New Roman"/>
        </w:rPr>
        <w:t>．</w:t>
      </w:r>
      <w:r w:rsidR="00B846CB" w:rsidRPr="000E35BD">
        <w:rPr>
          <w:rFonts w:ascii="Times New Roman" w:hAnsi="Times New Roman" w:cs="Times New Roman"/>
          <w:color w:val="000000" w:themeColor="text1"/>
          <w:lang w:val="pl-PL"/>
        </w:rPr>
        <w:t>D</w:t>
      </w:r>
    </w:p>
    <w:p w:rsidR="00B846CB" w:rsidRPr="000E35BD" w:rsidRDefault="00B846CB" w:rsidP="00B846CB">
      <w:pPr>
        <w:pStyle w:val="a5"/>
        <w:tabs>
          <w:tab w:val="left" w:pos="3828"/>
        </w:tabs>
        <w:snapToGrid w:val="0"/>
        <w:spacing w:line="360" w:lineRule="auto"/>
        <w:rPr>
          <w:rFonts w:ascii="Times New Roman" w:hAnsi="Times New Roman" w:cs="Times New Roman"/>
          <w:color w:val="000000" w:themeColor="text1"/>
          <w:lang w:val="pl-PL"/>
        </w:rPr>
      </w:pPr>
      <w:r w:rsidRPr="000E35BD">
        <w:rPr>
          <w:rFonts w:ascii="Times New Roman" w:hAnsi="宋体" w:cs="Times New Roman"/>
          <w:color w:val="000000" w:themeColor="text1"/>
        </w:rPr>
        <w:t>解析</w:t>
      </w:r>
      <w:r w:rsidRPr="000E35BD">
        <w:rPr>
          <w:rFonts w:ascii="Times New Roman" w:hAnsi="宋体" w:cs="Times New Roman"/>
          <w:color w:val="000000" w:themeColor="text1"/>
          <w:lang w:val="pl-PL"/>
        </w:rPr>
        <w:t>：</w:t>
      </w:r>
      <w:r w:rsidRPr="000E35BD">
        <w:rPr>
          <w:rFonts w:ascii="Times New Roman" w:hAnsi="宋体" w:cs="Times New Roman"/>
          <w:color w:val="000000" w:themeColor="text1"/>
        </w:rPr>
        <w:t>明矾为</w:t>
      </w:r>
      <w:r w:rsidRPr="000E35BD">
        <w:rPr>
          <w:rFonts w:ascii="Times New Roman" w:hAnsi="Times New Roman" w:cs="Times New Roman"/>
          <w:color w:val="000000" w:themeColor="text1"/>
          <w:lang w:val="pl-PL"/>
        </w:rPr>
        <w:t>KAl(SO</w:t>
      </w:r>
      <w:r w:rsidRPr="000E35BD">
        <w:rPr>
          <w:rFonts w:ascii="Times New Roman" w:hAnsi="Times New Roman" w:cs="Times New Roman"/>
          <w:color w:val="000000" w:themeColor="text1"/>
          <w:vertAlign w:val="subscript"/>
          <w:lang w:val="pl-PL"/>
        </w:rPr>
        <w:t>4</w:t>
      </w:r>
      <w:r w:rsidRPr="000E35BD">
        <w:rPr>
          <w:rFonts w:ascii="Times New Roman" w:hAnsi="Times New Roman" w:cs="Times New Roman"/>
          <w:color w:val="000000" w:themeColor="text1"/>
          <w:lang w:val="pl-PL"/>
        </w:rPr>
        <w:t>)</w:t>
      </w:r>
      <w:r w:rsidRPr="000E35BD">
        <w:rPr>
          <w:rFonts w:ascii="Times New Roman" w:hAnsi="Times New Roman" w:cs="Times New Roman"/>
          <w:color w:val="000000" w:themeColor="text1"/>
          <w:vertAlign w:val="subscript"/>
          <w:lang w:val="pl-PL"/>
        </w:rPr>
        <w:t>2</w:t>
      </w:r>
      <w:r w:rsidRPr="000E35BD">
        <w:rPr>
          <w:rFonts w:ascii="Times New Roman" w:hAnsi="Times New Roman" w:cs="Times New Roman"/>
          <w:color w:val="000000" w:themeColor="text1"/>
          <w:lang w:val="pl-PL"/>
        </w:rPr>
        <w:t>·12H</w:t>
      </w:r>
      <w:r w:rsidRPr="000E35BD">
        <w:rPr>
          <w:rFonts w:ascii="Times New Roman" w:hAnsi="Times New Roman" w:cs="Times New Roman"/>
          <w:color w:val="000000" w:themeColor="text1"/>
          <w:vertAlign w:val="subscript"/>
          <w:lang w:val="pl-PL"/>
        </w:rPr>
        <w:t>2</w:t>
      </w:r>
      <w:r w:rsidRPr="000E35BD">
        <w:rPr>
          <w:rFonts w:ascii="Times New Roman" w:hAnsi="Times New Roman" w:cs="Times New Roman"/>
          <w:color w:val="000000" w:themeColor="text1"/>
          <w:lang w:val="pl-PL"/>
        </w:rPr>
        <w:t>O</w:t>
      </w:r>
      <w:r w:rsidRPr="000E35BD">
        <w:rPr>
          <w:rFonts w:ascii="Times New Roman" w:hAnsi="宋体" w:cs="Times New Roman"/>
          <w:color w:val="000000" w:themeColor="text1"/>
          <w:lang w:val="pl-PL"/>
        </w:rPr>
        <w:t>，</w:t>
      </w:r>
      <w:r w:rsidRPr="000E35BD">
        <w:rPr>
          <w:rFonts w:ascii="Times New Roman" w:hAnsi="宋体" w:cs="Times New Roman"/>
          <w:color w:val="000000" w:themeColor="text1"/>
        </w:rPr>
        <w:t>在水中可电离出铝离子</w:t>
      </w:r>
      <w:r w:rsidRPr="000E35BD">
        <w:rPr>
          <w:rFonts w:ascii="Times New Roman" w:hAnsi="宋体" w:cs="Times New Roman"/>
          <w:color w:val="000000" w:themeColor="text1"/>
          <w:lang w:val="pl-PL"/>
        </w:rPr>
        <w:t>，</w:t>
      </w:r>
      <w:r w:rsidRPr="000E35BD">
        <w:rPr>
          <w:rFonts w:ascii="Times New Roman" w:hAnsi="宋体" w:cs="Times New Roman"/>
          <w:color w:val="000000" w:themeColor="text1"/>
        </w:rPr>
        <w:t>铝离子发生水解反应显酸性</w:t>
      </w:r>
      <w:r w:rsidRPr="000E35BD">
        <w:rPr>
          <w:rFonts w:ascii="Times New Roman" w:hAnsi="宋体" w:cs="Times New Roman"/>
          <w:color w:val="000000" w:themeColor="text1"/>
          <w:lang w:val="pl-PL"/>
        </w:rPr>
        <w:t>，</w:t>
      </w:r>
      <w:r w:rsidRPr="000E35BD">
        <w:rPr>
          <w:rFonts w:ascii="Times New Roman" w:hAnsi="宋体" w:cs="Times New Roman"/>
          <w:color w:val="000000" w:themeColor="text1"/>
        </w:rPr>
        <w:t>更加有利于碳酸氢钠产生二氧化碳气体。</w:t>
      </w:r>
    </w:p>
    <w:p w:rsidR="00ED61E8" w:rsidRPr="000E35BD" w:rsidRDefault="00ED61E8" w:rsidP="00ED61E8">
      <w:pPr>
        <w:pStyle w:val="a5"/>
        <w:tabs>
          <w:tab w:val="left" w:pos="3828"/>
        </w:tabs>
        <w:snapToGrid w:val="0"/>
        <w:spacing w:line="360" w:lineRule="auto"/>
        <w:rPr>
          <w:rFonts w:ascii="Times New Roman" w:hAnsi="Times New Roman" w:cs="Times New Roman"/>
          <w:color w:val="000000" w:themeColor="text1"/>
        </w:rPr>
      </w:pPr>
    </w:p>
    <w:p w:rsidR="00ED61E8" w:rsidRPr="000E35BD" w:rsidRDefault="00ED61E8" w:rsidP="00ED61E8">
      <w:pPr>
        <w:pStyle w:val="a5"/>
        <w:tabs>
          <w:tab w:val="left" w:pos="3828"/>
        </w:tabs>
        <w:snapToGrid w:val="0"/>
        <w:spacing w:line="360" w:lineRule="auto"/>
        <w:rPr>
          <w:rFonts w:ascii="Times New Roman" w:hAnsi="Times New Roman" w:cs="Times New Roman"/>
          <w:color w:val="000000" w:themeColor="text1"/>
        </w:rPr>
      </w:pPr>
    </w:p>
    <w:p w:rsidR="00ED61E8" w:rsidRPr="000E35BD" w:rsidRDefault="00ED61E8" w:rsidP="00ED61E8">
      <w:pPr>
        <w:pStyle w:val="a5"/>
        <w:tabs>
          <w:tab w:val="left" w:pos="3828"/>
        </w:tabs>
        <w:snapToGrid w:val="0"/>
        <w:spacing w:line="360" w:lineRule="auto"/>
        <w:rPr>
          <w:rFonts w:ascii="Times New Roman" w:hAnsi="Times New Roman" w:cs="Times New Roman"/>
          <w:color w:val="000000" w:themeColor="text1"/>
          <w:lang w:val="pt-BR"/>
        </w:rPr>
      </w:pPr>
      <w:r w:rsidRPr="000E35BD">
        <w:rPr>
          <w:rFonts w:ascii="Times New Roman" w:hAnsi="Times New Roman" w:cs="Times New Roman"/>
          <w:color w:val="000000" w:themeColor="text1"/>
        </w:rPr>
        <w:t>9.</w:t>
      </w:r>
    </w:p>
    <w:tbl>
      <w:tblPr>
        <w:tblW w:w="0" w:type="auto"/>
        <w:tblInd w:w="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89"/>
        <w:gridCol w:w="5103"/>
        <w:gridCol w:w="1610"/>
      </w:tblGrid>
      <w:tr w:rsidR="00ED61E8" w:rsidRPr="000E35BD" w:rsidTr="00250B86">
        <w:tc>
          <w:tcPr>
            <w:tcW w:w="1189" w:type="dxa"/>
            <w:vAlign w:val="center"/>
          </w:tcPr>
          <w:p w:rsidR="00ED61E8" w:rsidRPr="000E35BD" w:rsidRDefault="00ED61E8" w:rsidP="00250B86">
            <w:pPr>
              <w:pStyle w:val="a5"/>
              <w:tabs>
                <w:tab w:val="left" w:pos="3828"/>
              </w:tabs>
              <w:snapToGrid w:val="0"/>
              <w:spacing w:line="360" w:lineRule="auto"/>
              <w:rPr>
                <w:rFonts w:ascii="Times New Roman" w:hAnsi="Times New Roman" w:cs="Times New Roman"/>
                <w:color w:val="000000" w:themeColor="text1"/>
              </w:rPr>
            </w:pPr>
            <w:r w:rsidRPr="000E35BD">
              <w:rPr>
                <w:rFonts w:ascii="Times New Roman" w:hAnsi="宋体" w:cs="Times New Roman"/>
                <w:color w:val="000000" w:themeColor="text1"/>
              </w:rPr>
              <w:t>盐名称</w:t>
            </w:r>
          </w:p>
        </w:tc>
        <w:tc>
          <w:tcPr>
            <w:tcW w:w="5103" w:type="dxa"/>
            <w:vAlign w:val="center"/>
          </w:tcPr>
          <w:p w:rsidR="00ED61E8" w:rsidRPr="000E35BD" w:rsidRDefault="00ED61E8" w:rsidP="00250B86">
            <w:pPr>
              <w:pStyle w:val="a5"/>
              <w:tabs>
                <w:tab w:val="left" w:pos="3828"/>
              </w:tabs>
              <w:snapToGrid w:val="0"/>
              <w:spacing w:line="360" w:lineRule="auto"/>
              <w:rPr>
                <w:rFonts w:ascii="Times New Roman" w:hAnsi="Times New Roman" w:cs="Times New Roman"/>
                <w:color w:val="000000" w:themeColor="text1"/>
              </w:rPr>
            </w:pPr>
            <w:r w:rsidRPr="000E35BD">
              <w:rPr>
                <w:rFonts w:ascii="Times New Roman" w:hAnsi="宋体" w:cs="Times New Roman"/>
                <w:color w:val="000000" w:themeColor="text1"/>
              </w:rPr>
              <w:t>水解的离子方程式</w:t>
            </w:r>
          </w:p>
        </w:tc>
        <w:tc>
          <w:tcPr>
            <w:tcW w:w="1610" w:type="dxa"/>
            <w:vAlign w:val="center"/>
          </w:tcPr>
          <w:p w:rsidR="00ED61E8" w:rsidRPr="000E35BD" w:rsidRDefault="00ED61E8" w:rsidP="00250B86">
            <w:pPr>
              <w:pStyle w:val="a5"/>
              <w:tabs>
                <w:tab w:val="left" w:pos="3828"/>
              </w:tabs>
              <w:snapToGrid w:val="0"/>
              <w:spacing w:line="360" w:lineRule="auto"/>
              <w:rPr>
                <w:rFonts w:ascii="Times New Roman" w:hAnsi="Times New Roman" w:cs="Times New Roman"/>
                <w:color w:val="000000" w:themeColor="text1"/>
              </w:rPr>
            </w:pPr>
            <w:r w:rsidRPr="000E35BD">
              <w:rPr>
                <w:rFonts w:ascii="Times New Roman" w:hAnsi="宋体" w:cs="Times New Roman"/>
                <w:color w:val="000000" w:themeColor="text1"/>
              </w:rPr>
              <w:t>溶液的酸碱性</w:t>
            </w:r>
          </w:p>
        </w:tc>
      </w:tr>
      <w:tr w:rsidR="00ED61E8" w:rsidRPr="000E35BD" w:rsidTr="00250B86">
        <w:tc>
          <w:tcPr>
            <w:tcW w:w="1189" w:type="dxa"/>
            <w:vAlign w:val="center"/>
          </w:tcPr>
          <w:p w:rsidR="00ED61E8" w:rsidRPr="000E35BD" w:rsidRDefault="00ED61E8" w:rsidP="00250B86">
            <w:pPr>
              <w:pStyle w:val="a5"/>
              <w:tabs>
                <w:tab w:val="left" w:pos="3828"/>
              </w:tabs>
              <w:snapToGrid w:val="0"/>
              <w:spacing w:line="360" w:lineRule="auto"/>
              <w:rPr>
                <w:rFonts w:ascii="Times New Roman" w:hAnsi="Times New Roman" w:cs="Times New Roman"/>
                <w:color w:val="000000" w:themeColor="text1"/>
              </w:rPr>
            </w:pPr>
            <w:r w:rsidRPr="000E35BD">
              <w:rPr>
                <w:rFonts w:ascii="Times New Roman" w:hAnsi="宋体" w:cs="Times New Roman"/>
                <w:color w:val="000000" w:themeColor="text1"/>
              </w:rPr>
              <w:t>硝酸铵</w:t>
            </w:r>
          </w:p>
        </w:tc>
        <w:tc>
          <w:tcPr>
            <w:tcW w:w="5103" w:type="dxa"/>
            <w:vAlign w:val="center"/>
          </w:tcPr>
          <w:p w:rsidR="00ED61E8" w:rsidRPr="000E35BD" w:rsidRDefault="00ED61E8" w:rsidP="00250B86">
            <w:pPr>
              <w:pStyle w:val="a5"/>
              <w:tabs>
                <w:tab w:val="left" w:pos="3828"/>
              </w:tabs>
              <w:spacing w:line="360" w:lineRule="auto"/>
              <w:rPr>
                <w:rFonts w:ascii="Times New Roman" w:hAnsi="Times New Roman" w:cs="Times New Roman"/>
                <w:bCs/>
                <w:color w:val="000000" w:themeColor="text1"/>
                <w:vertAlign w:val="superscript"/>
                <w:lang w:val="pt-BR"/>
              </w:rPr>
            </w:pPr>
            <w:r w:rsidRPr="000E35BD">
              <w:rPr>
                <w:rFonts w:ascii="Times New Roman" w:hAnsi="Times New Roman" w:cs="Times New Roman"/>
                <w:bCs/>
                <w:color w:val="000000" w:themeColor="text1"/>
                <w:lang w:val="pt-BR"/>
              </w:rPr>
              <w:t>NH</w:t>
            </w:r>
            <w:r w:rsidRPr="000E35BD">
              <w:rPr>
                <w:rFonts w:ascii="Times New Roman" w:hAnsi="Times New Roman" w:cs="Times New Roman"/>
                <w:bCs/>
                <w:color w:val="000000" w:themeColor="text1"/>
                <w:vertAlign w:val="subscript"/>
                <w:lang w:val="pt-BR"/>
              </w:rPr>
              <w:t>4</w:t>
            </w:r>
            <w:r w:rsidRPr="000E35BD">
              <w:rPr>
                <w:rFonts w:ascii="Times New Roman" w:hAnsi="Times New Roman" w:cs="Times New Roman"/>
                <w:bCs/>
                <w:color w:val="000000" w:themeColor="text1"/>
                <w:vertAlign w:val="superscript"/>
                <w:lang w:val="pt-BR"/>
              </w:rPr>
              <w:t>+</w:t>
            </w:r>
            <w:r w:rsidRPr="000E35BD">
              <w:rPr>
                <w:rFonts w:ascii="Times New Roman" w:hAnsi="Times New Roman" w:cs="Times New Roman"/>
                <w:bCs/>
                <w:color w:val="000000" w:themeColor="text1"/>
                <w:lang w:val="pt-BR"/>
              </w:rPr>
              <w:t>+H</w:t>
            </w:r>
            <w:r w:rsidRPr="000E35BD">
              <w:rPr>
                <w:rFonts w:ascii="Times New Roman" w:hAnsi="Times New Roman" w:cs="Times New Roman"/>
                <w:bCs/>
                <w:color w:val="000000" w:themeColor="text1"/>
                <w:vertAlign w:val="subscript"/>
                <w:lang w:val="pt-BR"/>
              </w:rPr>
              <w:t>2</w:t>
            </w:r>
            <w:r w:rsidRPr="000E35BD">
              <w:rPr>
                <w:rFonts w:ascii="Times New Roman" w:hAnsi="Times New Roman" w:cs="Times New Roman"/>
                <w:bCs/>
                <w:color w:val="000000" w:themeColor="text1"/>
                <w:lang w:val="pt-BR"/>
              </w:rPr>
              <w:t>O</w:t>
            </w:r>
            <w:r w:rsidRPr="000E35BD">
              <w:rPr>
                <w:rFonts w:ascii="Times New Roman" w:hAnsi="Times New Roman" w:cs="Times New Roman"/>
                <w:bCs/>
                <w:noProof/>
                <w:color w:val="000000" w:themeColor="text1"/>
              </w:rPr>
              <w:drawing>
                <wp:inline distT="0" distB="0" distL="0" distR="0">
                  <wp:extent cx="387985" cy="301625"/>
                  <wp:effectExtent l="0" t="0" r="8255"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6"/>
                          <a:srcRect/>
                          <a:stretch>
                            <a:fillRect/>
                          </a:stretch>
                        </pic:blipFill>
                        <pic:spPr>
                          <a:xfrm>
                            <a:off x="0" y="0"/>
                            <a:ext cx="387985" cy="301625"/>
                          </a:xfrm>
                          <a:prstGeom prst="rect">
                            <a:avLst/>
                          </a:prstGeom>
                          <a:noFill/>
                          <a:ln w="9525">
                            <a:noFill/>
                            <a:miter lim="800000"/>
                            <a:headEnd/>
                            <a:tailEnd/>
                          </a:ln>
                        </pic:spPr>
                      </pic:pic>
                    </a:graphicData>
                  </a:graphic>
                </wp:inline>
              </w:drawing>
            </w:r>
            <w:r w:rsidRPr="000E35BD">
              <w:rPr>
                <w:rFonts w:ascii="Times New Roman" w:hAnsi="Times New Roman" w:cs="Times New Roman"/>
                <w:bCs/>
                <w:color w:val="000000" w:themeColor="text1"/>
                <w:lang w:val="pt-BR"/>
              </w:rPr>
              <w:t>NH</w:t>
            </w:r>
            <w:r w:rsidRPr="000E35BD">
              <w:rPr>
                <w:rFonts w:ascii="Times New Roman" w:hAnsi="Times New Roman" w:cs="Times New Roman"/>
                <w:bCs/>
                <w:color w:val="000000" w:themeColor="text1"/>
                <w:vertAlign w:val="subscript"/>
                <w:lang w:val="pt-BR"/>
              </w:rPr>
              <w:t>3</w:t>
            </w:r>
            <w:r w:rsidRPr="000E35BD">
              <w:rPr>
                <w:rFonts w:ascii="Times New Roman" w:hAnsi="Times New Roman" w:cs="Times New Roman"/>
                <w:bCs/>
                <w:color w:val="000000" w:themeColor="text1"/>
                <w:lang w:val="pt-BR"/>
              </w:rPr>
              <w:t>·H</w:t>
            </w:r>
            <w:r w:rsidRPr="000E35BD">
              <w:rPr>
                <w:rFonts w:ascii="Times New Roman" w:hAnsi="Times New Roman" w:cs="Times New Roman"/>
                <w:bCs/>
                <w:color w:val="000000" w:themeColor="text1"/>
                <w:vertAlign w:val="subscript"/>
                <w:lang w:val="pt-BR"/>
              </w:rPr>
              <w:t>2</w:t>
            </w:r>
            <w:r w:rsidRPr="000E35BD">
              <w:rPr>
                <w:rFonts w:ascii="Times New Roman" w:hAnsi="Times New Roman" w:cs="Times New Roman"/>
                <w:bCs/>
                <w:color w:val="000000" w:themeColor="text1"/>
                <w:lang w:val="pt-BR"/>
              </w:rPr>
              <w:t>O+H</w:t>
            </w:r>
            <w:r w:rsidRPr="000E35BD">
              <w:rPr>
                <w:rFonts w:ascii="Times New Roman" w:hAnsi="Times New Roman" w:cs="Times New Roman"/>
                <w:bCs/>
                <w:color w:val="000000" w:themeColor="text1"/>
                <w:vertAlign w:val="superscript"/>
                <w:lang w:val="pt-BR"/>
              </w:rPr>
              <w:t>+</w:t>
            </w:r>
          </w:p>
        </w:tc>
        <w:tc>
          <w:tcPr>
            <w:tcW w:w="1610" w:type="dxa"/>
            <w:vAlign w:val="center"/>
          </w:tcPr>
          <w:p w:rsidR="00ED61E8" w:rsidRPr="000E35BD" w:rsidRDefault="00ED61E8" w:rsidP="00250B86">
            <w:pPr>
              <w:pStyle w:val="a5"/>
              <w:tabs>
                <w:tab w:val="left" w:pos="3828"/>
              </w:tabs>
              <w:snapToGrid w:val="0"/>
              <w:spacing w:line="360" w:lineRule="auto"/>
              <w:jc w:val="center"/>
              <w:rPr>
                <w:rFonts w:ascii="Times New Roman" w:hAnsi="Times New Roman" w:cs="Times New Roman"/>
                <w:color w:val="000000" w:themeColor="text1"/>
                <w:lang w:val="pt-BR"/>
              </w:rPr>
            </w:pPr>
            <w:r w:rsidRPr="000E35BD">
              <w:rPr>
                <w:rFonts w:ascii="Times New Roman" w:hAnsi="宋体" w:cs="Times New Roman"/>
                <w:color w:val="000000" w:themeColor="text1"/>
                <w:lang w:val="pt-BR"/>
              </w:rPr>
              <w:t>酸性</w:t>
            </w:r>
          </w:p>
        </w:tc>
      </w:tr>
      <w:tr w:rsidR="00ED61E8" w:rsidRPr="000E35BD" w:rsidTr="00250B86">
        <w:tc>
          <w:tcPr>
            <w:tcW w:w="1189" w:type="dxa"/>
            <w:vAlign w:val="center"/>
          </w:tcPr>
          <w:p w:rsidR="00ED61E8" w:rsidRPr="000E35BD" w:rsidRDefault="00ED61E8" w:rsidP="00250B86">
            <w:pPr>
              <w:pStyle w:val="a5"/>
              <w:tabs>
                <w:tab w:val="left" w:pos="3828"/>
              </w:tabs>
              <w:snapToGrid w:val="0"/>
              <w:spacing w:line="360" w:lineRule="auto"/>
              <w:rPr>
                <w:rFonts w:ascii="Times New Roman" w:hAnsi="Times New Roman" w:cs="Times New Roman"/>
                <w:color w:val="000000" w:themeColor="text1"/>
              </w:rPr>
            </w:pPr>
            <w:r w:rsidRPr="000E35BD">
              <w:rPr>
                <w:rFonts w:ascii="Times New Roman" w:hAnsi="宋体" w:cs="Times New Roman"/>
                <w:color w:val="000000" w:themeColor="text1"/>
              </w:rPr>
              <w:lastRenderedPageBreak/>
              <w:t>硫酸铁</w:t>
            </w:r>
          </w:p>
        </w:tc>
        <w:tc>
          <w:tcPr>
            <w:tcW w:w="5103" w:type="dxa"/>
            <w:vAlign w:val="center"/>
          </w:tcPr>
          <w:p w:rsidR="00ED61E8" w:rsidRPr="000E35BD" w:rsidRDefault="00ED61E8" w:rsidP="00250B86">
            <w:pPr>
              <w:pStyle w:val="a5"/>
              <w:tabs>
                <w:tab w:val="left" w:pos="3828"/>
              </w:tabs>
              <w:spacing w:line="360" w:lineRule="auto"/>
              <w:rPr>
                <w:rFonts w:ascii="Times New Roman" w:hAnsi="Times New Roman" w:cs="Times New Roman"/>
                <w:bCs/>
                <w:color w:val="000000" w:themeColor="text1"/>
                <w:vertAlign w:val="superscript"/>
                <w:lang w:val="pt-BR"/>
              </w:rPr>
            </w:pPr>
            <w:r w:rsidRPr="000E35BD">
              <w:rPr>
                <w:rFonts w:ascii="Times New Roman" w:hAnsi="Times New Roman" w:cs="Times New Roman"/>
                <w:color w:val="000000" w:themeColor="text1"/>
              </w:rPr>
              <w:t>Fe</w:t>
            </w:r>
            <w:r w:rsidRPr="000E35BD">
              <w:rPr>
                <w:rFonts w:ascii="Times New Roman" w:hAnsi="Times New Roman" w:cs="Times New Roman"/>
                <w:bCs/>
                <w:color w:val="000000" w:themeColor="text1"/>
                <w:vertAlign w:val="superscript"/>
                <w:lang w:val="pt-BR"/>
              </w:rPr>
              <w:t xml:space="preserve"> 3+</w:t>
            </w:r>
            <w:r w:rsidRPr="000E35BD">
              <w:rPr>
                <w:rFonts w:ascii="Times New Roman" w:hAnsi="Times New Roman" w:cs="Times New Roman"/>
                <w:bCs/>
                <w:color w:val="000000" w:themeColor="text1"/>
                <w:lang w:val="pt-BR"/>
              </w:rPr>
              <w:t>+3H</w:t>
            </w:r>
            <w:r w:rsidRPr="000E35BD">
              <w:rPr>
                <w:rFonts w:ascii="Times New Roman" w:hAnsi="Times New Roman" w:cs="Times New Roman"/>
                <w:bCs/>
                <w:color w:val="000000" w:themeColor="text1"/>
                <w:vertAlign w:val="subscript"/>
                <w:lang w:val="pt-BR"/>
              </w:rPr>
              <w:t>2</w:t>
            </w:r>
            <w:r w:rsidRPr="000E35BD">
              <w:rPr>
                <w:rFonts w:ascii="Times New Roman" w:hAnsi="Times New Roman" w:cs="Times New Roman"/>
                <w:bCs/>
                <w:color w:val="000000" w:themeColor="text1"/>
                <w:lang w:val="pt-BR"/>
              </w:rPr>
              <w:t>O</w:t>
            </w:r>
            <w:r w:rsidRPr="000E35BD">
              <w:rPr>
                <w:rFonts w:ascii="Times New Roman" w:hAnsi="Times New Roman" w:cs="Times New Roman"/>
                <w:bCs/>
                <w:noProof/>
                <w:color w:val="000000" w:themeColor="text1"/>
              </w:rPr>
              <w:drawing>
                <wp:inline distT="0" distB="0" distL="0" distR="0">
                  <wp:extent cx="387985" cy="301625"/>
                  <wp:effectExtent l="0" t="0" r="8255"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6"/>
                          <a:srcRect/>
                          <a:stretch>
                            <a:fillRect/>
                          </a:stretch>
                        </pic:blipFill>
                        <pic:spPr>
                          <a:xfrm>
                            <a:off x="0" y="0"/>
                            <a:ext cx="387985" cy="301625"/>
                          </a:xfrm>
                          <a:prstGeom prst="rect">
                            <a:avLst/>
                          </a:prstGeom>
                          <a:noFill/>
                          <a:ln w="9525">
                            <a:noFill/>
                            <a:miter lim="800000"/>
                            <a:headEnd/>
                            <a:tailEnd/>
                          </a:ln>
                        </pic:spPr>
                      </pic:pic>
                    </a:graphicData>
                  </a:graphic>
                </wp:inline>
              </w:drawing>
            </w:r>
            <w:r w:rsidRPr="000E35BD">
              <w:rPr>
                <w:rFonts w:ascii="Times New Roman" w:hAnsi="Times New Roman" w:cs="Times New Roman"/>
                <w:color w:val="000000" w:themeColor="text1"/>
              </w:rPr>
              <w:t xml:space="preserve"> Fe(OH)</w:t>
            </w:r>
            <w:r w:rsidRPr="000E35BD">
              <w:rPr>
                <w:rFonts w:ascii="Times New Roman" w:hAnsi="Times New Roman" w:cs="Times New Roman"/>
                <w:color w:val="000000" w:themeColor="text1"/>
                <w:vertAlign w:val="subscript"/>
              </w:rPr>
              <w:t>3</w:t>
            </w:r>
            <w:r w:rsidRPr="000E35BD">
              <w:rPr>
                <w:rFonts w:ascii="Times New Roman" w:hAnsi="Times New Roman" w:cs="Times New Roman"/>
                <w:bCs/>
                <w:color w:val="000000" w:themeColor="text1"/>
                <w:lang w:val="pt-BR"/>
              </w:rPr>
              <w:t>+3H</w:t>
            </w:r>
            <w:r w:rsidRPr="000E35BD">
              <w:rPr>
                <w:rFonts w:ascii="Times New Roman" w:hAnsi="Times New Roman" w:cs="Times New Roman"/>
                <w:bCs/>
                <w:color w:val="000000" w:themeColor="text1"/>
                <w:vertAlign w:val="superscript"/>
                <w:lang w:val="pt-BR"/>
              </w:rPr>
              <w:t>+</w:t>
            </w:r>
          </w:p>
        </w:tc>
        <w:tc>
          <w:tcPr>
            <w:tcW w:w="1610" w:type="dxa"/>
            <w:vAlign w:val="center"/>
          </w:tcPr>
          <w:p w:rsidR="00ED61E8" w:rsidRPr="000E35BD" w:rsidRDefault="00ED61E8" w:rsidP="00250B86">
            <w:pPr>
              <w:pStyle w:val="a5"/>
              <w:tabs>
                <w:tab w:val="left" w:pos="3828"/>
              </w:tabs>
              <w:snapToGrid w:val="0"/>
              <w:spacing w:line="360" w:lineRule="auto"/>
              <w:jc w:val="center"/>
              <w:rPr>
                <w:rFonts w:ascii="Times New Roman" w:hAnsi="Times New Roman" w:cs="Times New Roman"/>
                <w:color w:val="000000" w:themeColor="text1"/>
              </w:rPr>
            </w:pPr>
            <w:r w:rsidRPr="000E35BD">
              <w:rPr>
                <w:rFonts w:ascii="Times New Roman" w:hAnsi="宋体" w:cs="Times New Roman"/>
                <w:color w:val="000000" w:themeColor="text1"/>
                <w:lang w:val="pt-BR"/>
              </w:rPr>
              <w:t>酸性</w:t>
            </w:r>
          </w:p>
        </w:tc>
      </w:tr>
      <w:tr w:rsidR="00ED61E8" w:rsidRPr="000E35BD" w:rsidTr="00250B86">
        <w:tc>
          <w:tcPr>
            <w:tcW w:w="1189" w:type="dxa"/>
            <w:vAlign w:val="center"/>
          </w:tcPr>
          <w:p w:rsidR="00ED61E8" w:rsidRPr="000E35BD" w:rsidRDefault="00ED61E8" w:rsidP="00250B86">
            <w:pPr>
              <w:pStyle w:val="a5"/>
              <w:tabs>
                <w:tab w:val="left" w:pos="3828"/>
              </w:tabs>
              <w:snapToGrid w:val="0"/>
              <w:spacing w:line="360" w:lineRule="auto"/>
              <w:rPr>
                <w:rFonts w:ascii="Times New Roman" w:hAnsi="Times New Roman" w:cs="Times New Roman"/>
                <w:color w:val="000000" w:themeColor="text1"/>
              </w:rPr>
            </w:pPr>
            <w:r w:rsidRPr="000E35BD">
              <w:rPr>
                <w:rFonts w:ascii="Times New Roman" w:hAnsi="宋体" w:cs="Times New Roman"/>
                <w:color w:val="000000" w:themeColor="text1"/>
              </w:rPr>
              <w:t>氯化铝</w:t>
            </w:r>
          </w:p>
        </w:tc>
        <w:tc>
          <w:tcPr>
            <w:tcW w:w="5103" w:type="dxa"/>
            <w:vAlign w:val="center"/>
          </w:tcPr>
          <w:p w:rsidR="00ED61E8" w:rsidRPr="000E35BD" w:rsidRDefault="00ED61E8" w:rsidP="00250B86">
            <w:pPr>
              <w:pStyle w:val="a5"/>
              <w:tabs>
                <w:tab w:val="left" w:pos="3828"/>
              </w:tabs>
              <w:spacing w:line="360" w:lineRule="auto"/>
              <w:rPr>
                <w:rFonts w:ascii="Times New Roman" w:hAnsi="Times New Roman" w:cs="Times New Roman"/>
                <w:bCs/>
                <w:color w:val="000000" w:themeColor="text1"/>
                <w:vertAlign w:val="superscript"/>
                <w:lang w:val="pt-BR"/>
              </w:rPr>
            </w:pPr>
            <w:r w:rsidRPr="000E35BD">
              <w:rPr>
                <w:rFonts w:ascii="Times New Roman" w:hAnsi="Times New Roman" w:cs="Times New Roman"/>
                <w:b/>
                <w:bCs/>
                <w:color w:val="000000" w:themeColor="text1"/>
              </w:rPr>
              <w:t>A1</w:t>
            </w:r>
            <w:r w:rsidRPr="000E35BD">
              <w:rPr>
                <w:rFonts w:ascii="Times New Roman" w:hAnsi="Times New Roman" w:cs="Times New Roman"/>
                <w:b/>
                <w:bCs/>
                <w:color w:val="000000" w:themeColor="text1"/>
                <w:vertAlign w:val="superscript"/>
              </w:rPr>
              <w:t>3+</w:t>
            </w:r>
            <w:r w:rsidRPr="000E35BD">
              <w:rPr>
                <w:rFonts w:ascii="Times New Roman" w:hAnsi="Times New Roman" w:cs="Times New Roman"/>
                <w:bCs/>
                <w:color w:val="000000" w:themeColor="text1"/>
                <w:lang w:val="pt-BR"/>
              </w:rPr>
              <w:t>+3H</w:t>
            </w:r>
            <w:r w:rsidRPr="000E35BD">
              <w:rPr>
                <w:rFonts w:ascii="Times New Roman" w:hAnsi="Times New Roman" w:cs="Times New Roman"/>
                <w:bCs/>
                <w:color w:val="000000" w:themeColor="text1"/>
                <w:vertAlign w:val="subscript"/>
                <w:lang w:val="pt-BR"/>
              </w:rPr>
              <w:t>2</w:t>
            </w:r>
            <w:r w:rsidRPr="000E35BD">
              <w:rPr>
                <w:rFonts w:ascii="Times New Roman" w:hAnsi="Times New Roman" w:cs="Times New Roman"/>
                <w:bCs/>
                <w:color w:val="000000" w:themeColor="text1"/>
                <w:lang w:val="pt-BR"/>
              </w:rPr>
              <w:t>O</w:t>
            </w:r>
            <w:r w:rsidRPr="000E35BD">
              <w:rPr>
                <w:rFonts w:ascii="Times New Roman" w:hAnsi="Times New Roman" w:cs="Times New Roman"/>
                <w:bCs/>
                <w:noProof/>
                <w:color w:val="000000" w:themeColor="text1"/>
              </w:rPr>
              <w:drawing>
                <wp:inline distT="0" distB="0" distL="0" distR="0">
                  <wp:extent cx="387985" cy="301625"/>
                  <wp:effectExtent l="0" t="0" r="8255"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6"/>
                          <a:srcRect/>
                          <a:stretch>
                            <a:fillRect/>
                          </a:stretch>
                        </pic:blipFill>
                        <pic:spPr>
                          <a:xfrm>
                            <a:off x="0" y="0"/>
                            <a:ext cx="387985" cy="301625"/>
                          </a:xfrm>
                          <a:prstGeom prst="rect">
                            <a:avLst/>
                          </a:prstGeom>
                          <a:noFill/>
                          <a:ln w="9525">
                            <a:noFill/>
                            <a:miter lim="800000"/>
                            <a:headEnd/>
                            <a:tailEnd/>
                          </a:ln>
                        </pic:spPr>
                      </pic:pic>
                    </a:graphicData>
                  </a:graphic>
                </wp:inline>
              </w:drawing>
            </w:r>
            <w:r w:rsidRPr="000E35BD">
              <w:rPr>
                <w:rFonts w:ascii="Times New Roman" w:hAnsi="Times New Roman" w:cs="Times New Roman"/>
                <w:bCs/>
                <w:color w:val="000000" w:themeColor="text1"/>
              </w:rPr>
              <w:t xml:space="preserve"> A1(OH)</w:t>
            </w:r>
            <w:r w:rsidRPr="000E35BD">
              <w:rPr>
                <w:rFonts w:ascii="Times New Roman" w:hAnsi="Times New Roman" w:cs="Times New Roman"/>
                <w:bCs/>
                <w:color w:val="000000" w:themeColor="text1"/>
                <w:vertAlign w:val="subscript"/>
              </w:rPr>
              <w:t>3</w:t>
            </w:r>
            <w:r w:rsidRPr="000E35BD">
              <w:rPr>
                <w:rFonts w:ascii="Times New Roman" w:hAnsi="Times New Roman" w:cs="Times New Roman"/>
                <w:bCs/>
                <w:color w:val="000000" w:themeColor="text1"/>
                <w:lang w:val="pt-BR"/>
              </w:rPr>
              <w:t>+3H</w:t>
            </w:r>
            <w:r w:rsidRPr="000E35BD">
              <w:rPr>
                <w:rFonts w:ascii="Times New Roman" w:hAnsi="Times New Roman" w:cs="Times New Roman"/>
                <w:bCs/>
                <w:color w:val="000000" w:themeColor="text1"/>
                <w:vertAlign w:val="superscript"/>
                <w:lang w:val="pt-BR"/>
              </w:rPr>
              <w:t>+</w:t>
            </w:r>
          </w:p>
        </w:tc>
        <w:tc>
          <w:tcPr>
            <w:tcW w:w="1610" w:type="dxa"/>
            <w:vAlign w:val="center"/>
          </w:tcPr>
          <w:p w:rsidR="00ED61E8" w:rsidRPr="000E35BD" w:rsidRDefault="00ED61E8" w:rsidP="00250B86">
            <w:pPr>
              <w:pStyle w:val="a5"/>
              <w:tabs>
                <w:tab w:val="left" w:pos="3828"/>
              </w:tabs>
              <w:snapToGrid w:val="0"/>
              <w:spacing w:line="360" w:lineRule="auto"/>
              <w:jc w:val="center"/>
              <w:rPr>
                <w:rFonts w:ascii="Times New Roman" w:hAnsi="Times New Roman" w:cs="Times New Roman"/>
                <w:color w:val="000000" w:themeColor="text1"/>
              </w:rPr>
            </w:pPr>
            <w:r w:rsidRPr="000E35BD">
              <w:rPr>
                <w:rFonts w:ascii="Times New Roman" w:hAnsi="宋体" w:cs="Times New Roman"/>
                <w:color w:val="000000" w:themeColor="text1"/>
                <w:lang w:val="pt-BR"/>
              </w:rPr>
              <w:t>酸性</w:t>
            </w:r>
          </w:p>
        </w:tc>
      </w:tr>
      <w:tr w:rsidR="00ED61E8" w:rsidRPr="000E35BD" w:rsidTr="00250B86">
        <w:tc>
          <w:tcPr>
            <w:tcW w:w="1189" w:type="dxa"/>
            <w:vAlign w:val="center"/>
          </w:tcPr>
          <w:p w:rsidR="00ED61E8" w:rsidRPr="000E35BD" w:rsidRDefault="00ED61E8" w:rsidP="00250B86">
            <w:pPr>
              <w:pStyle w:val="a5"/>
              <w:tabs>
                <w:tab w:val="left" w:pos="3828"/>
              </w:tabs>
              <w:snapToGrid w:val="0"/>
              <w:spacing w:line="360" w:lineRule="auto"/>
              <w:rPr>
                <w:rFonts w:ascii="Times New Roman" w:hAnsi="Times New Roman" w:cs="Times New Roman"/>
                <w:color w:val="000000" w:themeColor="text1"/>
              </w:rPr>
            </w:pPr>
            <w:r w:rsidRPr="000E35BD">
              <w:rPr>
                <w:rFonts w:ascii="Times New Roman" w:hAnsi="宋体" w:cs="Times New Roman"/>
                <w:color w:val="000000" w:themeColor="text1"/>
              </w:rPr>
              <w:t>硫酸铜</w:t>
            </w:r>
          </w:p>
        </w:tc>
        <w:tc>
          <w:tcPr>
            <w:tcW w:w="5103" w:type="dxa"/>
            <w:vAlign w:val="center"/>
          </w:tcPr>
          <w:p w:rsidR="00ED61E8" w:rsidRPr="000E35BD" w:rsidRDefault="00ED61E8" w:rsidP="00250B86">
            <w:pPr>
              <w:pStyle w:val="a5"/>
              <w:tabs>
                <w:tab w:val="left" w:pos="3828"/>
              </w:tabs>
              <w:spacing w:line="360" w:lineRule="auto"/>
              <w:rPr>
                <w:rFonts w:ascii="Times New Roman" w:hAnsi="Times New Roman" w:cs="Times New Roman"/>
                <w:bCs/>
                <w:color w:val="000000" w:themeColor="text1"/>
                <w:vertAlign w:val="superscript"/>
                <w:lang w:val="pt-BR"/>
              </w:rPr>
            </w:pPr>
            <w:r w:rsidRPr="000E35BD">
              <w:rPr>
                <w:rFonts w:ascii="Times New Roman" w:hAnsi="Times New Roman" w:cs="Times New Roman"/>
                <w:bCs/>
                <w:color w:val="000000" w:themeColor="text1"/>
                <w:lang w:val="pt-BR"/>
              </w:rPr>
              <w:t>Cu</w:t>
            </w:r>
            <w:r w:rsidRPr="000E35BD">
              <w:rPr>
                <w:rFonts w:ascii="Times New Roman" w:hAnsi="Times New Roman" w:cs="Times New Roman"/>
                <w:bCs/>
                <w:color w:val="000000" w:themeColor="text1"/>
                <w:vertAlign w:val="superscript"/>
                <w:lang w:val="pt-BR"/>
              </w:rPr>
              <w:t>2+</w:t>
            </w:r>
            <w:r w:rsidRPr="000E35BD">
              <w:rPr>
                <w:rFonts w:ascii="Times New Roman" w:hAnsi="Times New Roman" w:cs="Times New Roman"/>
                <w:bCs/>
                <w:color w:val="000000" w:themeColor="text1"/>
                <w:lang w:val="pt-BR"/>
              </w:rPr>
              <w:t>+2H</w:t>
            </w:r>
            <w:r w:rsidRPr="000E35BD">
              <w:rPr>
                <w:rFonts w:ascii="Times New Roman" w:hAnsi="Times New Roman" w:cs="Times New Roman"/>
                <w:bCs/>
                <w:color w:val="000000" w:themeColor="text1"/>
                <w:vertAlign w:val="subscript"/>
                <w:lang w:val="pt-BR"/>
              </w:rPr>
              <w:t>2</w:t>
            </w:r>
            <w:r w:rsidRPr="000E35BD">
              <w:rPr>
                <w:rFonts w:ascii="Times New Roman" w:hAnsi="Times New Roman" w:cs="Times New Roman"/>
                <w:bCs/>
                <w:color w:val="000000" w:themeColor="text1"/>
                <w:lang w:val="pt-BR"/>
              </w:rPr>
              <w:t>O</w:t>
            </w:r>
            <w:r w:rsidRPr="000E35BD">
              <w:rPr>
                <w:rFonts w:ascii="Times New Roman" w:hAnsi="Times New Roman" w:cs="Times New Roman"/>
                <w:bCs/>
                <w:noProof/>
                <w:color w:val="000000" w:themeColor="text1"/>
              </w:rPr>
              <w:drawing>
                <wp:inline distT="0" distB="0" distL="0" distR="0">
                  <wp:extent cx="387985" cy="301625"/>
                  <wp:effectExtent l="0" t="0" r="8255"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6"/>
                          <a:srcRect/>
                          <a:stretch>
                            <a:fillRect/>
                          </a:stretch>
                        </pic:blipFill>
                        <pic:spPr>
                          <a:xfrm>
                            <a:off x="0" y="0"/>
                            <a:ext cx="387985" cy="301625"/>
                          </a:xfrm>
                          <a:prstGeom prst="rect">
                            <a:avLst/>
                          </a:prstGeom>
                          <a:noFill/>
                          <a:ln w="9525">
                            <a:noFill/>
                            <a:miter lim="800000"/>
                            <a:headEnd/>
                            <a:tailEnd/>
                          </a:ln>
                        </pic:spPr>
                      </pic:pic>
                    </a:graphicData>
                  </a:graphic>
                </wp:inline>
              </w:drawing>
            </w:r>
            <w:r w:rsidRPr="000E35BD">
              <w:rPr>
                <w:rFonts w:ascii="Times New Roman" w:hAnsi="Times New Roman" w:cs="Times New Roman"/>
                <w:bCs/>
                <w:color w:val="000000" w:themeColor="text1"/>
              </w:rPr>
              <w:t xml:space="preserve"> Cu(OH)</w:t>
            </w:r>
            <w:r w:rsidRPr="000E35BD">
              <w:rPr>
                <w:rFonts w:ascii="Times New Roman" w:hAnsi="Times New Roman" w:cs="Times New Roman"/>
                <w:bCs/>
                <w:color w:val="000000" w:themeColor="text1"/>
                <w:vertAlign w:val="subscript"/>
              </w:rPr>
              <w:t>2</w:t>
            </w:r>
            <w:r w:rsidRPr="000E35BD">
              <w:rPr>
                <w:rFonts w:ascii="Times New Roman" w:hAnsi="Times New Roman" w:cs="Times New Roman"/>
                <w:bCs/>
                <w:color w:val="000000" w:themeColor="text1"/>
                <w:lang w:val="pt-BR"/>
              </w:rPr>
              <w:t>+2H</w:t>
            </w:r>
            <w:r w:rsidRPr="000E35BD">
              <w:rPr>
                <w:rFonts w:ascii="Times New Roman" w:hAnsi="Times New Roman" w:cs="Times New Roman"/>
                <w:bCs/>
                <w:color w:val="000000" w:themeColor="text1"/>
                <w:vertAlign w:val="superscript"/>
                <w:lang w:val="pt-BR"/>
              </w:rPr>
              <w:t>+</w:t>
            </w:r>
          </w:p>
        </w:tc>
        <w:tc>
          <w:tcPr>
            <w:tcW w:w="1610" w:type="dxa"/>
            <w:vAlign w:val="center"/>
          </w:tcPr>
          <w:p w:rsidR="00ED61E8" w:rsidRPr="000E35BD" w:rsidRDefault="00ED61E8" w:rsidP="00250B86">
            <w:pPr>
              <w:pStyle w:val="a5"/>
              <w:tabs>
                <w:tab w:val="left" w:pos="3828"/>
              </w:tabs>
              <w:snapToGrid w:val="0"/>
              <w:spacing w:line="360" w:lineRule="auto"/>
              <w:jc w:val="center"/>
              <w:rPr>
                <w:rFonts w:ascii="Times New Roman" w:hAnsi="Times New Roman" w:cs="Times New Roman"/>
                <w:color w:val="000000" w:themeColor="text1"/>
              </w:rPr>
            </w:pPr>
            <w:r w:rsidRPr="000E35BD">
              <w:rPr>
                <w:rFonts w:ascii="Times New Roman" w:hAnsi="宋体" w:cs="Times New Roman"/>
                <w:color w:val="000000" w:themeColor="text1"/>
                <w:lang w:val="pt-BR"/>
              </w:rPr>
              <w:t>酸性</w:t>
            </w:r>
          </w:p>
        </w:tc>
      </w:tr>
      <w:tr w:rsidR="00ED61E8" w:rsidRPr="000E35BD" w:rsidTr="00250B86">
        <w:tc>
          <w:tcPr>
            <w:tcW w:w="1189" w:type="dxa"/>
            <w:vAlign w:val="center"/>
          </w:tcPr>
          <w:p w:rsidR="00ED61E8" w:rsidRPr="000E35BD" w:rsidRDefault="00ED61E8" w:rsidP="00250B86">
            <w:pPr>
              <w:pStyle w:val="a5"/>
              <w:tabs>
                <w:tab w:val="left" w:pos="3828"/>
              </w:tabs>
              <w:snapToGrid w:val="0"/>
              <w:spacing w:line="360" w:lineRule="auto"/>
              <w:rPr>
                <w:rFonts w:ascii="Times New Roman" w:hAnsi="Times New Roman" w:cs="Times New Roman"/>
                <w:color w:val="000000" w:themeColor="text1"/>
              </w:rPr>
            </w:pPr>
            <w:r w:rsidRPr="000E35BD">
              <w:rPr>
                <w:rFonts w:ascii="Times New Roman" w:hAnsi="宋体" w:cs="Times New Roman"/>
                <w:color w:val="000000" w:themeColor="text1"/>
              </w:rPr>
              <w:t>乙酸钾</w:t>
            </w:r>
          </w:p>
        </w:tc>
        <w:tc>
          <w:tcPr>
            <w:tcW w:w="5103" w:type="dxa"/>
            <w:vAlign w:val="center"/>
          </w:tcPr>
          <w:p w:rsidR="00ED61E8" w:rsidRPr="000E35BD" w:rsidRDefault="00ED61E8" w:rsidP="00250B86">
            <w:pPr>
              <w:pStyle w:val="a5"/>
              <w:tabs>
                <w:tab w:val="left" w:pos="3828"/>
              </w:tabs>
              <w:snapToGrid w:val="0"/>
              <w:spacing w:line="360" w:lineRule="auto"/>
              <w:rPr>
                <w:rFonts w:ascii="Times New Roman" w:hAnsi="Times New Roman" w:cs="Times New Roman"/>
                <w:color w:val="000000" w:themeColor="text1"/>
              </w:rPr>
            </w:pPr>
            <w:r w:rsidRPr="000E35BD">
              <w:rPr>
                <w:rFonts w:ascii="Times New Roman" w:hAnsi="Times New Roman" w:cs="Times New Roman"/>
                <w:bCs/>
                <w:color w:val="000000" w:themeColor="text1"/>
              </w:rPr>
              <w:t>CH</w:t>
            </w:r>
            <w:r w:rsidRPr="000E35BD">
              <w:rPr>
                <w:rFonts w:ascii="Times New Roman" w:hAnsi="Times New Roman" w:cs="Times New Roman"/>
                <w:bCs/>
                <w:color w:val="000000" w:themeColor="text1"/>
                <w:vertAlign w:val="subscript"/>
              </w:rPr>
              <w:t>3</w:t>
            </w:r>
            <w:r w:rsidRPr="000E35BD">
              <w:rPr>
                <w:rFonts w:ascii="Times New Roman" w:hAnsi="Times New Roman" w:cs="Times New Roman"/>
                <w:bCs/>
                <w:color w:val="000000" w:themeColor="text1"/>
              </w:rPr>
              <w:t>COO</w:t>
            </w:r>
            <w:r w:rsidRPr="000E35BD">
              <w:rPr>
                <w:rFonts w:ascii="Times New Roman" w:hAnsi="宋体" w:cs="Times New Roman"/>
                <w:bCs/>
                <w:color w:val="000000" w:themeColor="text1"/>
                <w:vertAlign w:val="superscript"/>
              </w:rPr>
              <w:t>－</w:t>
            </w:r>
            <w:r w:rsidRPr="000E35BD">
              <w:rPr>
                <w:rFonts w:ascii="Times New Roman" w:hAnsi="Times New Roman" w:cs="Times New Roman"/>
                <w:bCs/>
                <w:color w:val="000000" w:themeColor="text1"/>
              </w:rPr>
              <w:t>+H</w:t>
            </w:r>
            <w:r w:rsidRPr="000E35BD">
              <w:rPr>
                <w:rFonts w:ascii="Times New Roman" w:hAnsi="Times New Roman" w:cs="Times New Roman"/>
                <w:bCs/>
                <w:color w:val="000000" w:themeColor="text1"/>
                <w:vertAlign w:val="subscript"/>
              </w:rPr>
              <w:t>2</w:t>
            </w:r>
            <w:r w:rsidRPr="000E35BD">
              <w:rPr>
                <w:rFonts w:ascii="Times New Roman" w:hAnsi="Times New Roman" w:cs="Times New Roman"/>
                <w:bCs/>
                <w:color w:val="000000" w:themeColor="text1"/>
              </w:rPr>
              <w:t>O</w:t>
            </w:r>
            <w:r w:rsidRPr="000E35BD">
              <w:rPr>
                <w:rFonts w:ascii="Times New Roman" w:hAnsi="Times New Roman" w:cs="Times New Roman"/>
                <w:bCs/>
                <w:noProof/>
                <w:color w:val="000000" w:themeColor="text1"/>
              </w:rPr>
              <w:drawing>
                <wp:inline distT="0" distB="0" distL="0" distR="0">
                  <wp:extent cx="387985" cy="301625"/>
                  <wp:effectExtent l="0" t="0" r="8255"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noChangeArrowheads="1"/>
                          </pic:cNvPicPr>
                        </pic:nvPicPr>
                        <pic:blipFill>
                          <a:blip r:embed="rId6"/>
                          <a:srcRect/>
                          <a:stretch>
                            <a:fillRect/>
                          </a:stretch>
                        </pic:blipFill>
                        <pic:spPr>
                          <a:xfrm>
                            <a:off x="0" y="0"/>
                            <a:ext cx="387985" cy="301625"/>
                          </a:xfrm>
                          <a:prstGeom prst="rect">
                            <a:avLst/>
                          </a:prstGeom>
                          <a:noFill/>
                          <a:ln w="9525">
                            <a:noFill/>
                            <a:miter lim="800000"/>
                            <a:headEnd/>
                            <a:tailEnd/>
                          </a:ln>
                        </pic:spPr>
                      </pic:pic>
                    </a:graphicData>
                  </a:graphic>
                </wp:inline>
              </w:drawing>
            </w:r>
            <w:r w:rsidRPr="000E35BD">
              <w:rPr>
                <w:rFonts w:ascii="Times New Roman" w:hAnsi="Times New Roman" w:cs="Times New Roman"/>
                <w:bCs/>
                <w:color w:val="000000" w:themeColor="text1"/>
              </w:rPr>
              <w:t>OH</w:t>
            </w:r>
            <w:r w:rsidRPr="000E35BD">
              <w:rPr>
                <w:rFonts w:ascii="Times New Roman" w:hAnsi="宋体" w:cs="Times New Roman"/>
                <w:bCs/>
                <w:color w:val="000000" w:themeColor="text1"/>
                <w:vertAlign w:val="superscript"/>
              </w:rPr>
              <w:t>－</w:t>
            </w:r>
            <w:r w:rsidRPr="000E35BD">
              <w:rPr>
                <w:rFonts w:ascii="Times New Roman" w:hAnsi="Times New Roman" w:cs="Times New Roman"/>
                <w:bCs/>
                <w:color w:val="000000" w:themeColor="text1"/>
              </w:rPr>
              <w:t>+ CH</w:t>
            </w:r>
            <w:r w:rsidRPr="000E35BD">
              <w:rPr>
                <w:rFonts w:ascii="Times New Roman" w:hAnsi="Times New Roman" w:cs="Times New Roman"/>
                <w:bCs/>
                <w:color w:val="000000" w:themeColor="text1"/>
                <w:vertAlign w:val="subscript"/>
              </w:rPr>
              <w:t>3</w:t>
            </w:r>
            <w:r w:rsidRPr="000E35BD">
              <w:rPr>
                <w:rFonts w:ascii="Times New Roman" w:hAnsi="Times New Roman" w:cs="Times New Roman"/>
                <w:bCs/>
                <w:color w:val="000000" w:themeColor="text1"/>
              </w:rPr>
              <w:t>COOH</w:t>
            </w:r>
          </w:p>
        </w:tc>
        <w:tc>
          <w:tcPr>
            <w:tcW w:w="1610" w:type="dxa"/>
            <w:vAlign w:val="center"/>
          </w:tcPr>
          <w:p w:rsidR="00ED61E8" w:rsidRPr="000E35BD" w:rsidRDefault="00ED61E8" w:rsidP="00250B86">
            <w:pPr>
              <w:pStyle w:val="a5"/>
              <w:tabs>
                <w:tab w:val="left" w:pos="3828"/>
              </w:tabs>
              <w:snapToGrid w:val="0"/>
              <w:spacing w:line="360" w:lineRule="auto"/>
              <w:jc w:val="center"/>
              <w:rPr>
                <w:rFonts w:ascii="Times New Roman" w:hAnsi="Times New Roman" w:cs="Times New Roman"/>
                <w:color w:val="000000" w:themeColor="text1"/>
              </w:rPr>
            </w:pPr>
            <w:r w:rsidRPr="000E35BD">
              <w:rPr>
                <w:rFonts w:ascii="Times New Roman" w:hAnsi="宋体" w:cs="Times New Roman"/>
                <w:color w:val="000000" w:themeColor="text1"/>
              </w:rPr>
              <w:t>碱性</w:t>
            </w:r>
          </w:p>
        </w:tc>
      </w:tr>
      <w:tr w:rsidR="00ED61E8" w:rsidRPr="000E35BD" w:rsidTr="00250B86">
        <w:tc>
          <w:tcPr>
            <w:tcW w:w="1189" w:type="dxa"/>
            <w:vAlign w:val="center"/>
          </w:tcPr>
          <w:p w:rsidR="00ED61E8" w:rsidRPr="000E35BD" w:rsidRDefault="00ED61E8" w:rsidP="00250B86">
            <w:pPr>
              <w:pStyle w:val="a5"/>
              <w:tabs>
                <w:tab w:val="left" w:pos="3828"/>
              </w:tabs>
              <w:snapToGrid w:val="0"/>
              <w:spacing w:line="360" w:lineRule="auto"/>
              <w:rPr>
                <w:rFonts w:ascii="Times New Roman" w:hAnsi="Times New Roman" w:cs="Times New Roman"/>
                <w:color w:val="000000" w:themeColor="text1"/>
              </w:rPr>
            </w:pPr>
            <w:r w:rsidRPr="000E35BD">
              <w:rPr>
                <w:rFonts w:ascii="Times New Roman" w:hAnsi="宋体" w:cs="Times New Roman"/>
                <w:color w:val="000000" w:themeColor="text1"/>
              </w:rPr>
              <w:t>碳酸钠</w:t>
            </w:r>
          </w:p>
        </w:tc>
        <w:tc>
          <w:tcPr>
            <w:tcW w:w="5103" w:type="dxa"/>
            <w:vAlign w:val="center"/>
          </w:tcPr>
          <w:p w:rsidR="00ED61E8" w:rsidRPr="000E35BD" w:rsidRDefault="00ED61E8" w:rsidP="00250B86">
            <w:pPr>
              <w:pStyle w:val="a5"/>
              <w:tabs>
                <w:tab w:val="left" w:pos="3828"/>
              </w:tabs>
              <w:spacing w:line="360" w:lineRule="auto"/>
              <w:rPr>
                <w:rFonts w:ascii="Times New Roman" w:hAnsi="Times New Roman" w:cs="Times New Roman"/>
                <w:bCs/>
                <w:color w:val="000000" w:themeColor="text1"/>
                <w:vertAlign w:val="superscript"/>
              </w:rPr>
            </w:pPr>
            <w:r w:rsidRPr="000E35BD">
              <w:rPr>
                <w:rFonts w:ascii="Times New Roman" w:hAnsi="Times New Roman" w:cs="Times New Roman"/>
                <w:bCs/>
                <w:color w:val="000000" w:themeColor="text1"/>
              </w:rPr>
              <w:t>CO</w:t>
            </w:r>
            <w:r w:rsidRPr="000E35BD">
              <w:rPr>
                <w:rFonts w:ascii="Times New Roman" w:hAnsi="Times New Roman" w:cs="Times New Roman"/>
                <w:bCs/>
                <w:color w:val="000000" w:themeColor="text1"/>
                <w:vertAlign w:val="subscript"/>
              </w:rPr>
              <w:t>3</w:t>
            </w:r>
            <w:r w:rsidRPr="000E35BD">
              <w:rPr>
                <w:rFonts w:ascii="Times New Roman" w:hAnsi="Times New Roman" w:cs="Times New Roman"/>
                <w:bCs/>
                <w:color w:val="000000" w:themeColor="text1"/>
                <w:vertAlign w:val="superscript"/>
              </w:rPr>
              <w:t>2</w:t>
            </w:r>
            <w:r w:rsidRPr="000E35BD">
              <w:rPr>
                <w:rFonts w:ascii="Times New Roman" w:hAnsi="宋体" w:cs="Times New Roman"/>
                <w:bCs/>
                <w:color w:val="000000" w:themeColor="text1"/>
                <w:vertAlign w:val="superscript"/>
              </w:rPr>
              <w:t>－</w:t>
            </w:r>
            <w:r w:rsidRPr="000E35BD">
              <w:rPr>
                <w:rFonts w:ascii="Times New Roman" w:hAnsi="Times New Roman" w:cs="Times New Roman"/>
                <w:bCs/>
                <w:color w:val="000000" w:themeColor="text1"/>
              </w:rPr>
              <w:t>+H</w:t>
            </w:r>
            <w:r w:rsidRPr="000E35BD">
              <w:rPr>
                <w:rFonts w:ascii="Times New Roman" w:hAnsi="Times New Roman" w:cs="Times New Roman"/>
                <w:bCs/>
                <w:color w:val="000000" w:themeColor="text1"/>
                <w:vertAlign w:val="subscript"/>
              </w:rPr>
              <w:t>2</w:t>
            </w:r>
            <w:r w:rsidRPr="000E35BD">
              <w:rPr>
                <w:rFonts w:ascii="Times New Roman" w:hAnsi="Times New Roman" w:cs="Times New Roman"/>
                <w:bCs/>
                <w:color w:val="000000" w:themeColor="text1"/>
              </w:rPr>
              <w:t>O</w:t>
            </w:r>
            <w:r w:rsidRPr="000E35BD">
              <w:rPr>
                <w:rFonts w:ascii="Times New Roman" w:hAnsi="Times New Roman" w:cs="Times New Roman"/>
                <w:bCs/>
                <w:noProof/>
                <w:color w:val="000000" w:themeColor="text1"/>
              </w:rPr>
              <w:drawing>
                <wp:inline distT="0" distB="0" distL="0" distR="0">
                  <wp:extent cx="387985" cy="301625"/>
                  <wp:effectExtent l="0" t="0" r="8255"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noChangeArrowheads="1"/>
                          </pic:cNvPicPr>
                        </pic:nvPicPr>
                        <pic:blipFill>
                          <a:blip r:embed="rId6"/>
                          <a:srcRect/>
                          <a:stretch>
                            <a:fillRect/>
                          </a:stretch>
                        </pic:blipFill>
                        <pic:spPr>
                          <a:xfrm>
                            <a:off x="0" y="0"/>
                            <a:ext cx="387985" cy="301625"/>
                          </a:xfrm>
                          <a:prstGeom prst="rect">
                            <a:avLst/>
                          </a:prstGeom>
                          <a:noFill/>
                          <a:ln w="9525">
                            <a:noFill/>
                            <a:miter lim="800000"/>
                            <a:headEnd/>
                            <a:tailEnd/>
                          </a:ln>
                        </pic:spPr>
                      </pic:pic>
                    </a:graphicData>
                  </a:graphic>
                </wp:inline>
              </w:drawing>
            </w:r>
            <w:r w:rsidRPr="000E35BD">
              <w:rPr>
                <w:rFonts w:ascii="Times New Roman" w:hAnsi="Times New Roman" w:cs="Times New Roman"/>
                <w:bCs/>
                <w:color w:val="000000" w:themeColor="text1"/>
              </w:rPr>
              <w:t>OH</w:t>
            </w:r>
            <w:r w:rsidRPr="000E35BD">
              <w:rPr>
                <w:rFonts w:ascii="Times New Roman" w:hAnsi="宋体" w:cs="Times New Roman"/>
                <w:bCs/>
                <w:color w:val="000000" w:themeColor="text1"/>
                <w:vertAlign w:val="superscript"/>
              </w:rPr>
              <w:t>－</w:t>
            </w:r>
            <w:r w:rsidRPr="000E35BD">
              <w:rPr>
                <w:rFonts w:ascii="Times New Roman" w:hAnsi="Times New Roman" w:cs="Times New Roman"/>
                <w:bCs/>
                <w:color w:val="000000" w:themeColor="text1"/>
              </w:rPr>
              <w:t>+HCO</w:t>
            </w:r>
            <w:r w:rsidRPr="000E35BD">
              <w:rPr>
                <w:rFonts w:ascii="Times New Roman" w:hAnsi="Times New Roman" w:cs="Times New Roman"/>
                <w:bCs/>
                <w:color w:val="000000" w:themeColor="text1"/>
                <w:vertAlign w:val="subscript"/>
              </w:rPr>
              <w:t>3</w:t>
            </w:r>
            <w:r w:rsidRPr="000E35BD">
              <w:rPr>
                <w:rFonts w:ascii="Times New Roman" w:hAnsi="宋体" w:cs="Times New Roman"/>
                <w:bCs/>
                <w:color w:val="000000" w:themeColor="text1"/>
                <w:vertAlign w:val="superscript"/>
              </w:rPr>
              <w:t>－</w:t>
            </w:r>
          </w:p>
        </w:tc>
        <w:tc>
          <w:tcPr>
            <w:tcW w:w="1610" w:type="dxa"/>
            <w:vAlign w:val="center"/>
          </w:tcPr>
          <w:p w:rsidR="00ED61E8" w:rsidRPr="000E35BD" w:rsidRDefault="00ED61E8" w:rsidP="00250B86">
            <w:pPr>
              <w:pStyle w:val="a5"/>
              <w:tabs>
                <w:tab w:val="left" w:pos="3828"/>
              </w:tabs>
              <w:snapToGrid w:val="0"/>
              <w:spacing w:line="360" w:lineRule="auto"/>
              <w:jc w:val="center"/>
              <w:rPr>
                <w:rFonts w:ascii="Times New Roman" w:hAnsi="Times New Roman" w:cs="Times New Roman"/>
                <w:color w:val="000000" w:themeColor="text1"/>
              </w:rPr>
            </w:pPr>
            <w:r w:rsidRPr="000E35BD">
              <w:rPr>
                <w:rFonts w:ascii="Times New Roman" w:hAnsi="宋体" w:cs="Times New Roman"/>
                <w:color w:val="000000" w:themeColor="text1"/>
              </w:rPr>
              <w:t>碱性</w:t>
            </w:r>
          </w:p>
        </w:tc>
      </w:tr>
      <w:tr w:rsidR="00ED61E8" w:rsidRPr="000E35BD" w:rsidTr="00250B86">
        <w:tc>
          <w:tcPr>
            <w:tcW w:w="1189" w:type="dxa"/>
            <w:vAlign w:val="center"/>
          </w:tcPr>
          <w:p w:rsidR="00ED61E8" w:rsidRPr="000E35BD" w:rsidRDefault="00ED61E8" w:rsidP="00250B86">
            <w:pPr>
              <w:pStyle w:val="a5"/>
              <w:tabs>
                <w:tab w:val="left" w:pos="3828"/>
              </w:tabs>
              <w:snapToGrid w:val="0"/>
              <w:spacing w:line="360" w:lineRule="auto"/>
              <w:rPr>
                <w:rFonts w:ascii="Times New Roman" w:hAnsi="Times New Roman" w:cs="Times New Roman"/>
                <w:color w:val="000000" w:themeColor="text1"/>
              </w:rPr>
            </w:pPr>
            <w:r w:rsidRPr="000E35BD">
              <w:rPr>
                <w:rFonts w:ascii="Times New Roman" w:hAnsi="宋体" w:cs="Times New Roman"/>
                <w:color w:val="000000" w:themeColor="text1"/>
              </w:rPr>
              <w:t>碳酸氢钠</w:t>
            </w:r>
          </w:p>
        </w:tc>
        <w:tc>
          <w:tcPr>
            <w:tcW w:w="5103" w:type="dxa"/>
            <w:vAlign w:val="center"/>
          </w:tcPr>
          <w:p w:rsidR="00ED61E8" w:rsidRPr="000E35BD" w:rsidRDefault="00ED61E8" w:rsidP="00250B86">
            <w:pPr>
              <w:pStyle w:val="a5"/>
              <w:tabs>
                <w:tab w:val="left" w:pos="3828"/>
              </w:tabs>
              <w:snapToGrid w:val="0"/>
              <w:spacing w:line="360" w:lineRule="auto"/>
              <w:rPr>
                <w:rFonts w:ascii="Times New Roman" w:hAnsi="Times New Roman" w:cs="Times New Roman"/>
                <w:color w:val="000000" w:themeColor="text1"/>
              </w:rPr>
            </w:pPr>
            <w:r w:rsidRPr="000E35BD">
              <w:rPr>
                <w:rFonts w:ascii="Times New Roman" w:hAnsi="Times New Roman" w:cs="Times New Roman"/>
                <w:bCs/>
                <w:color w:val="000000" w:themeColor="text1"/>
                <w:lang w:val="pt-BR"/>
              </w:rPr>
              <w:t>HCO</w:t>
            </w:r>
            <w:r w:rsidRPr="000E35BD">
              <w:rPr>
                <w:rFonts w:ascii="Times New Roman" w:hAnsi="Times New Roman" w:cs="Times New Roman"/>
                <w:bCs/>
                <w:color w:val="000000" w:themeColor="text1"/>
                <w:vertAlign w:val="subscript"/>
                <w:lang w:val="pt-BR"/>
              </w:rPr>
              <w:t>3</w:t>
            </w:r>
            <w:r w:rsidRPr="000E35BD">
              <w:rPr>
                <w:rFonts w:ascii="Times New Roman" w:hAnsi="Times New Roman" w:cs="Times New Roman"/>
                <w:bCs/>
                <w:color w:val="000000" w:themeColor="text1"/>
                <w:vertAlign w:val="superscript"/>
                <w:lang w:val="pt-BR"/>
              </w:rPr>
              <w:t>—</w:t>
            </w:r>
            <w:r w:rsidRPr="000E35BD">
              <w:rPr>
                <w:rFonts w:ascii="Times New Roman" w:hAnsi="Times New Roman" w:cs="Times New Roman"/>
                <w:bCs/>
                <w:color w:val="000000" w:themeColor="text1"/>
                <w:lang w:val="pt-BR"/>
              </w:rPr>
              <w:t>+H</w:t>
            </w:r>
            <w:r w:rsidRPr="000E35BD">
              <w:rPr>
                <w:rFonts w:ascii="Times New Roman" w:hAnsi="Times New Roman" w:cs="Times New Roman"/>
                <w:bCs/>
                <w:color w:val="000000" w:themeColor="text1"/>
                <w:vertAlign w:val="subscript"/>
                <w:lang w:val="pt-BR"/>
              </w:rPr>
              <w:t>2</w:t>
            </w:r>
            <w:r w:rsidRPr="000E35BD">
              <w:rPr>
                <w:rFonts w:ascii="Times New Roman" w:hAnsi="Times New Roman" w:cs="Times New Roman"/>
                <w:bCs/>
                <w:color w:val="000000" w:themeColor="text1"/>
                <w:lang w:val="pt-BR"/>
              </w:rPr>
              <w:t>O</w:t>
            </w:r>
            <w:r w:rsidRPr="000E35BD">
              <w:rPr>
                <w:rFonts w:ascii="Times New Roman" w:hAnsi="Times New Roman" w:cs="Times New Roman"/>
                <w:bCs/>
                <w:noProof/>
                <w:color w:val="000000" w:themeColor="text1"/>
              </w:rPr>
              <w:drawing>
                <wp:inline distT="0" distB="0" distL="0" distR="0">
                  <wp:extent cx="387985" cy="301625"/>
                  <wp:effectExtent l="0" t="0" r="8255"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6"/>
                          <a:srcRect/>
                          <a:stretch>
                            <a:fillRect/>
                          </a:stretch>
                        </pic:blipFill>
                        <pic:spPr>
                          <a:xfrm>
                            <a:off x="0" y="0"/>
                            <a:ext cx="387985" cy="301625"/>
                          </a:xfrm>
                          <a:prstGeom prst="rect">
                            <a:avLst/>
                          </a:prstGeom>
                          <a:noFill/>
                          <a:ln w="9525">
                            <a:noFill/>
                            <a:miter lim="800000"/>
                            <a:headEnd/>
                            <a:tailEnd/>
                          </a:ln>
                        </pic:spPr>
                      </pic:pic>
                    </a:graphicData>
                  </a:graphic>
                </wp:inline>
              </w:drawing>
            </w:r>
            <w:r w:rsidRPr="000E35BD">
              <w:rPr>
                <w:rFonts w:ascii="Times New Roman" w:hAnsi="Times New Roman" w:cs="Times New Roman"/>
                <w:bCs/>
                <w:color w:val="000000" w:themeColor="text1"/>
                <w:lang w:val="pt-BR"/>
              </w:rPr>
              <w:t xml:space="preserve"> OH</w:t>
            </w:r>
            <w:r w:rsidRPr="000E35BD">
              <w:rPr>
                <w:rFonts w:ascii="Times New Roman" w:hAnsi="宋体" w:cs="Times New Roman"/>
                <w:bCs/>
                <w:color w:val="000000" w:themeColor="text1"/>
                <w:vertAlign w:val="superscript"/>
                <w:lang w:val="pt-BR"/>
              </w:rPr>
              <w:t>－</w:t>
            </w:r>
            <w:r w:rsidRPr="000E35BD">
              <w:rPr>
                <w:rFonts w:ascii="Times New Roman" w:hAnsi="Times New Roman" w:cs="Times New Roman"/>
                <w:bCs/>
                <w:color w:val="000000" w:themeColor="text1"/>
                <w:lang w:val="pt-BR"/>
              </w:rPr>
              <w:t>+H</w:t>
            </w:r>
            <w:r w:rsidRPr="000E35BD">
              <w:rPr>
                <w:rFonts w:ascii="Times New Roman" w:hAnsi="Times New Roman" w:cs="Times New Roman"/>
                <w:bCs/>
                <w:color w:val="000000" w:themeColor="text1"/>
                <w:vertAlign w:val="subscript"/>
                <w:lang w:val="pt-BR"/>
              </w:rPr>
              <w:t>2</w:t>
            </w:r>
            <w:r w:rsidRPr="000E35BD">
              <w:rPr>
                <w:rFonts w:ascii="Times New Roman" w:hAnsi="Times New Roman" w:cs="Times New Roman"/>
                <w:bCs/>
                <w:color w:val="000000" w:themeColor="text1"/>
                <w:lang w:val="pt-BR"/>
              </w:rPr>
              <w:t>CO</w:t>
            </w:r>
            <w:r w:rsidRPr="000E35BD">
              <w:rPr>
                <w:rFonts w:ascii="Times New Roman" w:hAnsi="Times New Roman" w:cs="Times New Roman"/>
                <w:bCs/>
                <w:color w:val="000000" w:themeColor="text1"/>
                <w:vertAlign w:val="subscript"/>
                <w:lang w:val="pt-BR"/>
              </w:rPr>
              <w:t>3</w:t>
            </w:r>
          </w:p>
        </w:tc>
        <w:tc>
          <w:tcPr>
            <w:tcW w:w="1610" w:type="dxa"/>
            <w:vAlign w:val="center"/>
          </w:tcPr>
          <w:p w:rsidR="00ED61E8" w:rsidRPr="000E35BD" w:rsidRDefault="00ED61E8" w:rsidP="00250B86">
            <w:pPr>
              <w:pStyle w:val="a5"/>
              <w:tabs>
                <w:tab w:val="left" w:pos="3828"/>
              </w:tabs>
              <w:snapToGrid w:val="0"/>
              <w:spacing w:line="360" w:lineRule="auto"/>
              <w:jc w:val="center"/>
              <w:rPr>
                <w:rFonts w:ascii="Times New Roman" w:hAnsi="Times New Roman" w:cs="Times New Roman"/>
                <w:color w:val="000000" w:themeColor="text1"/>
              </w:rPr>
            </w:pPr>
            <w:r w:rsidRPr="000E35BD">
              <w:rPr>
                <w:rFonts w:ascii="Times New Roman" w:hAnsi="宋体" w:cs="Times New Roman"/>
                <w:color w:val="000000" w:themeColor="text1"/>
              </w:rPr>
              <w:t>碱性</w:t>
            </w:r>
          </w:p>
        </w:tc>
      </w:tr>
    </w:tbl>
    <w:p w:rsidR="002D5306" w:rsidRPr="000E35BD" w:rsidRDefault="002D5306">
      <w:pPr>
        <w:rPr>
          <w:rFonts w:ascii="Times New Roman" w:eastAsia="宋体" w:hAnsi="Times New Roman" w:cs="Times New Roman"/>
          <w:szCs w:val="21"/>
          <w:lang w:val="pl-PL"/>
        </w:rPr>
      </w:pPr>
    </w:p>
    <w:p w:rsidR="00ED61E8" w:rsidRPr="000E35BD" w:rsidRDefault="00ED61E8" w:rsidP="00ED61E8">
      <w:pPr>
        <w:pStyle w:val="a5"/>
        <w:snapToGrid w:val="0"/>
        <w:spacing w:line="360" w:lineRule="auto"/>
        <w:rPr>
          <w:rFonts w:ascii="Times New Roman" w:hAnsi="Times New Roman" w:cs="Times New Roman"/>
        </w:rPr>
      </w:pPr>
      <w:r w:rsidRPr="000E35BD">
        <w:rPr>
          <w:rFonts w:ascii="Times New Roman" w:hAnsi="Times New Roman" w:cs="Times New Roman"/>
          <w:lang w:val="pl-PL"/>
        </w:rPr>
        <w:t>10</w:t>
      </w:r>
      <w:r w:rsidRPr="000E35BD">
        <w:rPr>
          <w:rFonts w:ascii="Times New Roman" w:hAnsi="宋体" w:cs="Times New Roman"/>
          <w:lang w:val="pl-PL"/>
        </w:rPr>
        <w:t>．</w:t>
      </w:r>
      <w:r w:rsidRPr="000E35BD">
        <w:rPr>
          <w:rFonts w:ascii="Times New Roman" w:hAnsi="宋体" w:cs="Times New Roman"/>
        </w:rPr>
        <w:t xml:space="preserve">　</w:t>
      </w:r>
      <w:r w:rsidRPr="000E35BD">
        <w:rPr>
          <w:rFonts w:ascii="Times New Roman" w:hAnsi="Times New Roman" w:cs="Times New Roman"/>
          <w:lang w:val="pl-PL"/>
        </w:rPr>
        <w:t>(1)CO</w:t>
      </w:r>
      <w:r w:rsidRPr="000E35BD">
        <w:rPr>
          <w:rFonts w:ascii="Times New Roman" w:hAnsi="Times New Roman" w:cs="Times New Roman"/>
          <w:vertAlign w:val="subscript"/>
          <w:lang w:val="pl-PL"/>
        </w:rPr>
        <w:t>2</w:t>
      </w:r>
      <w:r w:rsidRPr="000E35BD">
        <w:rPr>
          <w:rFonts w:ascii="Times New Roman" w:hAnsi="宋体" w:cs="Times New Roman"/>
        </w:rPr>
        <w:t>和</w:t>
      </w:r>
      <w:r w:rsidRPr="000E35BD">
        <w:rPr>
          <w:rFonts w:ascii="Times New Roman" w:hAnsi="Times New Roman" w:cs="Times New Roman"/>
          <w:lang w:val="pl-PL"/>
        </w:rPr>
        <w:t>NH</w:t>
      </w:r>
      <w:r w:rsidRPr="000E35BD">
        <w:rPr>
          <w:rFonts w:ascii="Times New Roman" w:hAnsi="Times New Roman" w:cs="Times New Roman"/>
          <w:vertAlign w:val="subscript"/>
          <w:lang w:val="pl-PL"/>
        </w:rPr>
        <w:t>3</w:t>
      </w:r>
      <w:r w:rsidRPr="000E35BD">
        <w:rPr>
          <w:rFonts w:ascii="Times New Roman" w:hAnsi="宋体" w:cs="Times New Roman"/>
        </w:rPr>
        <w:t xml:space="preserve">　</w:t>
      </w:r>
      <w:r w:rsidRPr="000E35BD">
        <w:rPr>
          <w:rFonts w:ascii="Times New Roman" w:hAnsi="Times New Roman" w:cs="Times New Roman"/>
          <w:lang w:val="pl-PL"/>
        </w:rPr>
        <w:t>2NH</w:t>
      </w:r>
      <w:r w:rsidRPr="000E35BD">
        <w:rPr>
          <w:rFonts w:ascii="Times New Roman" w:hAnsi="Times New Roman" w:cs="Times New Roman"/>
        </w:rPr>
        <w:fldChar w:fldCharType="begin"/>
      </w:r>
      <w:r w:rsidRPr="000E35BD">
        <w:rPr>
          <w:rFonts w:ascii="Times New Roman" w:hAnsi="Times New Roman" w:cs="Times New Roman"/>
          <w:lang w:val="pl-PL"/>
        </w:rPr>
        <w:instrText>eq \o\al(</w:instrText>
      </w:r>
      <w:r w:rsidRPr="000E35BD">
        <w:rPr>
          <w:rFonts w:ascii="Times New Roman" w:hAnsi="宋体" w:cs="Times New Roman"/>
          <w:vertAlign w:val="superscript"/>
          <w:lang w:val="pl-PL"/>
        </w:rPr>
        <w:instrText>＋</w:instrText>
      </w:r>
      <w:r w:rsidRPr="000E35BD">
        <w:rPr>
          <w:rFonts w:ascii="Times New Roman" w:hAnsi="Times New Roman" w:cs="Times New Roman"/>
          <w:lang w:val="pl-PL"/>
        </w:rPr>
        <w:instrText>,</w:instrText>
      </w:r>
      <w:r w:rsidRPr="000E35BD">
        <w:rPr>
          <w:rFonts w:ascii="Times New Roman" w:hAnsi="Times New Roman" w:cs="Times New Roman"/>
          <w:vertAlign w:val="subscript"/>
          <w:lang w:val="pl-PL"/>
        </w:rPr>
        <w:instrText>4</w:instrText>
      </w:r>
      <w:r w:rsidRPr="000E35BD">
        <w:rPr>
          <w:rFonts w:ascii="Times New Roman" w:hAnsi="Times New Roman" w:cs="Times New Roman"/>
          <w:lang w:val="pl-PL"/>
        </w:rPr>
        <w:instrText>)</w:instrText>
      </w:r>
      <w:r w:rsidRPr="000E35BD">
        <w:rPr>
          <w:rFonts w:ascii="Times New Roman" w:hAnsi="Times New Roman" w:cs="Times New Roman"/>
        </w:rPr>
        <w:fldChar w:fldCharType="end"/>
      </w:r>
      <w:r w:rsidRPr="000E35BD">
        <w:rPr>
          <w:rFonts w:ascii="Times New Roman" w:hAnsi="宋体" w:cs="Times New Roman"/>
          <w:lang w:val="pl-PL"/>
        </w:rPr>
        <w:t>＋</w:t>
      </w:r>
      <w:r w:rsidRPr="000E35BD">
        <w:rPr>
          <w:rFonts w:ascii="Times New Roman" w:hAnsi="Times New Roman" w:cs="Times New Roman"/>
          <w:lang w:val="pl-PL"/>
        </w:rPr>
        <w:t>CaCO</w:t>
      </w:r>
      <w:r w:rsidRPr="000E35BD">
        <w:rPr>
          <w:rFonts w:ascii="Times New Roman" w:hAnsi="Times New Roman" w:cs="Times New Roman"/>
          <w:vertAlign w:val="subscript"/>
          <w:lang w:val="pl-PL"/>
        </w:rPr>
        <w:t>3</w:t>
      </w:r>
      <w:r w:rsidRPr="000E35BD">
        <w:rPr>
          <w:rFonts w:ascii="Times New Roman" w:hAnsi="Times New Roman" w:cs="Times New Roman"/>
          <w:spacing w:val="-16"/>
          <w:lang w:val="pl-PL"/>
        </w:rPr>
        <w:t>==</w:t>
      </w:r>
      <w:r w:rsidRPr="000E35BD">
        <w:rPr>
          <w:rFonts w:ascii="Times New Roman" w:hAnsi="Times New Roman" w:cs="Times New Roman"/>
          <w:lang w:val="pl-PL"/>
        </w:rPr>
        <w:t>=Ca</w:t>
      </w:r>
      <w:r w:rsidRPr="000E35BD">
        <w:rPr>
          <w:rFonts w:ascii="Times New Roman" w:hAnsi="Times New Roman" w:cs="Times New Roman"/>
          <w:vertAlign w:val="superscript"/>
          <w:lang w:val="pl-PL"/>
        </w:rPr>
        <w:t>2</w:t>
      </w:r>
      <w:r w:rsidRPr="000E35BD">
        <w:rPr>
          <w:rFonts w:ascii="Times New Roman" w:hAnsi="宋体" w:cs="Times New Roman"/>
          <w:vertAlign w:val="superscript"/>
          <w:lang w:val="pl-PL"/>
        </w:rPr>
        <w:t>＋</w:t>
      </w:r>
      <w:r w:rsidRPr="000E35BD">
        <w:rPr>
          <w:rFonts w:ascii="Times New Roman" w:hAnsi="宋体" w:cs="Times New Roman"/>
          <w:lang w:val="pl-PL"/>
        </w:rPr>
        <w:t>＋</w:t>
      </w:r>
      <w:r w:rsidRPr="000E35BD">
        <w:rPr>
          <w:rFonts w:ascii="Times New Roman" w:hAnsi="Times New Roman" w:cs="Times New Roman"/>
          <w:lang w:val="pl-PL"/>
        </w:rPr>
        <w:t>CO</w:t>
      </w:r>
      <w:r w:rsidRPr="000E35BD">
        <w:rPr>
          <w:rFonts w:ascii="Times New Roman" w:hAnsi="Times New Roman" w:cs="Times New Roman"/>
          <w:vertAlign w:val="subscript"/>
          <w:lang w:val="pl-PL"/>
        </w:rPr>
        <w:t>2</w:t>
      </w:r>
      <w:r w:rsidRPr="000E35BD">
        <w:rPr>
          <w:rFonts w:ascii="Times New Roman" w:hAnsi="Times New Roman" w:cs="Times New Roman"/>
          <w:lang w:val="pl-PL"/>
        </w:rPr>
        <w:t>↑</w:t>
      </w:r>
      <w:r w:rsidRPr="000E35BD">
        <w:rPr>
          <w:rFonts w:ascii="Times New Roman" w:hAnsi="宋体" w:cs="Times New Roman"/>
          <w:lang w:val="pl-PL"/>
        </w:rPr>
        <w:t>＋</w:t>
      </w:r>
      <w:r w:rsidRPr="000E35BD">
        <w:rPr>
          <w:rFonts w:ascii="Times New Roman" w:hAnsi="Times New Roman" w:cs="Times New Roman"/>
          <w:lang w:val="pl-PL"/>
        </w:rPr>
        <w:t>2NH</w:t>
      </w:r>
      <w:r w:rsidRPr="000E35BD">
        <w:rPr>
          <w:rFonts w:ascii="Times New Roman" w:hAnsi="Times New Roman" w:cs="Times New Roman"/>
          <w:vertAlign w:val="subscript"/>
          <w:lang w:val="pl-PL"/>
        </w:rPr>
        <w:t>3</w:t>
      </w:r>
      <w:r w:rsidRPr="000E35BD">
        <w:rPr>
          <w:rFonts w:ascii="Times New Roman" w:hAnsi="Times New Roman" w:cs="Times New Roman"/>
          <w:lang w:val="pl-PL"/>
        </w:rPr>
        <w:t>↑</w:t>
      </w:r>
      <w:r w:rsidRPr="000E35BD">
        <w:rPr>
          <w:rFonts w:ascii="Times New Roman" w:hAnsi="宋体" w:cs="Times New Roman"/>
          <w:lang w:val="pl-PL"/>
        </w:rPr>
        <w:t>＋</w:t>
      </w:r>
      <w:r w:rsidRPr="000E35BD">
        <w:rPr>
          <w:rFonts w:ascii="Times New Roman" w:hAnsi="Times New Roman" w:cs="Times New Roman"/>
          <w:lang w:val="pl-PL"/>
        </w:rPr>
        <w:t>H</w:t>
      </w:r>
      <w:r w:rsidRPr="000E35BD">
        <w:rPr>
          <w:rFonts w:ascii="Times New Roman" w:hAnsi="Times New Roman" w:cs="Times New Roman"/>
          <w:vertAlign w:val="subscript"/>
          <w:lang w:val="pl-PL"/>
        </w:rPr>
        <w:t>2</w:t>
      </w:r>
      <w:r w:rsidRPr="000E35BD">
        <w:rPr>
          <w:rFonts w:ascii="Times New Roman" w:hAnsi="Times New Roman" w:cs="Times New Roman"/>
          <w:lang w:val="pl-PL"/>
        </w:rPr>
        <w:t>O</w:t>
      </w:r>
      <w:r w:rsidRPr="000E35BD">
        <w:rPr>
          <w:rFonts w:ascii="Times New Roman" w:hAnsi="宋体" w:cs="Times New Roman"/>
        </w:rPr>
        <w:t xml:space="preserve">　</w:t>
      </w:r>
    </w:p>
    <w:p w:rsidR="00ED61E8" w:rsidRPr="000E35BD" w:rsidRDefault="00ED61E8" w:rsidP="00ED61E8">
      <w:pPr>
        <w:pStyle w:val="a5"/>
        <w:snapToGrid w:val="0"/>
        <w:spacing w:line="360" w:lineRule="auto"/>
        <w:ind w:firstLineChars="300" w:firstLine="630"/>
        <w:rPr>
          <w:rFonts w:ascii="Times New Roman" w:hAnsi="Times New Roman" w:cs="Times New Roman"/>
          <w:lang w:val="pl-PL"/>
        </w:rPr>
      </w:pPr>
      <w:r w:rsidRPr="000E35BD">
        <w:rPr>
          <w:rFonts w:ascii="Times New Roman" w:hAnsi="Times New Roman" w:cs="Times New Roman"/>
          <w:lang w:val="pl-PL"/>
        </w:rPr>
        <w:t>(2)C</w:t>
      </w:r>
    </w:p>
    <w:p w:rsidR="00ED61E8" w:rsidRPr="000E35BD" w:rsidRDefault="00ED61E8" w:rsidP="00ED61E8">
      <w:pPr>
        <w:pStyle w:val="a5"/>
        <w:snapToGrid w:val="0"/>
        <w:spacing w:line="360" w:lineRule="auto"/>
        <w:rPr>
          <w:rFonts w:ascii="Times New Roman" w:hAnsi="Times New Roman" w:cs="Times New Roman"/>
          <w:lang w:val="pl-PL"/>
        </w:rPr>
      </w:pPr>
      <w:r w:rsidRPr="000E35BD">
        <w:rPr>
          <w:rFonts w:ascii="Times New Roman" w:hAnsi="宋体" w:cs="Times New Roman"/>
        </w:rPr>
        <w:t>解析：溶液中存在平衡</w:t>
      </w:r>
      <w:r w:rsidRPr="000E35BD">
        <w:rPr>
          <w:rFonts w:ascii="Times New Roman" w:hAnsi="宋体" w:cs="Times New Roman"/>
          <w:lang w:val="pl-PL"/>
        </w:rPr>
        <w:t>：</w:t>
      </w:r>
      <w:r w:rsidRPr="000E35BD">
        <w:rPr>
          <w:rFonts w:ascii="Times New Roman" w:hAnsi="Times New Roman" w:cs="Times New Roman"/>
          <w:lang w:val="pl-PL"/>
        </w:rPr>
        <w:t>NH</w:t>
      </w:r>
      <w:r w:rsidRPr="000E35BD">
        <w:rPr>
          <w:rFonts w:ascii="Times New Roman" w:hAnsi="Times New Roman" w:cs="Times New Roman"/>
        </w:rPr>
        <w:fldChar w:fldCharType="begin"/>
      </w:r>
      <w:r w:rsidRPr="000E35BD">
        <w:rPr>
          <w:rFonts w:ascii="Times New Roman" w:hAnsi="Times New Roman" w:cs="Times New Roman"/>
          <w:lang w:val="pl-PL"/>
        </w:rPr>
        <w:instrText>eq \o\al(</w:instrText>
      </w:r>
      <w:r w:rsidRPr="000E35BD">
        <w:rPr>
          <w:rFonts w:ascii="Times New Roman" w:hAnsi="宋体" w:cs="Times New Roman"/>
          <w:vertAlign w:val="superscript"/>
          <w:lang w:val="pl-PL"/>
        </w:rPr>
        <w:instrText>＋</w:instrText>
      </w:r>
      <w:r w:rsidRPr="000E35BD">
        <w:rPr>
          <w:rFonts w:ascii="Times New Roman" w:hAnsi="Times New Roman" w:cs="Times New Roman"/>
          <w:lang w:val="pl-PL"/>
        </w:rPr>
        <w:instrText>,</w:instrText>
      </w:r>
      <w:r w:rsidRPr="000E35BD">
        <w:rPr>
          <w:rFonts w:ascii="Times New Roman" w:hAnsi="Times New Roman" w:cs="Times New Roman"/>
          <w:vertAlign w:val="subscript"/>
          <w:lang w:val="pl-PL"/>
        </w:rPr>
        <w:instrText>4</w:instrText>
      </w:r>
      <w:r w:rsidRPr="000E35BD">
        <w:rPr>
          <w:rFonts w:ascii="Times New Roman" w:hAnsi="Times New Roman" w:cs="Times New Roman"/>
          <w:lang w:val="pl-PL"/>
        </w:rPr>
        <w:instrText>)</w:instrText>
      </w:r>
      <w:r w:rsidRPr="000E35BD">
        <w:rPr>
          <w:rFonts w:ascii="Times New Roman" w:hAnsi="Times New Roman" w:cs="Times New Roman"/>
        </w:rPr>
        <w:fldChar w:fldCharType="end"/>
      </w:r>
      <w:r w:rsidRPr="000E35BD">
        <w:rPr>
          <w:rFonts w:ascii="Times New Roman" w:hAnsi="宋体" w:cs="Times New Roman"/>
          <w:lang w:val="pl-PL"/>
        </w:rPr>
        <w:t>＋</w:t>
      </w:r>
      <w:r w:rsidRPr="000E35BD">
        <w:rPr>
          <w:rFonts w:ascii="Times New Roman" w:hAnsi="Times New Roman" w:cs="Times New Roman"/>
          <w:lang w:val="pl-PL"/>
        </w:rPr>
        <w:t>H</w:t>
      </w:r>
      <w:r w:rsidRPr="000E35BD">
        <w:rPr>
          <w:rFonts w:ascii="Times New Roman" w:hAnsi="Times New Roman" w:cs="Times New Roman"/>
          <w:vertAlign w:val="subscript"/>
          <w:lang w:val="pl-PL"/>
        </w:rPr>
        <w:t>2</w:t>
      </w:r>
      <w:r w:rsidRPr="000E35BD">
        <w:rPr>
          <w:rFonts w:ascii="Times New Roman" w:hAnsi="Times New Roman" w:cs="Times New Roman"/>
          <w:lang w:val="pl-PL"/>
        </w:rPr>
        <w:t>O</w:t>
      </w:r>
      <w:r w:rsidRPr="000E35BD">
        <w:rPr>
          <w:rFonts w:ascii="Times New Roman" w:hAnsi="Times New Roman" w:cs="Times New Roman"/>
        </w:rPr>
        <w:t></w:t>
      </w:r>
      <w:r w:rsidRPr="000E35BD">
        <w:rPr>
          <w:rFonts w:ascii="Times New Roman" w:eastAsia="MS Mincho" w:hAnsi="宋体" w:cs="Times New Roman"/>
          <w:lang w:val="pl-PL"/>
        </w:rPr>
        <w:t>⇌</w:t>
      </w:r>
      <w:r w:rsidRPr="000E35BD">
        <w:rPr>
          <w:rFonts w:ascii="Times New Roman" w:hAnsi="Times New Roman" w:cs="Times New Roman"/>
        </w:rPr>
        <w:t></w:t>
      </w:r>
      <w:r w:rsidRPr="000E35BD">
        <w:rPr>
          <w:rFonts w:ascii="Times New Roman" w:hAnsi="Times New Roman" w:cs="Times New Roman"/>
          <w:lang w:val="pl-PL"/>
        </w:rPr>
        <w:t>NH</w:t>
      </w:r>
      <w:r w:rsidRPr="000E35BD">
        <w:rPr>
          <w:rFonts w:ascii="Times New Roman" w:hAnsi="Times New Roman" w:cs="Times New Roman"/>
          <w:vertAlign w:val="subscript"/>
          <w:lang w:val="pl-PL"/>
        </w:rPr>
        <w:t>3</w:t>
      </w:r>
      <w:r w:rsidRPr="000E35BD">
        <w:rPr>
          <w:rFonts w:ascii="Times New Roman" w:hAnsi="Times New Roman" w:cs="Times New Roman"/>
          <w:lang w:val="pl-PL"/>
        </w:rPr>
        <w:t>·H</w:t>
      </w:r>
      <w:r w:rsidRPr="000E35BD">
        <w:rPr>
          <w:rFonts w:ascii="Times New Roman" w:hAnsi="Times New Roman" w:cs="Times New Roman"/>
          <w:vertAlign w:val="subscript"/>
          <w:lang w:val="pl-PL"/>
        </w:rPr>
        <w:t>2</w:t>
      </w:r>
      <w:r w:rsidRPr="000E35BD">
        <w:rPr>
          <w:rFonts w:ascii="Times New Roman" w:hAnsi="Times New Roman" w:cs="Times New Roman"/>
          <w:lang w:val="pl-PL"/>
        </w:rPr>
        <w:t>O</w:t>
      </w:r>
      <w:r w:rsidRPr="000E35BD">
        <w:rPr>
          <w:rFonts w:ascii="Times New Roman" w:hAnsi="宋体" w:cs="Times New Roman"/>
          <w:lang w:val="pl-PL"/>
        </w:rPr>
        <w:t>＋</w:t>
      </w:r>
      <w:r w:rsidRPr="000E35BD">
        <w:rPr>
          <w:rFonts w:ascii="Times New Roman" w:hAnsi="Times New Roman" w:cs="Times New Roman"/>
          <w:lang w:val="pl-PL"/>
        </w:rPr>
        <w:t>H</w:t>
      </w:r>
      <w:r w:rsidRPr="000E35BD">
        <w:rPr>
          <w:rFonts w:ascii="Times New Roman" w:hAnsi="宋体" w:cs="Times New Roman"/>
          <w:vertAlign w:val="superscript"/>
          <w:lang w:val="pl-PL"/>
        </w:rPr>
        <w:t>＋</w:t>
      </w:r>
      <w:r w:rsidRPr="000E35BD">
        <w:rPr>
          <w:rFonts w:ascii="Times New Roman" w:hAnsi="宋体" w:cs="Times New Roman"/>
        </w:rPr>
        <w:t>。</w:t>
      </w:r>
    </w:p>
    <w:p w:rsidR="00ED61E8" w:rsidRPr="000E35BD" w:rsidRDefault="00ED61E8" w:rsidP="00ED61E8">
      <w:pPr>
        <w:pStyle w:val="a5"/>
        <w:snapToGrid w:val="0"/>
        <w:spacing w:line="360" w:lineRule="auto"/>
        <w:rPr>
          <w:rFonts w:ascii="Times New Roman" w:hAnsi="Times New Roman" w:cs="Times New Roman"/>
          <w:lang w:val="pl-PL"/>
        </w:rPr>
      </w:pPr>
      <w:r w:rsidRPr="000E35BD">
        <w:rPr>
          <w:rFonts w:ascii="Times New Roman" w:hAnsi="Times New Roman" w:cs="Times New Roman"/>
          <w:lang w:val="pl-PL"/>
        </w:rPr>
        <w:t>(1)</w:t>
      </w:r>
      <w:r w:rsidRPr="000E35BD">
        <w:rPr>
          <w:rFonts w:ascii="Times New Roman" w:hAnsi="宋体" w:cs="Times New Roman"/>
        </w:rPr>
        <w:t>加入</w:t>
      </w:r>
      <w:r w:rsidRPr="000E35BD">
        <w:rPr>
          <w:rFonts w:ascii="Times New Roman" w:hAnsi="Times New Roman" w:cs="Times New Roman"/>
          <w:lang w:val="pl-PL"/>
        </w:rPr>
        <w:t>CaCO</w:t>
      </w:r>
      <w:r w:rsidRPr="000E35BD">
        <w:rPr>
          <w:rFonts w:ascii="Times New Roman" w:hAnsi="Times New Roman" w:cs="Times New Roman"/>
          <w:vertAlign w:val="subscript"/>
          <w:lang w:val="pl-PL"/>
        </w:rPr>
        <w:t>3</w:t>
      </w:r>
      <w:r w:rsidRPr="000E35BD">
        <w:rPr>
          <w:rFonts w:ascii="Times New Roman" w:hAnsi="宋体" w:cs="Times New Roman"/>
        </w:rPr>
        <w:t>粉末时</w:t>
      </w:r>
      <w:r w:rsidRPr="000E35BD">
        <w:rPr>
          <w:rFonts w:ascii="Times New Roman" w:hAnsi="宋体" w:cs="Times New Roman"/>
          <w:lang w:val="pl-PL"/>
        </w:rPr>
        <w:t>，</w:t>
      </w:r>
      <w:r w:rsidRPr="000E35BD">
        <w:rPr>
          <w:rFonts w:ascii="Times New Roman" w:hAnsi="Times New Roman" w:cs="Times New Roman"/>
          <w:lang w:val="pl-PL"/>
        </w:rPr>
        <w:t>CaCO</w:t>
      </w:r>
      <w:r w:rsidRPr="000E35BD">
        <w:rPr>
          <w:rFonts w:ascii="Times New Roman" w:hAnsi="Times New Roman" w:cs="Times New Roman"/>
          <w:vertAlign w:val="subscript"/>
          <w:lang w:val="pl-PL"/>
        </w:rPr>
        <w:t>3</w:t>
      </w:r>
      <w:r w:rsidRPr="000E35BD">
        <w:rPr>
          <w:rFonts w:ascii="Times New Roman" w:hAnsi="宋体" w:cs="Times New Roman"/>
          <w:lang w:val="pl-PL"/>
        </w:rPr>
        <w:t>＋</w:t>
      </w:r>
      <w:r w:rsidRPr="000E35BD">
        <w:rPr>
          <w:rFonts w:ascii="Times New Roman" w:hAnsi="Times New Roman" w:cs="Times New Roman"/>
          <w:lang w:val="pl-PL"/>
        </w:rPr>
        <w:t>2H</w:t>
      </w:r>
      <w:r w:rsidRPr="000E35BD">
        <w:rPr>
          <w:rFonts w:ascii="Times New Roman" w:hAnsi="宋体" w:cs="Times New Roman"/>
          <w:vertAlign w:val="superscript"/>
          <w:lang w:val="pl-PL"/>
        </w:rPr>
        <w:t>＋</w:t>
      </w:r>
      <w:r w:rsidRPr="000E35BD">
        <w:rPr>
          <w:rFonts w:ascii="Times New Roman" w:hAnsi="Times New Roman" w:cs="Times New Roman"/>
          <w:spacing w:val="-16"/>
          <w:lang w:val="pl-PL"/>
        </w:rPr>
        <w:t>==</w:t>
      </w:r>
      <w:r w:rsidRPr="000E35BD">
        <w:rPr>
          <w:rFonts w:ascii="Times New Roman" w:hAnsi="Times New Roman" w:cs="Times New Roman"/>
          <w:lang w:val="pl-PL"/>
        </w:rPr>
        <w:t>=Ca</w:t>
      </w:r>
      <w:r w:rsidRPr="000E35BD">
        <w:rPr>
          <w:rFonts w:ascii="Times New Roman" w:hAnsi="Times New Roman" w:cs="Times New Roman"/>
          <w:vertAlign w:val="superscript"/>
          <w:lang w:val="pl-PL"/>
        </w:rPr>
        <w:t>2</w:t>
      </w:r>
      <w:r w:rsidRPr="000E35BD">
        <w:rPr>
          <w:rFonts w:ascii="Times New Roman" w:hAnsi="宋体" w:cs="Times New Roman"/>
          <w:vertAlign w:val="superscript"/>
          <w:lang w:val="pl-PL"/>
        </w:rPr>
        <w:t>＋</w:t>
      </w:r>
      <w:r w:rsidRPr="000E35BD">
        <w:rPr>
          <w:rFonts w:ascii="Times New Roman" w:hAnsi="宋体" w:cs="Times New Roman"/>
          <w:lang w:val="pl-PL"/>
        </w:rPr>
        <w:t>＋</w:t>
      </w:r>
      <w:r w:rsidRPr="000E35BD">
        <w:rPr>
          <w:rFonts w:ascii="Times New Roman" w:hAnsi="Times New Roman" w:cs="Times New Roman"/>
          <w:lang w:val="pl-PL"/>
        </w:rPr>
        <w:t>CO</w:t>
      </w:r>
      <w:r w:rsidRPr="000E35BD">
        <w:rPr>
          <w:rFonts w:ascii="Times New Roman" w:hAnsi="Times New Roman" w:cs="Times New Roman"/>
          <w:vertAlign w:val="subscript"/>
          <w:lang w:val="pl-PL"/>
        </w:rPr>
        <w:t>2</w:t>
      </w:r>
      <w:r w:rsidRPr="000E35BD">
        <w:rPr>
          <w:rFonts w:ascii="Times New Roman" w:hAnsi="Times New Roman" w:cs="Times New Roman"/>
          <w:lang w:val="pl-PL"/>
        </w:rPr>
        <w:t>↑</w:t>
      </w:r>
      <w:r w:rsidRPr="000E35BD">
        <w:rPr>
          <w:rFonts w:ascii="Times New Roman" w:hAnsi="宋体" w:cs="Times New Roman"/>
          <w:lang w:val="pl-PL"/>
        </w:rPr>
        <w:t>＋</w:t>
      </w:r>
      <w:r w:rsidRPr="000E35BD">
        <w:rPr>
          <w:rFonts w:ascii="Times New Roman" w:hAnsi="Times New Roman" w:cs="Times New Roman"/>
          <w:lang w:val="pl-PL"/>
        </w:rPr>
        <w:t>H</w:t>
      </w:r>
      <w:r w:rsidRPr="000E35BD">
        <w:rPr>
          <w:rFonts w:ascii="Times New Roman" w:hAnsi="Times New Roman" w:cs="Times New Roman"/>
          <w:vertAlign w:val="subscript"/>
          <w:lang w:val="pl-PL"/>
        </w:rPr>
        <w:t>2</w:t>
      </w:r>
      <w:r w:rsidRPr="000E35BD">
        <w:rPr>
          <w:rFonts w:ascii="Times New Roman" w:hAnsi="Times New Roman" w:cs="Times New Roman"/>
          <w:lang w:val="pl-PL"/>
        </w:rPr>
        <w:t>O</w:t>
      </w:r>
      <w:r w:rsidRPr="000E35BD">
        <w:rPr>
          <w:rFonts w:ascii="Times New Roman" w:hAnsi="宋体" w:cs="Times New Roman"/>
          <w:lang w:val="pl-PL"/>
        </w:rPr>
        <w:t>，</w:t>
      </w:r>
      <w:r w:rsidRPr="000E35BD">
        <w:rPr>
          <w:rFonts w:ascii="Times New Roman" w:hAnsi="宋体" w:cs="Times New Roman"/>
        </w:rPr>
        <w:t>使</w:t>
      </w:r>
      <w:r w:rsidRPr="000E35BD">
        <w:rPr>
          <w:rFonts w:ascii="Times New Roman" w:hAnsi="Times New Roman" w:cs="Times New Roman"/>
          <w:lang w:val="pl-PL"/>
        </w:rPr>
        <w:t>NH</w:t>
      </w:r>
      <w:r w:rsidRPr="000E35BD">
        <w:rPr>
          <w:rFonts w:ascii="Times New Roman" w:hAnsi="Times New Roman" w:cs="Times New Roman"/>
        </w:rPr>
        <w:fldChar w:fldCharType="begin"/>
      </w:r>
      <w:r w:rsidRPr="000E35BD">
        <w:rPr>
          <w:rFonts w:ascii="Times New Roman" w:hAnsi="Times New Roman" w:cs="Times New Roman"/>
          <w:lang w:val="pl-PL"/>
        </w:rPr>
        <w:instrText>eq \o\al(</w:instrText>
      </w:r>
      <w:r w:rsidRPr="000E35BD">
        <w:rPr>
          <w:rFonts w:ascii="Times New Roman" w:hAnsi="宋体" w:cs="Times New Roman"/>
          <w:vertAlign w:val="superscript"/>
          <w:lang w:val="pl-PL"/>
        </w:rPr>
        <w:instrText>＋</w:instrText>
      </w:r>
      <w:r w:rsidRPr="000E35BD">
        <w:rPr>
          <w:rFonts w:ascii="Times New Roman" w:hAnsi="Times New Roman" w:cs="Times New Roman"/>
          <w:lang w:val="pl-PL"/>
        </w:rPr>
        <w:instrText>,</w:instrText>
      </w:r>
      <w:r w:rsidRPr="000E35BD">
        <w:rPr>
          <w:rFonts w:ascii="Times New Roman" w:hAnsi="Times New Roman" w:cs="Times New Roman"/>
          <w:vertAlign w:val="subscript"/>
          <w:lang w:val="pl-PL"/>
        </w:rPr>
        <w:instrText>4</w:instrText>
      </w:r>
      <w:r w:rsidRPr="000E35BD">
        <w:rPr>
          <w:rFonts w:ascii="Times New Roman" w:hAnsi="Times New Roman" w:cs="Times New Roman"/>
          <w:lang w:val="pl-PL"/>
        </w:rPr>
        <w:instrText>)</w:instrText>
      </w:r>
      <w:r w:rsidRPr="000E35BD">
        <w:rPr>
          <w:rFonts w:ascii="Times New Roman" w:hAnsi="Times New Roman" w:cs="Times New Roman"/>
        </w:rPr>
        <w:fldChar w:fldCharType="end"/>
      </w:r>
      <w:r w:rsidRPr="000E35BD">
        <w:rPr>
          <w:rFonts w:ascii="Times New Roman" w:hAnsi="宋体" w:cs="Times New Roman"/>
        </w:rPr>
        <w:t>水解平衡正向移动</w:t>
      </w:r>
      <w:r w:rsidRPr="000E35BD">
        <w:rPr>
          <w:rFonts w:ascii="Times New Roman" w:hAnsi="宋体" w:cs="Times New Roman"/>
          <w:lang w:val="pl-PL"/>
        </w:rPr>
        <w:t>，</w:t>
      </w:r>
      <w:r w:rsidRPr="000E35BD">
        <w:rPr>
          <w:rFonts w:ascii="Times New Roman" w:hAnsi="Times New Roman" w:cs="Times New Roman"/>
          <w:i/>
          <w:lang w:val="pl-PL"/>
        </w:rPr>
        <w:t>c</w:t>
      </w:r>
      <w:r w:rsidRPr="000E35BD">
        <w:rPr>
          <w:rFonts w:ascii="Times New Roman" w:hAnsi="Times New Roman" w:cs="Times New Roman"/>
          <w:lang w:val="pl-PL"/>
        </w:rPr>
        <w:t>(NH</w:t>
      </w:r>
      <w:r w:rsidRPr="000E35BD">
        <w:rPr>
          <w:rFonts w:ascii="Times New Roman" w:hAnsi="Times New Roman" w:cs="Times New Roman"/>
          <w:vertAlign w:val="subscript"/>
          <w:lang w:val="pl-PL"/>
        </w:rPr>
        <w:t>3</w:t>
      </w:r>
      <w:r w:rsidRPr="000E35BD">
        <w:rPr>
          <w:rFonts w:ascii="Times New Roman" w:hAnsi="Times New Roman" w:cs="Times New Roman"/>
          <w:lang w:val="pl-PL"/>
        </w:rPr>
        <w:t>·H</w:t>
      </w:r>
      <w:r w:rsidRPr="000E35BD">
        <w:rPr>
          <w:rFonts w:ascii="Times New Roman" w:hAnsi="Times New Roman" w:cs="Times New Roman"/>
          <w:vertAlign w:val="subscript"/>
          <w:lang w:val="pl-PL"/>
        </w:rPr>
        <w:t>2</w:t>
      </w:r>
      <w:r w:rsidRPr="000E35BD">
        <w:rPr>
          <w:rFonts w:ascii="Times New Roman" w:hAnsi="Times New Roman" w:cs="Times New Roman"/>
          <w:lang w:val="pl-PL"/>
        </w:rPr>
        <w:t>O)</w:t>
      </w:r>
      <w:r w:rsidRPr="000E35BD">
        <w:rPr>
          <w:rFonts w:ascii="Times New Roman" w:hAnsi="宋体" w:cs="Times New Roman"/>
        </w:rPr>
        <w:t>增大</w:t>
      </w:r>
      <w:r w:rsidRPr="000E35BD">
        <w:rPr>
          <w:rFonts w:ascii="Times New Roman" w:hAnsi="宋体" w:cs="Times New Roman"/>
          <w:lang w:val="pl-PL"/>
        </w:rPr>
        <w:t>，</w:t>
      </w:r>
      <w:r w:rsidRPr="000E35BD">
        <w:rPr>
          <w:rFonts w:ascii="Times New Roman" w:hAnsi="宋体" w:cs="Times New Roman"/>
        </w:rPr>
        <w:t>分解产生</w:t>
      </w:r>
      <w:r w:rsidRPr="000E35BD">
        <w:rPr>
          <w:rFonts w:ascii="Times New Roman" w:hAnsi="Times New Roman" w:cs="Times New Roman"/>
          <w:lang w:val="pl-PL"/>
        </w:rPr>
        <w:t>NH</w:t>
      </w:r>
      <w:r w:rsidRPr="000E35BD">
        <w:rPr>
          <w:rFonts w:ascii="Times New Roman" w:hAnsi="Times New Roman" w:cs="Times New Roman"/>
          <w:vertAlign w:val="subscript"/>
          <w:lang w:val="pl-PL"/>
        </w:rPr>
        <w:t>3</w:t>
      </w:r>
      <w:r w:rsidRPr="000E35BD">
        <w:rPr>
          <w:rFonts w:ascii="Times New Roman" w:hAnsi="宋体" w:cs="Times New Roman"/>
          <w:lang w:val="pl-PL"/>
        </w:rPr>
        <w:t>，</w:t>
      </w:r>
      <w:r w:rsidRPr="000E35BD">
        <w:rPr>
          <w:rFonts w:ascii="Times New Roman" w:hAnsi="宋体" w:cs="Times New Roman"/>
        </w:rPr>
        <w:t>总反应的离子方程式为</w:t>
      </w:r>
      <w:r w:rsidRPr="000E35BD">
        <w:rPr>
          <w:rFonts w:ascii="Times New Roman" w:hAnsi="Times New Roman" w:cs="Times New Roman"/>
          <w:lang w:val="pl-PL"/>
        </w:rPr>
        <w:t>2NH</w:t>
      </w:r>
      <w:r w:rsidRPr="000E35BD">
        <w:rPr>
          <w:rFonts w:ascii="Times New Roman" w:hAnsi="Times New Roman" w:cs="Times New Roman"/>
        </w:rPr>
        <w:fldChar w:fldCharType="begin"/>
      </w:r>
      <w:r w:rsidRPr="000E35BD">
        <w:rPr>
          <w:rFonts w:ascii="Times New Roman" w:hAnsi="Times New Roman" w:cs="Times New Roman"/>
          <w:lang w:val="pl-PL"/>
        </w:rPr>
        <w:instrText>eq \o\al(</w:instrText>
      </w:r>
      <w:r w:rsidRPr="000E35BD">
        <w:rPr>
          <w:rFonts w:ascii="Times New Roman" w:hAnsi="宋体" w:cs="Times New Roman"/>
          <w:vertAlign w:val="superscript"/>
          <w:lang w:val="pl-PL"/>
        </w:rPr>
        <w:instrText>＋</w:instrText>
      </w:r>
      <w:r w:rsidRPr="000E35BD">
        <w:rPr>
          <w:rFonts w:ascii="Times New Roman" w:hAnsi="Times New Roman" w:cs="Times New Roman"/>
          <w:lang w:val="pl-PL"/>
        </w:rPr>
        <w:instrText>,</w:instrText>
      </w:r>
      <w:r w:rsidRPr="000E35BD">
        <w:rPr>
          <w:rFonts w:ascii="Times New Roman" w:hAnsi="Times New Roman" w:cs="Times New Roman"/>
          <w:vertAlign w:val="subscript"/>
          <w:lang w:val="pl-PL"/>
        </w:rPr>
        <w:instrText>4</w:instrText>
      </w:r>
      <w:r w:rsidRPr="000E35BD">
        <w:rPr>
          <w:rFonts w:ascii="Times New Roman" w:hAnsi="Times New Roman" w:cs="Times New Roman"/>
          <w:lang w:val="pl-PL"/>
        </w:rPr>
        <w:instrText>)</w:instrText>
      </w:r>
      <w:r w:rsidRPr="000E35BD">
        <w:rPr>
          <w:rFonts w:ascii="Times New Roman" w:hAnsi="Times New Roman" w:cs="Times New Roman"/>
        </w:rPr>
        <w:fldChar w:fldCharType="end"/>
      </w:r>
      <w:r w:rsidRPr="000E35BD">
        <w:rPr>
          <w:rFonts w:ascii="Times New Roman" w:hAnsi="宋体" w:cs="Times New Roman"/>
          <w:lang w:val="pl-PL"/>
        </w:rPr>
        <w:t>＋</w:t>
      </w:r>
      <w:r w:rsidRPr="000E35BD">
        <w:rPr>
          <w:rFonts w:ascii="Times New Roman" w:hAnsi="Times New Roman" w:cs="Times New Roman"/>
          <w:lang w:val="pl-PL"/>
        </w:rPr>
        <w:t>CaCO</w:t>
      </w:r>
      <w:r w:rsidRPr="000E35BD">
        <w:rPr>
          <w:rFonts w:ascii="Times New Roman" w:hAnsi="Times New Roman" w:cs="Times New Roman"/>
          <w:vertAlign w:val="subscript"/>
          <w:lang w:val="pl-PL"/>
        </w:rPr>
        <w:t>3</w:t>
      </w:r>
      <w:r w:rsidRPr="000E35BD">
        <w:rPr>
          <w:rFonts w:ascii="Times New Roman" w:hAnsi="Times New Roman" w:cs="Times New Roman"/>
          <w:spacing w:val="-16"/>
          <w:lang w:val="pl-PL"/>
        </w:rPr>
        <w:t>==</w:t>
      </w:r>
      <w:r w:rsidRPr="000E35BD">
        <w:rPr>
          <w:rFonts w:ascii="Times New Roman" w:hAnsi="Times New Roman" w:cs="Times New Roman"/>
          <w:lang w:val="pl-PL"/>
        </w:rPr>
        <w:t>=Ca</w:t>
      </w:r>
      <w:r w:rsidRPr="000E35BD">
        <w:rPr>
          <w:rFonts w:ascii="Times New Roman" w:hAnsi="Times New Roman" w:cs="Times New Roman"/>
          <w:vertAlign w:val="superscript"/>
          <w:lang w:val="pl-PL"/>
        </w:rPr>
        <w:t>2</w:t>
      </w:r>
      <w:r w:rsidRPr="000E35BD">
        <w:rPr>
          <w:rFonts w:ascii="Times New Roman" w:hAnsi="宋体" w:cs="Times New Roman"/>
          <w:vertAlign w:val="superscript"/>
          <w:lang w:val="pl-PL"/>
        </w:rPr>
        <w:t>＋</w:t>
      </w:r>
      <w:r w:rsidRPr="000E35BD">
        <w:rPr>
          <w:rFonts w:ascii="Times New Roman" w:hAnsi="宋体" w:cs="Times New Roman"/>
          <w:lang w:val="pl-PL"/>
        </w:rPr>
        <w:t>＋</w:t>
      </w:r>
      <w:r w:rsidRPr="000E35BD">
        <w:rPr>
          <w:rFonts w:ascii="Times New Roman" w:hAnsi="Times New Roman" w:cs="Times New Roman"/>
          <w:lang w:val="pl-PL"/>
        </w:rPr>
        <w:t>CO</w:t>
      </w:r>
      <w:r w:rsidRPr="000E35BD">
        <w:rPr>
          <w:rFonts w:ascii="Times New Roman" w:hAnsi="Times New Roman" w:cs="Times New Roman"/>
          <w:vertAlign w:val="subscript"/>
          <w:lang w:val="pl-PL"/>
        </w:rPr>
        <w:t>2</w:t>
      </w:r>
      <w:r w:rsidRPr="000E35BD">
        <w:rPr>
          <w:rFonts w:ascii="Times New Roman" w:hAnsi="Times New Roman" w:cs="Times New Roman"/>
          <w:lang w:val="pl-PL"/>
        </w:rPr>
        <w:t>↑</w:t>
      </w:r>
      <w:r w:rsidRPr="000E35BD">
        <w:rPr>
          <w:rFonts w:ascii="Times New Roman" w:hAnsi="宋体" w:cs="Times New Roman"/>
          <w:lang w:val="pl-PL"/>
        </w:rPr>
        <w:t>＋</w:t>
      </w:r>
      <w:r w:rsidRPr="000E35BD">
        <w:rPr>
          <w:rFonts w:ascii="Times New Roman" w:hAnsi="Times New Roman" w:cs="Times New Roman"/>
          <w:lang w:val="pl-PL"/>
        </w:rPr>
        <w:t>2NH</w:t>
      </w:r>
      <w:r w:rsidRPr="000E35BD">
        <w:rPr>
          <w:rFonts w:ascii="Times New Roman" w:hAnsi="Times New Roman" w:cs="Times New Roman"/>
          <w:vertAlign w:val="subscript"/>
          <w:lang w:val="pl-PL"/>
        </w:rPr>
        <w:t>3</w:t>
      </w:r>
      <w:r w:rsidRPr="000E35BD">
        <w:rPr>
          <w:rFonts w:ascii="Times New Roman" w:hAnsi="Times New Roman" w:cs="Times New Roman"/>
          <w:lang w:val="pl-PL"/>
        </w:rPr>
        <w:t>↑</w:t>
      </w:r>
      <w:r w:rsidRPr="000E35BD">
        <w:rPr>
          <w:rFonts w:ascii="Times New Roman" w:hAnsi="宋体" w:cs="Times New Roman"/>
          <w:lang w:val="pl-PL"/>
        </w:rPr>
        <w:t>＋</w:t>
      </w:r>
      <w:r w:rsidRPr="000E35BD">
        <w:rPr>
          <w:rFonts w:ascii="Times New Roman" w:hAnsi="Times New Roman" w:cs="Times New Roman"/>
          <w:lang w:val="pl-PL"/>
        </w:rPr>
        <w:t>H</w:t>
      </w:r>
      <w:r w:rsidRPr="000E35BD">
        <w:rPr>
          <w:rFonts w:ascii="Times New Roman" w:hAnsi="Times New Roman" w:cs="Times New Roman"/>
          <w:vertAlign w:val="subscript"/>
          <w:lang w:val="pl-PL"/>
        </w:rPr>
        <w:t>2</w:t>
      </w:r>
      <w:r w:rsidRPr="000E35BD">
        <w:rPr>
          <w:rFonts w:ascii="Times New Roman" w:hAnsi="Times New Roman" w:cs="Times New Roman"/>
          <w:lang w:val="pl-PL"/>
        </w:rPr>
        <w:t>O</w:t>
      </w:r>
      <w:r w:rsidRPr="000E35BD">
        <w:rPr>
          <w:rFonts w:ascii="Times New Roman" w:hAnsi="宋体" w:cs="Times New Roman"/>
        </w:rPr>
        <w:t>。</w:t>
      </w:r>
    </w:p>
    <w:p w:rsidR="00ED61E8" w:rsidRPr="000E35BD" w:rsidRDefault="00ED61E8" w:rsidP="00ED61E8">
      <w:pPr>
        <w:pStyle w:val="a5"/>
        <w:snapToGrid w:val="0"/>
        <w:spacing w:line="360" w:lineRule="auto"/>
        <w:rPr>
          <w:rFonts w:ascii="Times New Roman" w:hAnsi="Times New Roman" w:cs="Times New Roman"/>
        </w:rPr>
      </w:pPr>
      <w:r w:rsidRPr="000E35BD">
        <w:rPr>
          <w:rFonts w:ascii="Times New Roman" w:hAnsi="Times New Roman" w:cs="Times New Roman"/>
        </w:rPr>
        <w:t>(2)C</w:t>
      </w:r>
      <w:r w:rsidRPr="000E35BD">
        <w:rPr>
          <w:rFonts w:ascii="Times New Roman" w:hAnsi="宋体" w:cs="Times New Roman"/>
        </w:rPr>
        <w:t>、</w:t>
      </w:r>
      <w:r w:rsidRPr="000E35BD">
        <w:rPr>
          <w:rFonts w:ascii="Times New Roman" w:hAnsi="Times New Roman" w:cs="Times New Roman"/>
        </w:rPr>
        <w:t>Cu</w:t>
      </w:r>
      <w:r w:rsidRPr="000E35BD">
        <w:rPr>
          <w:rFonts w:ascii="Times New Roman" w:hAnsi="宋体" w:cs="Times New Roman"/>
        </w:rPr>
        <w:t>、</w:t>
      </w:r>
      <w:r w:rsidRPr="000E35BD">
        <w:rPr>
          <w:rFonts w:ascii="Times New Roman" w:hAnsi="Times New Roman" w:cs="Times New Roman"/>
        </w:rPr>
        <w:t>S</w:t>
      </w:r>
      <w:r w:rsidRPr="000E35BD">
        <w:rPr>
          <w:rFonts w:ascii="Times New Roman" w:hAnsi="宋体" w:cs="Times New Roman"/>
        </w:rPr>
        <w:t>均不能与</w:t>
      </w:r>
      <w:r w:rsidRPr="000E35BD">
        <w:rPr>
          <w:rFonts w:ascii="Times New Roman" w:hAnsi="Times New Roman" w:cs="Times New Roman"/>
        </w:rPr>
        <w:t>NH</w:t>
      </w:r>
      <w:r w:rsidRPr="000E35BD">
        <w:rPr>
          <w:rFonts w:ascii="Times New Roman" w:hAnsi="Times New Roman" w:cs="Times New Roman"/>
        </w:rPr>
        <w:fldChar w:fldCharType="begin"/>
      </w:r>
      <w:r w:rsidRPr="000E35BD">
        <w:rPr>
          <w:rFonts w:ascii="Times New Roman" w:hAnsi="Times New Roman" w:cs="Times New Roman"/>
        </w:rPr>
        <w:instrText>eq \o\al(</w:instrText>
      </w:r>
      <w:r w:rsidRPr="000E35BD">
        <w:rPr>
          <w:rFonts w:ascii="Times New Roman" w:hAnsi="宋体" w:cs="Times New Roman"/>
          <w:vertAlign w:val="superscript"/>
        </w:rPr>
        <w:instrText>＋</w:instrText>
      </w:r>
      <w:r w:rsidRPr="000E35BD">
        <w:rPr>
          <w:rFonts w:ascii="Times New Roman" w:hAnsi="Times New Roman" w:cs="Times New Roman"/>
        </w:rPr>
        <w:instrText>,</w:instrText>
      </w:r>
      <w:r w:rsidRPr="000E35BD">
        <w:rPr>
          <w:rFonts w:ascii="Times New Roman" w:hAnsi="Times New Roman" w:cs="Times New Roman"/>
          <w:vertAlign w:val="subscript"/>
        </w:rPr>
        <w:instrText>4</w:instrText>
      </w:r>
      <w:r w:rsidRPr="000E35BD">
        <w:rPr>
          <w:rFonts w:ascii="Times New Roman" w:hAnsi="Times New Roman" w:cs="Times New Roman"/>
        </w:rPr>
        <w:instrText>)</w:instrText>
      </w:r>
      <w:r w:rsidRPr="000E35BD">
        <w:rPr>
          <w:rFonts w:ascii="Times New Roman" w:hAnsi="Times New Roman" w:cs="Times New Roman"/>
        </w:rPr>
        <w:fldChar w:fldCharType="end"/>
      </w:r>
      <w:r w:rsidRPr="000E35BD">
        <w:rPr>
          <w:rFonts w:ascii="Times New Roman" w:hAnsi="宋体" w:cs="Times New Roman"/>
        </w:rPr>
        <w:t>水解产生的</w:t>
      </w:r>
      <w:r w:rsidRPr="000E35BD">
        <w:rPr>
          <w:rFonts w:ascii="Times New Roman" w:hAnsi="Times New Roman" w:cs="Times New Roman"/>
        </w:rPr>
        <w:t>H</w:t>
      </w:r>
      <w:r w:rsidRPr="000E35BD">
        <w:rPr>
          <w:rFonts w:ascii="Times New Roman" w:hAnsi="宋体" w:cs="Times New Roman"/>
          <w:vertAlign w:val="superscript"/>
        </w:rPr>
        <w:t>＋</w:t>
      </w:r>
      <w:r w:rsidRPr="000E35BD">
        <w:rPr>
          <w:rFonts w:ascii="Times New Roman" w:hAnsi="宋体" w:cs="Times New Roman"/>
        </w:rPr>
        <w:t>反应，但</w:t>
      </w:r>
      <w:r w:rsidRPr="000E35BD">
        <w:rPr>
          <w:rFonts w:ascii="Times New Roman" w:hAnsi="Times New Roman" w:cs="Times New Roman"/>
        </w:rPr>
        <w:t>Mg</w:t>
      </w:r>
      <w:r w:rsidRPr="000E35BD">
        <w:rPr>
          <w:rFonts w:ascii="Times New Roman" w:hAnsi="宋体" w:cs="Times New Roman"/>
        </w:rPr>
        <w:t>能与</w:t>
      </w:r>
      <w:r w:rsidRPr="000E35BD">
        <w:rPr>
          <w:rFonts w:ascii="Times New Roman" w:hAnsi="Times New Roman" w:cs="Times New Roman"/>
        </w:rPr>
        <w:t>H</w:t>
      </w:r>
      <w:r w:rsidRPr="000E35BD">
        <w:rPr>
          <w:rFonts w:ascii="Times New Roman" w:hAnsi="宋体" w:cs="Times New Roman"/>
          <w:vertAlign w:val="superscript"/>
        </w:rPr>
        <w:t>＋</w:t>
      </w:r>
      <w:r w:rsidRPr="000E35BD">
        <w:rPr>
          <w:rFonts w:ascii="Times New Roman" w:hAnsi="宋体" w:cs="Times New Roman"/>
        </w:rPr>
        <w:t>反应生成</w:t>
      </w:r>
      <w:r w:rsidRPr="000E35BD">
        <w:rPr>
          <w:rFonts w:ascii="Times New Roman" w:hAnsi="Times New Roman" w:cs="Times New Roman"/>
        </w:rPr>
        <w:t>H</w:t>
      </w:r>
      <w:r w:rsidRPr="000E35BD">
        <w:rPr>
          <w:rFonts w:ascii="Times New Roman" w:hAnsi="Times New Roman" w:cs="Times New Roman"/>
          <w:vertAlign w:val="subscript"/>
        </w:rPr>
        <w:t>2</w:t>
      </w:r>
      <w:r w:rsidRPr="000E35BD">
        <w:rPr>
          <w:rFonts w:ascii="Times New Roman" w:hAnsi="宋体" w:cs="Times New Roman"/>
        </w:rPr>
        <w:t>。</w:t>
      </w:r>
    </w:p>
    <w:p w:rsidR="00ED61E8" w:rsidRPr="000E35BD" w:rsidRDefault="00ED61E8">
      <w:pPr>
        <w:rPr>
          <w:rFonts w:ascii="Times New Roman" w:eastAsia="宋体" w:hAnsi="Times New Roman" w:cs="Times New Roman"/>
          <w:szCs w:val="21"/>
        </w:rPr>
      </w:pPr>
    </w:p>
    <w:sectPr w:rsidR="00ED61E8" w:rsidRPr="000E35BD" w:rsidSect="006D357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3D64" w:rsidRDefault="00053D64" w:rsidP="002D5306">
      <w:pPr>
        <w:ind w:firstLine="420"/>
      </w:pPr>
      <w:r>
        <w:separator/>
      </w:r>
    </w:p>
  </w:endnote>
  <w:endnote w:type="continuationSeparator" w:id="1">
    <w:p w:rsidR="00053D64" w:rsidRDefault="00053D64" w:rsidP="002D5306">
      <w:pPr>
        <w:ind w:firstLine="42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3D64" w:rsidRDefault="00053D64" w:rsidP="002D5306">
      <w:pPr>
        <w:ind w:firstLine="420"/>
      </w:pPr>
      <w:r>
        <w:separator/>
      </w:r>
    </w:p>
  </w:footnote>
  <w:footnote w:type="continuationSeparator" w:id="1">
    <w:p w:rsidR="00053D64" w:rsidRDefault="00053D64" w:rsidP="002D5306">
      <w:pPr>
        <w:ind w:firstLine="42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D5306"/>
    <w:rsid w:val="00053D64"/>
    <w:rsid w:val="000E35BD"/>
    <w:rsid w:val="002C515A"/>
    <w:rsid w:val="002D5306"/>
    <w:rsid w:val="006D357C"/>
    <w:rsid w:val="00B846CB"/>
    <w:rsid w:val="00BE32B7"/>
    <w:rsid w:val="00C418C6"/>
    <w:rsid w:val="00C501B8"/>
    <w:rsid w:val="00EB478D"/>
    <w:rsid w:val="00ED61E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357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D530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D5306"/>
    <w:rPr>
      <w:sz w:val="18"/>
      <w:szCs w:val="18"/>
    </w:rPr>
  </w:style>
  <w:style w:type="paragraph" w:styleId="a4">
    <w:name w:val="footer"/>
    <w:basedOn w:val="a"/>
    <w:link w:val="Char0"/>
    <w:uiPriority w:val="99"/>
    <w:semiHidden/>
    <w:unhideWhenUsed/>
    <w:rsid w:val="002D530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D5306"/>
    <w:rPr>
      <w:sz w:val="18"/>
      <w:szCs w:val="18"/>
    </w:rPr>
  </w:style>
  <w:style w:type="paragraph" w:styleId="a5">
    <w:name w:val="Plain Text"/>
    <w:aliases w:val="普通文字 Char,纯文本 Char Char,标题1,Char,标题1 Char Char,Char Char Char,Char Char,标题1 Char,普通文字 Char Char,纯文本 Char Char Char,纯文本 Char Char1,普通文字,标题1 Char Char Char Char Char,纯文本 Char Char1 Char Char Char,游数的,标题1 Char Char Char Char,游数的格式"/>
    <w:basedOn w:val="a"/>
    <w:link w:val="Char1"/>
    <w:rsid w:val="002D5306"/>
    <w:rPr>
      <w:rFonts w:ascii="宋体" w:eastAsia="宋体" w:hAnsi="Courier New" w:cs="Courier New"/>
      <w:szCs w:val="21"/>
    </w:rPr>
  </w:style>
  <w:style w:type="character" w:customStyle="1" w:styleId="Char1">
    <w:name w:val="纯文本 Char"/>
    <w:aliases w:val="普通文字 Char Char1,纯文本 Char Char Char1,标题1 Char1,Char Char1,标题1 Char Char Char,Char Char Char Char,Char Char Char1,标题1 Char Char1,普通文字 Char Char Char,纯文本 Char Char Char Char,纯文本 Char Char1 Char,普通文字 Char1,标题1 Char Char Char Char Char Char,游数的 Char"/>
    <w:basedOn w:val="a0"/>
    <w:link w:val="a5"/>
    <w:rsid w:val="002D5306"/>
    <w:rPr>
      <w:rFonts w:ascii="宋体" w:eastAsia="宋体" w:hAnsi="Courier New" w:cs="Courier New"/>
      <w:szCs w:val="21"/>
    </w:rPr>
  </w:style>
  <w:style w:type="paragraph" w:styleId="a6">
    <w:name w:val="Balloon Text"/>
    <w:basedOn w:val="a"/>
    <w:link w:val="Char2"/>
    <w:uiPriority w:val="99"/>
    <w:semiHidden/>
    <w:unhideWhenUsed/>
    <w:rsid w:val="002D5306"/>
    <w:rPr>
      <w:sz w:val="18"/>
      <w:szCs w:val="18"/>
    </w:rPr>
  </w:style>
  <w:style w:type="character" w:customStyle="1" w:styleId="Char2">
    <w:name w:val="批注框文本 Char"/>
    <w:basedOn w:val="a0"/>
    <w:link w:val="a6"/>
    <w:uiPriority w:val="99"/>
    <w:semiHidden/>
    <w:rsid w:val="002D5306"/>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201</Words>
  <Characters>1151</Characters>
  <Application>Microsoft Office Word</Application>
  <DocSecurity>0</DocSecurity>
  <Lines>9</Lines>
  <Paragraphs>2</Paragraphs>
  <ScaleCrop>false</ScaleCrop>
  <Company/>
  <LinksUpToDate>false</LinksUpToDate>
  <CharactersWithSpaces>1350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2020-03-29T08:09:00Z</dcterms:created>
  <dcterms:modified xsi:type="dcterms:W3CDTF">2020-05-13T15:11:00Z</dcterms:modified>
</cp:coreProperties>
</file>