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15A9" w14:textId="10E47891" w:rsidR="0063609B" w:rsidRPr="00E37F43" w:rsidRDefault="00C93764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高一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年级政治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第</w:t>
      </w:r>
      <w:r w:rsidR="00640C6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15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课时</w:t>
      </w:r>
    </w:p>
    <w:p w14:paraId="7A01EEE6" w14:textId="4020E1BC" w:rsidR="0063609B" w:rsidRPr="00E37F43" w:rsidRDefault="00EA19A9" w:rsidP="006C3E0D">
      <w:pPr>
        <w:spacing w:line="240" w:lineRule="atLeast"/>
        <w:jc w:val="center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EA19A9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《</w:t>
      </w:r>
      <w:r w:rsidR="00640C68" w:rsidRPr="00640C68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综合探究2 在党的领导下实现人民当家作主</w:t>
      </w:r>
      <w:r w:rsidRPr="00EA19A9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》</w:t>
      </w:r>
      <w:r w:rsidR="00445A28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 xml:space="preserve"> </w:t>
      </w:r>
    </w:p>
    <w:p w14:paraId="3736ED15" w14:textId="77777777" w:rsidR="00D14715" w:rsidRPr="00D14715" w:rsidRDefault="00847B20" w:rsidP="006C3E0D">
      <w:pPr>
        <w:spacing w:line="240" w:lineRule="atLeas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1</w:t>
      </w:r>
      <w:r w:rsidR="0063609B" w:rsidRPr="00E37F43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学习指南</w:t>
      </w:r>
    </w:p>
    <w:p w14:paraId="51321E76" w14:textId="77777777"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color w:val="0000FF"/>
          <w:sz w:val="24"/>
          <w:szCs w:val="24"/>
        </w:rPr>
      </w:pPr>
      <w:r w:rsidRPr="00D14715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学习目标</w:t>
      </w:r>
    </w:p>
    <w:p w14:paraId="76D3B3AF" w14:textId="77777777" w:rsidR="004E25E4" w:rsidRPr="004E25E4" w:rsidRDefault="004E25E4" w:rsidP="004E25E4">
      <w:pPr>
        <w:widowControl/>
        <w:overflowPunct w:val="0"/>
        <w:ind w:firstLineChars="200"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5E4">
        <w:rPr>
          <w:rFonts w:ascii="宋体" w:eastAsia="宋体" w:hAnsi="宋体" w:cstheme="majorBidi" w:hint="eastAsia"/>
          <w:b/>
          <w:bCs/>
          <w:noProof/>
          <w:color w:val="0000FF"/>
          <w:spacing w:val="-8"/>
          <w:kern w:val="0"/>
          <w:sz w:val="24"/>
          <w:szCs w:val="24"/>
        </w:rPr>
        <w:t>观察</w:t>
      </w:r>
      <w:r w:rsidRPr="004E25E4">
        <w:rPr>
          <w:rFonts w:ascii="宋体" w:eastAsia="宋体" w:hAnsi="宋体" w:cstheme="majorBidi" w:hint="eastAsia"/>
          <w:noProof/>
          <w:color w:val="000000"/>
          <w:spacing w:val="-8"/>
          <w:kern w:val="0"/>
          <w:sz w:val="24"/>
          <w:szCs w:val="24"/>
        </w:rPr>
        <w:t>和</w:t>
      </w:r>
      <w:r w:rsidRPr="004E25E4">
        <w:rPr>
          <w:rFonts w:ascii="宋体" w:eastAsia="宋体" w:hAnsi="宋体" w:cstheme="majorBidi" w:hint="eastAsia"/>
          <w:b/>
          <w:bCs/>
          <w:noProof/>
          <w:color w:val="0000FF"/>
          <w:spacing w:val="-8"/>
          <w:kern w:val="0"/>
          <w:sz w:val="24"/>
          <w:szCs w:val="24"/>
        </w:rPr>
        <w:t>分析</w:t>
      </w:r>
      <w:r w:rsidRPr="004E25E4">
        <w:rPr>
          <w:rFonts w:ascii="宋体" w:eastAsia="宋体" w:hAnsi="宋体" w:cstheme="majorBidi" w:hint="eastAsia"/>
          <w:noProof/>
          <w:color w:val="000000"/>
          <w:spacing w:val="-8"/>
          <w:kern w:val="0"/>
          <w:sz w:val="24"/>
          <w:szCs w:val="24"/>
        </w:rPr>
        <w:t>国家政治生活和社会公共生活中的</w:t>
      </w:r>
      <w:r w:rsidRPr="004E25E4">
        <w:rPr>
          <w:rFonts w:ascii="宋体" w:eastAsia="宋体" w:hAnsi="宋体" w:cstheme="majorBidi" w:hint="eastAsia"/>
          <w:b/>
          <w:bCs/>
          <w:noProof/>
          <w:color w:val="FF0000"/>
          <w:spacing w:val="-8"/>
          <w:kern w:val="0"/>
          <w:sz w:val="24"/>
          <w:szCs w:val="24"/>
        </w:rPr>
        <w:t>现象</w:t>
      </w:r>
      <w:r w:rsidRPr="004E25E4">
        <w:rPr>
          <w:rFonts w:ascii="宋体" w:eastAsia="宋体" w:hAnsi="宋体" w:hint="eastAsia"/>
          <w:b/>
          <w:bCs/>
          <w:noProof/>
          <w:color w:val="000000"/>
          <w:spacing w:val="-8"/>
          <w:kern w:val="0"/>
          <w:sz w:val="24"/>
          <w:szCs w:val="24"/>
        </w:rPr>
        <w:t>，</w:t>
      </w:r>
    </w:p>
    <w:p w14:paraId="32A1468C" w14:textId="77777777" w:rsidR="004E25E4" w:rsidRPr="004E25E4" w:rsidRDefault="004E25E4" w:rsidP="004E25E4">
      <w:pPr>
        <w:widowControl/>
        <w:overflowPunct w:val="0"/>
        <w:ind w:firstLineChars="200"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5E4">
        <w:rPr>
          <w:rFonts w:ascii="宋体" w:eastAsia="宋体" w:hAnsi="宋体" w:cstheme="majorBidi" w:hint="eastAsia"/>
          <w:b/>
          <w:bCs/>
          <w:noProof/>
          <w:color w:val="0000FF"/>
          <w:spacing w:val="-8"/>
          <w:kern w:val="0"/>
          <w:sz w:val="24"/>
          <w:szCs w:val="24"/>
        </w:rPr>
        <w:t>感悟</w:t>
      </w:r>
      <w:r w:rsidRPr="004E25E4">
        <w:rPr>
          <w:rFonts w:ascii="宋体" w:eastAsia="宋体" w:hAnsi="宋体" w:cstheme="majorBidi" w:hint="eastAsia"/>
          <w:noProof/>
          <w:color w:val="000000"/>
          <w:spacing w:val="-8"/>
          <w:kern w:val="0"/>
          <w:sz w:val="24"/>
          <w:szCs w:val="24"/>
        </w:rPr>
        <w:t>身边的</w:t>
      </w:r>
      <w:r w:rsidRPr="004E25E4">
        <w:rPr>
          <w:rFonts w:ascii="宋体" w:eastAsia="宋体" w:hAnsi="宋体" w:cstheme="majorBidi" w:hint="eastAsia"/>
          <w:b/>
          <w:bCs/>
          <w:noProof/>
          <w:color w:val="FF0000"/>
          <w:spacing w:val="-8"/>
          <w:kern w:val="0"/>
          <w:sz w:val="24"/>
          <w:szCs w:val="24"/>
        </w:rPr>
        <w:t>民主</w:t>
      </w:r>
      <w:r w:rsidRPr="004E25E4">
        <w:rPr>
          <w:rFonts w:ascii="宋体" w:eastAsia="宋体" w:hAnsi="宋体" w:cstheme="majorBidi" w:hint="eastAsia"/>
          <w:b/>
          <w:bCs/>
          <w:noProof/>
          <w:color w:val="000000"/>
          <w:spacing w:val="-8"/>
          <w:kern w:val="0"/>
          <w:sz w:val="24"/>
          <w:szCs w:val="24"/>
        </w:rPr>
        <w:t>，</w:t>
      </w:r>
    </w:p>
    <w:p w14:paraId="701C3A01" w14:textId="77777777" w:rsidR="004E25E4" w:rsidRPr="004E25E4" w:rsidRDefault="004E25E4" w:rsidP="004E25E4">
      <w:pPr>
        <w:widowControl/>
        <w:overflowPunct w:val="0"/>
        <w:ind w:firstLineChars="200"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5E4">
        <w:rPr>
          <w:rFonts w:ascii="宋体" w:eastAsia="宋体" w:hAnsi="宋体" w:cstheme="majorBidi" w:hint="eastAsia"/>
          <w:b/>
          <w:bCs/>
          <w:noProof/>
          <w:color w:val="0000FF"/>
          <w:spacing w:val="-8"/>
          <w:kern w:val="0"/>
          <w:sz w:val="24"/>
          <w:szCs w:val="24"/>
        </w:rPr>
        <w:t>理解</w:t>
      </w:r>
      <w:r w:rsidRPr="004E25E4">
        <w:rPr>
          <w:rFonts w:ascii="宋体" w:eastAsia="宋体" w:hAnsi="宋体" w:cstheme="majorBidi" w:hint="eastAsia"/>
          <w:noProof/>
          <w:color w:val="000000"/>
          <w:spacing w:val="-8"/>
          <w:kern w:val="0"/>
          <w:sz w:val="24"/>
          <w:szCs w:val="24"/>
        </w:rPr>
        <w:t>中国特色社会主义政治制度的</w:t>
      </w:r>
      <w:r w:rsidRPr="004E25E4">
        <w:rPr>
          <w:rFonts w:ascii="宋体" w:eastAsia="宋体" w:hAnsi="宋体" w:cstheme="majorBidi" w:hint="eastAsia"/>
          <w:b/>
          <w:bCs/>
          <w:noProof/>
          <w:color w:val="FF0000"/>
          <w:spacing w:val="-8"/>
          <w:kern w:val="0"/>
          <w:sz w:val="24"/>
          <w:szCs w:val="24"/>
        </w:rPr>
        <w:t>基本内容</w:t>
      </w:r>
      <w:r w:rsidRPr="004E25E4">
        <w:rPr>
          <w:rFonts w:ascii="宋体" w:eastAsia="宋体" w:hAnsi="宋体" w:cstheme="majorBidi" w:hint="eastAsia"/>
          <w:b/>
          <w:bCs/>
          <w:noProof/>
          <w:color w:val="000000"/>
          <w:spacing w:val="-8"/>
          <w:kern w:val="0"/>
          <w:sz w:val="24"/>
          <w:szCs w:val="24"/>
        </w:rPr>
        <w:t>、</w:t>
      </w:r>
      <w:r w:rsidRPr="004E25E4">
        <w:rPr>
          <w:rFonts w:ascii="宋体" w:eastAsia="宋体" w:hAnsi="宋体" w:cstheme="majorBidi" w:hint="eastAsia"/>
          <w:b/>
          <w:bCs/>
          <w:noProof/>
          <w:color w:val="FF0000"/>
          <w:spacing w:val="-8"/>
          <w:kern w:val="0"/>
          <w:sz w:val="24"/>
          <w:szCs w:val="24"/>
        </w:rPr>
        <w:t>鲜明特点</w:t>
      </w:r>
      <w:r w:rsidRPr="004E25E4">
        <w:rPr>
          <w:rFonts w:ascii="宋体" w:eastAsia="宋体" w:hAnsi="宋体" w:cstheme="majorBidi" w:hint="eastAsia"/>
          <w:noProof/>
          <w:color w:val="000000"/>
          <w:spacing w:val="-8"/>
          <w:kern w:val="0"/>
          <w:sz w:val="24"/>
          <w:szCs w:val="24"/>
        </w:rPr>
        <w:t>和</w:t>
      </w:r>
      <w:r w:rsidRPr="004E25E4">
        <w:rPr>
          <w:rFonts w:ascii="宋体" w:eastAsia="宋体" w:hAnsi="宋体" w:cstheme="majorBidi" w:hint="eastAsia"/>
          <w:b/>
          <w:bCs/>
          <w:noProof/>
          <w:color w:val="FF0000"/>
          <w:spacing w:val="-8"/>
          <w:kern w:val="0"/>
          <w:sz w:val="24"/>
          <w:szCs w:val="24"/>
        </w:rPr>
        <w:t>主要优势</w:t>
      </w:r>
      <w:r w:rsidRPr="004E25E4">
        <w:rPr>
          <w:rFonts w:ascii="宋体" w:eastAsia="宋体" w:hAnsi="宋体" w:cstheme="majorBidi" w:hint="eastAsia"/>
          <w:b/>
          <w:bCs/>
          <w:noProof/>
          <w:color w:val="000000"/>
          <w:spacing w:val="-8"/>
          <w:kern w:val="0"/>
          <w:sz w:val="24"/>
          <w:szCs w:val="24"/>
        </w:rPr>
        <w:t>，</w:t>
      </w:r>
    </w:p>
    <w:p w14:paraId="05EA2DB4" w14:textId="77777777" w:rsidR="004E25E4" w:rsidRPr="004E25E4" w:rsidRDefault="004E25E4" w:rsidP="004E25E4">
      <w:pPr>
        <w:widowControl/>
        <w:overflowPunct w:val="0"/>
        <w:ind w:firstLineChars="200"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5E4">
        <w:rPr>
          <w:rFonts w:ascii="宋体" w:eastAsia="宋体" w:hAnsi="宋体" w:cstheme="majorBidi" w:hint="eastAsia"/>
          <w:b/>
          <w:bCs/>
          <w:noProof/>
          <w:color w:val="0000FF"/>
          <w:spacing w:val="-8"/>
          <w:kern w:val="0"/>
          <w:sz w:val="24"/>
          <w:szCs w:val="24"/>
        </w:rPr>
        <w:t>深化</w:t>
      </w:r>
      <w:r w:rsidRPr="004E25E4">
        <w:rPr>
          <w:rFonts w:ascii="宋体" w:eastAsia="宋体" w:hAnsi="宋体" w:cstheme="majorBidi" w:hint="eastAsia"/>
          <w:noProof/>
          <w:color w:val="000000"/>
          <w:spacing w:val="-8"/>
          <w:kern w:val="0"/>
          <w:sz w:val="24"/>
          <w:szCs w:val="24"/>
        </w:rPr>
        <w:t>对我国社会主义民主政治的</w:t>
      </w:r>
      <w:r w:rsidRPr="004E25E4">
        <w:rPr>
          <w:rFonts w:ascii="宋体" w:eastAsia="宋体" w:hAnsi="宋体" w:cstheme="majorBidi" w:hint="eastAsia"/>
          <w:b/>
          <w:bCs/>
          <w:noProof/>
          <w:color w:val="FF0000"/>
          <w:spacing w:val="-8"/>
          <w:kern w:val="0"/>
          <w:sz w:val="24"/>
          <w:szCs w:val="24"/>
        </w:rPr>
        <w:t>认识</w:t>
      </w:r>
      <w:r w:rsidRPr="004E25E4">
        <w:rPr>
          <w:rFonts w:ascii="宋体" w:eastAsia="宋体" w:hAnsi="宋体" w:cstheme="majorBidi" w:hint="eastAsia"/>
          <w:b/>
          <w:bCs/>
          <w:noProof/>
          <w:color w:val="000000"/>
          <w:spacing w:val="-8"/>
          <w:kern w:val="0"/>
          <w:sz w:val="24"/>
          <w:szCs w:val="24"/>
        </w:rPr>
        <w:t>，</w:t>
      </w:r>
    </w:p>
    <w:p w14:paraId="03E81741" w14:textId="77777777" w:rsidR="004E25E4" w:rsidRPr="004E25E4" w:rsidRDefault="004E25E4" w:rsidP="004E25E4">
      <w:pPr>
        <w:widowControl/>
        <w:overflowPunct w:val="0"/>
        <w:ind w:firstLineChars="200"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25E4">
        <w:rPr>
          <w:rFonts w:ascii="宋体" w:eastAsia="宋体" w:hAnsi="宋体" w:cstheme="majorBidi" w:hint="eastAsia"/>
          <w:b/>
          <w:bCs/>
          <w:noProof/>
          <w:color w:val="0000FF"/>
          <w:spacing w:val="-8"/>
          <w:kern w:val="0"/>
          <w:sz w:val="24"/>
          <w:szCs w:val="24"/>
        </w:rPr>
        <w:t>提高</w:t>
      </w:r>
      <w:r w:rsidRPr="004E25E4">
        <w:rPr>
          <w:rFonts w:ascii="宋体" w:eastAsia="宋体" w:hAnsi="宋体" w:cstheme="majorBidi" w:hint="eastAsia"/>
          <w:noProof/>
          <w:color w:val="000000"/>
          <w:spacing w:val="-8"/>
          <w:kern w:val="0"/>
          <w:sz w:val="24"/>
          <w:szCs w:val="24"/>
        </w:rPr>
        <w:t>有序参与国家政治生活和社会公共生活的</w:t>
      </w:r>
      <w:r w:rsidRPr="004E25E4">
        <w:rPr>
          <w:rFonts w:ascii="宋体" w:eastAsia="宋体" w:hAnsi="宋体" w:cstheme="majorBidi" w:hint="eastAsia"/>
          <w:b/>
          <w:bCs/>
          <w:noProof/>
          <w:color w:val="FF0000"/>
          <w:spacing w:val="-8"/>
          <w:kern w:val="0"/>
          <w:sz w:val="24"/>
          <w:szCs w:val="24"/>
        </w:rPr>
        <w:t>能力</w:t>
      </w:r>
      <w:r w:rsidRPr="004E25E4">
        <w:rPr>
          <w:rFonts w:ascii="宋体" w:eastAsia="宋体" w:hAnsi="宋体" w:cstheme="majorBidi" w:hint="eastAsia"/>
          <w:b/>
          <w:bCs/>
          <w:noProof/>
          <w:color w:val="000000"/>
          <w:spacing w:val="-8"/>
          <w:kern w:val="0"/>
          <w:sz w:val="24"/>
          <w:szCs w:val="24"/>
        </w:rPr>
        <w:t>。</w:t>
      </w:r>
    </w:p>
    <w:p w14:paraId="617F4119" w14:textId="77777777" w:rsidR="00510369" w:rsidRPr="004E25E4" w:rsidRDefault="00510369" w:rsidP="00510369">
      <w:pPr>
        <w:widowControl/>
        <w:overflowPunct w:val="0"/>
        <w:spacing w:line="240" w:lineRule="atLeast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9F137B8" w14:textId="77777777" w:rsidR="007C363B" w:rsidRPr="00D14715" w:rsidRDefault="00A74A2D" w:rsidP="006C3E0D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学法指导</w:t>
      </w:r>
    </w:p>
    <w:p w14:paraId="65F36D4D" w14:textId="77777777" w:rsidR="00544321" w:rsidRDefault="00544321" w:rsidP="00544321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1</w:t>
      </w:r>
      <w:r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Pr="00D90932">
        <w:rPr>
          <w:rFonts w:ascii="宋体" w:eastAsia="宋体" w:hAnsi="宋体" w:cs="Times New Roman" w:hint="eastAsia"/>
          <w:b/>
          <w:sz w:val="24"/>
          <w:szCs w:val="24"/>
        </w:rPr>
        <w:t>视频印证法</w:t>
      </w:r>
      <w:r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0" w:name="_Hlk37318601"/>
      <w:r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推荐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一个印证课题的</w:t>
      </w:r>
      <w:r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视频</w:t>
      </w:r>
      <w:r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bookmarkEnd w:id="0"/>
    <w:p w14:paraId="39415F36" w14:textId="77777777" w:rsidR="004E25E4" w:rsidRPr="004E25E4" w:rsidRDefault="004E25E4" w:rsidP="004E25E4">
      <w:pPr>
        <w:widowControl/>
        <w:overflowPunct w:val="0"/>
        <w:ind w:firstLineChars="200" w:firstLine="482"/>
        <w:jc w:val="left"/>
        <w:textAlignment w:val="baseline"/>
        <w:rPr>
          <w:rFonts w:ascii="宋体" w:eastAsia="宋体" w:hAnsi="宋体"/>
          <w:color w:val="000000"/>
          <w:kern w:val="24"/>
          <w:sz w:val="24"/>
          <w:szCs w:val="24"/>
        </w:rPr>
      </w:pPr>
      <w:r w:rsidRPr="004E25E4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围绕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“我国各族人民怎样和睦相处”议题，</w:t>
      </w:r>
    </w:p>
    <w:p w14:paraId="1BEE6C37" w14:textId="77777777" w:rsidR="004E25E4" w:rsidRPr="004E25E4" w:rsidRDefault="004E25E4" w:rsidP="004E25E4">
      <w:pPr>
        <w:widowControl/>
        <w:overflowPunct w:val="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4E25E4">
        <w:rPr>
          <w:rFonts w:ascii="宋体" w:eastAsia="宋体" w:hAnsi="宋体" w:hint="eastAsia"/>
          <w:b/>
          <w:bCs/>
          <w:color w:val="000000"/>
          <w:kern w:val="24"/>
          <w:sz w:val="24"/>
          <w:szCs w:val="24"/>
        </w:rPr>
        <w:t xml:space="preserve">   </w:t>
      </w:r>
      <w:r>
        <w:rPr>
          <w:rFonts w:ascii="宋体" w:eastAsia="宋体" w:hAnsi="宋体"/>
          <w:b/>
          <w:bCs/>
          <w:color w:val="000000"/>
          <w:kern w:val="24"/>
          <w:sz w:val="24"/>
          <w:szCs w:val="24"/>
        </w:rPr>
        <w:t xml:space="preserve"> </w:t>
      </w:r>
      <w:r w:rsidRPr="004E25E4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探究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我国始终坚持民族平等、民族团结和各民族共同繁荣的方针的</w:t>
      </w:r>
      <w:r w:rsidRPr="004E25E4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意义</w:t>
      </w:r>
      <w:r w:rsidRPr="004E25E4">
        <w:rPr>
          <w:rFonts w:ascii="宋体" w:eastAsia="宋体" w:hAnsi="宋体" w:hint="eastAsia"/>
          <w:b/>
          <w:bCs/>
          <w:color w:val="000000"/>
          <w:kern w:val="24"/>
          <w:sz w:val="24"/>
          <w:szCs w:val="24"/>
        </w:rPr>
        <w:t>，</w:t>
      </w:r>
    </w:p>
    <w:p w14:paraId="24BA4C67" w14:textId="77777777" w:rsidR="004E25E4" w:rsidRDefault="004E25E4" w:rsidP="004E25E4">
      <w:pPr>
        <w:widowControl/>
        <w:overflowPunct w:val="0"/>
        <w:ind w:firstLine="490"/>
        <w:jc w:val="left"/>
        <w:textAlignment w:val="baseline"/>
        <w:rPr>
          <w:rFonts w:ascii="宋体" w:eastAsia="宋体" w:hAnsi="宋体"/>
          <w:b/>
          <w:bCs/>
          <w:color w:val="000000"/>
          <w:kern w:val="24"/>
          <w:sz w:val="24"/>
          <w:szCs w:val="24"/>
        </w:rPr>
      </w:pPr>
      <w:r w:rsidRPr="004E25E4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认同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我国是统一的多民族</w:t>
      </w:r>
      <w:r w:rsidRPr="004E25E4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国家</w:t>
      </w:r>
      <w:r w:rsidRPr="004E25E4">
        <w:rPr>
          <w:rFonts w:ascii="宋体" w:eastAsia="宋体" w:hAnsi="宋体" w:hint="eastAsia"/>
          <w:b/>
          <w:bCs/>
          <w:color w:val="000000"/>
          <w:kern w:val="24"/>
          <w:sz w:val="24"/>
          <w:szCs w:val="24"/>
        </w:rPr>
        <w:t xml:space="preserve">。 </w:t>
      </w:r>
    </w:p>
    <w:p w14:paraId="1A11DDC4" w14:textId="77777777" w:rsidR="004E25E4" w:rsidRPr="004E25E4" w:rsidRDefault="004E25E4" w:rsidP="004E25E4">
      <w:pPr>
        <w:widowControl/>
        <w:overflowPunct w:val="0"/>
        <w:ind w:firstLine="49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14:paraId="3A757395" w14:textId="77777777" w:rsidR="004E25E4" w:rsidRPr="004E25E4" w:rsidRDefault="004E25E4" w:rsidP="004E25E4">
      <w:pPr>
        <w:widowControl/>
        <w:overflowPunct w:val="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4E25E4">
        <w:rPr>
          <w:rFonts w:ascii="宋体" w:eastAsia="宋体" w:hAnsi="宋体" w:hint="eastAsia"/>
          <w:b/>
          <w:bCs/>
          <w:color w:val="000000"/>
          <w:kern w:val="24"/>
          <w:sz w:val="24"/>
          <w:szCs w:val="24"/>
        </w:rPr>
        <w:t xml:space="preserve">   </w:t>
      </w:r>
      <w:r>
        <w:rPr>
          <w:rFonts w:ascii="宋体" w:eastAsia="宋体" w:hAnsi="宋体"/>
          <w:b/>
          <w:bCs/>
          <w:color w:val="000000"/>
          <w:kern w:val="24"/>
          <w:sz w:val="24"/>
          <w:szCs w:val="24"/>
        </w:rPr>
        <w:t xml:space="preserve"> </w:t>
      </w:r>
      <w:r w:rsidRPr="004E25E4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围绕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“我们怎样当家作主”议题，</w:t>
      </w:r>
    </w:p>
    <w:p w14:paraId="21BBB5FD" w14:textId="6106FC65" w:rsidR="004E25E4" w:rsidRDefault="004E25E4" w:rsidP="000A06F4">
      <w:pPr>
        <w:spacing w:line="240" w:lineRule="atLeast"/>
        <w:ind w:firstLine="488"/>
        <w:rPr>
          <w:rFonts w:ascii="宋体" w:eastAsia="宋体" w:hAnsi="宋体"/>
          <w:b/>
          <w:bCs/>
          <w:color w:val="000000"/>
          <w:kern w:val="24"/>
          <w:sz w:val="24"/>
          <w:szCs w:val="24"/>
        </w:rPr>
      </w:pPr>
      <w:r w:rsidRPr="004E25E4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探究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人民行使民主权利的</w:t>
      </w:r>
      <w:r w:rsidRPr="004E25E4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内容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和</w:t>
      </w:r>
      <w:r w:rsidRPr="004E25E4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方式</w:t>
      </w:r>
      <w:r w:rsidRPr="004E25E4">
        <w:rPr>
          <w:rFonts w:ascii="宋体" w:eastAsia="宋体" w:hAnsi="宋体" w:hint="eastAsia"/>
          <w:b/>
          <w:bCs/>
          <w:color w:val="000000"/>
          <w:kern w:val="24"/>
          <w:sz w:val="24"/>
          <w:szCs w:val="24"/>
        </w:rPr>
        <w:t xml:space="preserve">。     </w:t>
      </w:r>
    </w:p>
    <w:p w14:paraId="640D8D53" w14:textId="77777777" w:rsidR="004E25E4" w:rsidRPr="004E25E4" w:rsidRDefault="004E25E4" w:rsidP="000A06F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p w14:paraId="46B50C8C" w14:textId="757EA181" w:rsidR="006C3E0D" w:rsidRDefault="00544321" w:rsidP="000A06F4">
      <w:pPr>
        <w:spacing w:line="240" w:lineRule="atLeast"/>
        <w:ind w:firstLine="48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 w:rsidR="006C3E0D" w:rsidRPr="006C3E0D">
        <w:rPr>
          <w:rFonts w:ascii="宋体" w:eastAsia="宋体" w:hAnsi="宋体" w:cs="Times New Roman" w:hint="eastAsia"/>
          <w:b/>
          <w:sz w:val="24"/>
          <w:szCs w:val="24"/>
        </w:rPr>
        <w:t>.</w:t>
      </w:r>
      <w:r w:rsidR="00E075F0" w:rsidRPr="00D90932">
        <w:rPr>
          <w:rFonts w:ascii="宋体" w:eastAsia="宋体" w:hAnsi="宋体" w:cs="Times New Roman" w:hint="eastAsia"/>
          <w:b/>
          <w:sz w:val="24"/>
          <w:szCs w:val="24"/>
        </w:rPr>
        <w:t>文献阅读法</w:t>
      </w:r>
      <w:r w:rsid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0A06F4" w:rsidRPr="000A06F4">
        <w:rPr>
          <w:rFonts w:ascii="宋体" w:eastAsia="宋体" w:hAnsi="宋体" w:cs="Times New Roman" w:hint="eastAsia"/>
          <w:b/>
          <w:color w:val="0000FF"/>
          <w:sz w:val="24"/>
          <w:szCs w:val="24"/>
        </w:rPr>
        <w:t>查阅</w:t>
      </w:r>
      <w:r w:rsidR="004E25E4">
        <w:rPr>
          <w:rFonts w:ascii="宋体" w:eastAsia="宋体" w:hAnsi="宋体" w:cs="Times New Roman" w:hint="eastAsia"/>
          <w:sz w:val="24"/>
          <w:szCs w:val="24"/>
        </w:rPr>
        <w:t>宪法</w:t>
      </w:r>
      <w:r w:rsidR="000A06F4">
        <w:rPr>
          <w:rFonts w:ascii="宋体" w:eastAsia="宋体" w:hAnsi="宋体" w:cs="Times New Roman" w:hint="eastAsia"/>
          <w:sz w:val="24"/>
          <w:szCs w:val="24"/>
        </w:rPr>
        <w:t>、</w:t>
      </w:r>
      <w:r w:rsidR="004E25E4">
        <w:rPr>
          <w:rFonts w:ascii="宋体" w:eastAsia="宋体" w:hAnsi="宋体" w:cs="Times New Roman" w:hint="eastAsia"/>
          <w:sz w:val="24"/>
          <w:szCs w:val="24"/>
        </w:rPr>
        <w:t>法律</w:t>
      </w:r>
      <w:r w:rsidR="000A06F4">
        <w:rPr>
          <w:rFonts w:ascii="宋体" w:eastAsia="宋体" w:hAnsi="宋体" w:cs="Times New Roman" w:hint="eastAsia"/>
          <w:sz w:val="24"/>
          <w:szCs w:val="24"/>
        </w:rPr>
        <w:t>、</w:t>
      </w:r>
      <w:r w:rsidR="004E25E4">
        <w:rPr>
          <w:rFonts w:ascii="宋体" w:eastAsia="宋体" w:hAnsi="宋体" w:cs="Times New Roman" w:hint="eastAsia"/>
          <w:sz w:val="24"/>
          <w:szCs w:val="24"/>
        </w:rPr>
        <w:t>中央文件</w:t>
      </w:r>
      <w:r w:rsidR="0089696A">
        <w:rPr>
          <w:rFonts w:ascii="宋体" w:eastAsia="宋体" w:hAnsi="宋体" w:cs="Times New Roman" w:hint="eastAsia"/>
          <w:sz w:val="24"/>
          <w:szCs w:val="24"/>
        </w:rPr>
        <w:t>与课题相关的内容</w:t>
      </w:r>
      <w:r w:rsidR="000A06F4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7BA4B3EB" w14:textId="533EDBA3" w:rsidR="004E25E4" w:rsidRPr="004E25E4" w:rsidRDefault="004E25E4" w:rsidP="004E25E4">
      <w:pPr>
        <w:widowControl/>
        <w:overflowPunct w:val="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4E25E4">
        <w:rPr>
          <w:rFonts w:ascii="宋体" w:eastAsia="宋体" w:hAnsi="宋体" w:hint="eastAsia"/>
          <w:b/>
          <w:bCs/>
          <w:color w:val="000000"/>
          <w:kern w:val="24"/>
          <w:sz w:val="24"/>
          <w:szCs w:val="24"/>
        </w:rPr>
        <w:t xml:space="preserve">   </w:t>
      </w:r>
      <w:r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 xml:space="preserve"> </w:t>
      </w:r>
      <w:r w:rsidRPr="004E25E4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围绕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“如何理解人大代表的作用”议题，</w:t>
      </w:r>
    </w:p>
    <w:p w14:paraId="78974610" w14:textId="0D3CC8A8" w:rsidR="004E25E4" w:rsidRPr="004E25E4" w:rsidRDefault="004E25E4" w:rsidP="004E25E4">
      <w:pPr>
        <w:widowControl/>
        <w:overflowPunct w:val="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4E25E4">
        <w:rPr>
          <w:rFonts w:ascii="宋体" w:eastAsia="宋体" w:hAnsi="宋体" w:hint="eastAsia"/>
          <w:b/>
          <w:bCs/>
          <w:color w:val="000000"/>
          <w:kern w:val="24"/>
          <w:sz w:val="24"/>
          <w:szCs w:val="24"/>
        </w:rPr>
        <w:t xml:space="preserve">   </w:t>
      </w:r>
      <w:r>
        <w:rPr>
          <w:rFonts w:ascii="宋体" w:eastAsia="宋体" w:hAnsi="宋体"/>
          <w:b/>
          <w:bCs/>
          <w:color w:val="000000"/>
          <w:kern w:val="24"/>
          <w:sz w:val="24"/>
          <w:szCs w:val="24"/>
        </w:rPr>
        <w:t xml:space="preserve"> </w:t>
      </w:r>
      <w:r w:rsidRPr="004E25E4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探究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人民代表大会与其他国家机关的</w:t>
      </w:r>
      <w:r w:rsidRPr="004E25E4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关系</w:t>
      </w:r>
      <w:r w:rsidRPr="004E25E4">
        <w:rPr>
          <w:rFonts w:ascii="宋体" w:eastAsia="宋体" w:hAnsi="宋体" w:hint="eastAsia"/>
          <w:b/>
          <w:bCs/>
          <w:color w:val="000000"/>
          <w:kern w:val="24"/>
          <w:sz w:val="24"/>
          <w:szCs w:val="24"/>
        </w:rPr>
        <w:t>，</w:t>
      </w:r>
    </w:p>
    <w:p w14:paraId="5E67D237" w14:textId="1B4F2134" w:rsidR="004E25E4" w:rsidRDefault="004E25E4" w:rsidP="004E25E4">
      <w:pPr>
        <w:widowControl/>
        <w:overflowPunct w:val="0"/>
        <w:ind w:firstLine="490"/>
        <w:jc w:val="left"/>
        <w:textAlignment w:val="baseline"/>
        <w:rPr>
          <w:rFonts w:ascii="宋体" w:eastAsia="宋体" w:hAnsi="宋体"/>
          <w:b/>
          <w:bCs/>
          <w:color w:val="000000"/>
          <w:kern w:val="24"/>
          <w:sz w:val="24"/>
          <w:szCs w:val="24"/>
        </w:rPr>
      </w:pPr>
      <w:r w:rsidRPr="004E25E4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感悟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社会主义民主是最广泛、最真实、最管用的</w:t>
      </w:r>
      <w:r w:rsidRPr="004E25E4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民主</w:t>
      </w:r>
      <w:r w:rsidRPr="004E25E4">
        <w:rPr>
          <w:rFonts w:ascii="宋体" w:eastAsia="宋体" w:hAnsi="宋体" w:hint="eastAsia"/>
          <w:b/>
          <w:bCs/>
          <w:color w:val="000000"/>
          <w:kern w:val="24"/>
          <w:sz w:val="24"/>
          <w:szCs w:val="24"/>
        </w:rPr>
        <w:t>。</w:t>
      </w:r>
    </w:p>
    <w:p w14:paraId="2B4BF051" w14:textId="77777777" w:rsidR="004E25E4" w:rsidRPr="004E25E4" w:rsidRDefault="004E25E4" w:rsidP="004E25E4">
      <w:pPr>
        <w:widowControl/>
        <w:overflowPunct w:val="0"/>
        <w:ind w:firstLine="49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14:paraId="4FF8724E" w14:textId="676A83CE" w:rsidR="004E25E4" w:rsidRPr="004E25E4" w:rsidRDefault="004E25E4" w:rsidP="004E25E4">
      <w:pPr>
        <w:widowControl/>
        <w:overflowPunct w:val="0"/>
        <w:jc w:val="left"/>
        <w:textAlignment w:val="baseline"/>
        <w:rPr>
          <w:rFonts w:ascii="宋体" w:eastAsia="宋体" w:hAnsi="宋体"/>
          <w:color w:val="000000"/>
          <w:kern w:val="24"/>
          <w:sz w:val="24"/>
          <w:szCs w:val="24"/>
        </w:rPr>
      </w:pPr>
      <w:r w:rsidRPr="004E25E4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 xml:space="preserve">    围绕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“协商民主有什么优势”议题，</w:t>
      </w:r>
    </w:p>
    <w:p w14:paraId="0945EA83" w14:textId="2623CD49" w:rsidR="004E25E4" w:rsidRDefault="004E25E4" w:rsidP="004E25E4">
      <w:pPr>
        <w:widowControl/>
        <w:overflowPunct w:val="0"/>
        <w:ind w:firstLine="490"/>
        <w:jc w:val="left"/>
        <w:textAlignment w:val="baseline"/>
        <w:rPr>
          <w:rFonts w:ascii="宋体" w:eastAsia="宋体" w:hAnsi="宋体"/>
          <w:b/>
          <w:bCs/>
          <w:color w:val="000000"/>
          <w:kern w:val="24"/>
          <w:sz w:val="24"/>
          <w:szCs w:val="24"/>
        </w:rPr>
      </w:pPr>
      <w:r w:rsidRPr="004E25E4">
        <w:rPr>
          <w:rFonts w:ascii="宋体" w:eastAsia="宋体" w:hAnsi="宋体" w:hint="eastAsia"/>
          <w:b/>
          <w:bCs/>
          <w:color w:val="0000FF"/>
          <w:kern w:val="24"/>
          <w:sz w:val="24"/>
          <w:szCs w:val="24"/>
        </w:rPr>
        <w:t>探究</w:t>
      </w:r>
      <w:r w:rsidRPr="004E25E4">
        <w:rPr>
          <w:rFonts w:ascii="宋体" w:eastAsia="宋体" w:hAnsi="宋体" w:hint="eastAsia"/>
          <w:color w:val="000000"/>
          <w:kern w:val="24"/>
          <w:sz w:val="24"/>
          <w:szCs w:val="24"/>
        </w:rPr>
        <w:t>我国政党制度的特色以及协商民的</w:t>
      </w:r>
      <w:r w:rsidRPr="004E25E4">
        <w:rPr>
          <w:rFonts w:ascii="宋体" w:eastAsia="宋体" w:hAnsi="宋体" w:hint="eastAsia"/>
          <w:b/>
          <w:bCs/>
          <w:color w:val="FF0000"/>
          <w:kern w:val="24"/>
          <w:sz w:val="24"/>
          <w:szCs w:val="24"/>
        </w:rPr>
        <w:t>价值</w:t>
      </w:r>
      <w:r w:rsidRPr="004E25E4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。</w:t>
      </w:r>
      <w:r w:rsidRPr="004E25E4">
        <w:rPr>
          <w:rFonts w:ascii="宋体" w:eastAsia="宋体" w:hAnsi="宋体" w:hint="eastAsia"/>
          <w:b/>
          <w:bCs/>
          <w:color w:val="000000"/>
          <w:kern w:val="24"/>
          <w:sz w:val="24"/>
          <w:szCs w:val="24"/>
        </w:rPr>
        <w:t xml:space="preserve">  </w:t>
      </w:r>
    </w:p>
    <w:p w14:paraId="5FFF5988" w14:textId="77777777" w:rsidR="004E25E4" w:rsidRPr="006C3E0D" w:rsidRDefault="004E25E4" w:rsidP="000A06F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p w14:paraId="2AAF2E14" w14:textId="17A995E5" w:rsidR="007C363B" w:rsidRPr="00E075F0" w:rsidRDefault="002F75D9" w:rsidP="00D90932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3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E075F0" w:rsidRPr="00E075F0">
        <w:rPr>
          <w:rFonts w:ascii="宋体" w:eastAsia="宋体" w:hAnsi="宋体" w:cs="Times New Roman" w:hint="eastAsia"/>
          <w:b/>
          <w:sz w:val="24"/>
          <w:szCs w:val="24"/>
        </w:rPr>
        <w:t>访谈笔记法</w:t>
      </w:r>
      <w:r w:rsidR="001019D2" w:rsidRPr="00E075F0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E075F0" w:rsidRPr="00E075F0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记录</w:t>
      </w:r>
      <w:r w:rsidR="00DA6846" w:rsidRPr="00DA6846">
        <w:rPr>
          <w:rFonts w:ascii="宋体" w:eastAsia="宋体" w:hAnsi="宋体" w:cs="Times New Roman" w:hint="eastAsia"/>
          <w:bCs/>
          <w:sz w:val="24"/>
          <w:szCs w:val="24"/>
        </w:rPr>
        <w:t>民主政治</w:t>
      </w:r>
      <w:r w:rsidR="00510369">
        <w:rPr>
          <w:rFonts w:ascii="宋体" w:eastAsia="宋体" w:hAnsi="宋体" w:cs="Times New Roman" w:hint="eastAsia"/>
          <w:bCs/>
          <w:sz w:val="24"/>
          <w:szCs w:val="24"/>
        </w:rPr>
        <w:t>建设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相关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访谈节目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要点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、人物</w:t>
      </w:r>
      <w:r w:rsidR="00E075F0" w:rsidRPr="00E075F0">
        <w:rPr>
          <w:rFonts w:ascii="宋体" w:eastAsia="宋体" w:hAnsi="宋体" w:cs="Times New Roman" w:hint="eastAsia"/>
          <w:b/>
          <w:color w:val="FF0000"/>
          <w:sz w:val="24"/>
          <w:szCs w:val="24"/>
        </w:rPr>
        <w:t>观点</w:t>
      </w:r>
      <w:r w:rsidR="00E075F0" w:rsidRPr="00E075F0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1D87793A" w14:textId="12F12689" w:rsidR="00514DAC" w:rsidRDefault="002F75D9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4</w:t>
      </w:r>
      <w:r w:rsidR="006C3E0D" w:rsidRPr="00D90932">
        <w:rPr>
          <w:rFonts w:ascii="宋体" w:eastAsia="宋体" w:hAnsi="宋体" w:cs="Times New Roman"/>
          <w:b/>
          <w:sz w:val="24"/>
          <w:szCs w:val="24"/>
        </w:rPr>
        <w:t>.</w:t>
      </w:r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图书</w:t>
      </w:r>
      <w:bookmarkStart w:id="1" w:name="_Hlk37319215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评论</w:t>
      </w:r>
      <w:bookmarkEnd w:id="1"/>
      <w:r w:rsidR="00514DAC" w:rsidRPr="00D90932">
        <w:rPr>
          <w:rFonts w:ascii="宋体" w:eastAsia="宋体" w:hAnsi="宋体" w:cs="Times New Roman" w:hint="eastAsia"/>
          <w:b/>
          <w:sz w:val="24"/>
          <w:szCs w:val="24"/>
        </w:rPr>
        <w:t>法</w:t>
      </w:r>
      <w:r w:rsidR="00514DAC">
        <w:rPr>
          <w:rFonts w:ascii="宋体" w:eastAsia="宋体" w:hAnsi="宋体" w:cs="Times New Roman" w:hint="eastAsia"/>
          <w:b/>
          <w:sz w:val="24"/>
          <w:szCs w:val="24"/>
        </w:rPr>
        <w:t>。</w:t>
      </w:r>
      <w:r w:rsidR="001019D2" w:rsidRPr="001019D2">
        <w:rPr>
          <w:rFonts w:ascii="宋体" w:eastAsia="宋体" w:hAnsi="宋体" w:cs="Times New Roman" w:hint="eastAsia"/>
          <w:b/>
          <w:color w:val="0000FF"/>
          <w:sz w:val="24"/>
          <w:szCs w:val="24"/>
        </w:rPr>
        <w:t>评论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有关</w:t>
      </w:r>
      <w:r w:rsidR="00DA6846">
        <w:rPr>
          <w:rFonts w:ascii="宋体" w:eastAsia="宋体" w:hAnsi="宋体" w:cs="Times New Roman" w:hint="eastAsia"/>
          <w:bCs/>
          <w:sz w:val="24"/>
          <w:szCs w:val="24"/>
        </w:rPr>
        <w:t>我国基本政治制度</w:t>
      </w:r>
      <w:r w:rsidR="0089696A">
        <w:rPr>
          <w:rFonts w:ascii="宋体" w:eastAsia="宋体" w:hAnsi="宋体" w:cs="Times New Roman" w:hint="eastAsia"/>
          <w:bCs/>
          <w:sz w:val="24"/>
          <w:szCs w:val="24"/>
        </w:rPr>
        <w:t>的</w:t>
      </w:r>
      <w:r w:rsidR="001019D2" w:rsidRPr="001019D2">
        <w:rPr>
          <w:rFonts w:ascii="宋体" w:eastAsia="宋体" w:hAnsi="宋体" w:cs="Times New Roman" w:hint="eastAsia"/>
          <w:b/>
          <w:color w:val="FF0000"/>
          <w:sz w:val="24"/>
          <w:szCs w:val="24"/>
        </w:rPr>
        <w:t>重点图书</w:t>
      </w:r>
      <w:r w:rsidR="001019D2">
        <w:rPr>
          <w:rFonts w:ascii="宋体" w:eastAsia="宋体" w:hAnsi="宋体" w:cs="Times New Roman" w:hint="eastAsia"/>
          <w:b/>
          <w:sz w:val="24"/>
          <w:szCs w:val="24"/>
        </w:rPr>
        <w:t>。</w:t>
      </w:r>
      <w:bookmarkStart w:id="2" w:name="_Hlk36986641"/>
    </w:p>
    <w:p w14:paraId="7142763E" w14:textId="77777777" w:rsidR="00E81F34" w:rsidRDefault="00E81F34" w:rsidP="00E81F34">
      <w:pPr>
        <w:spacing w:line="240" w:lineRule="atLeast"/>
        <w:ind w:firstLine="488"/>
        <w:rPr>
          <w:rFonts w:ascii="宋体" w:eastAsia="宋体" w:hAnsi="宋体" w:cs="Times New Roman"/>
          <w:b/>
          <w:sz w:val="24"/>
          <w:szCs w:val="24"/>
        </w:rPr>
      </w:pPr>
    </w:p>
    <w:bookmarkEnd w:id="2"/>
    <w:p w14:paraId="1DBF1000" w14:textId="77777777" w:rsidR="00514DAC" w:rsidRPr="00D14715" w:rsidRDefault="00514DAC" w:rsidP="00514DAC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D14715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学习任务</w:t>
      </w:r>
      <w:bookmarkStart w:id="3" w:name="_Hlk36894017"/>
      <w:r w:rsidRPr="00B04036">
        <w:rPr>
          <w:rFonts w:ascii="宋体" w:eastAsia="宋体" w:hAnsi="宋体" w:cs="Times New Roman" w:hint="eastAsia"/>
          <w:b/>
          <w:bCs/>
          <w:color w:val="0000FF"/>
          <w:sz w:val="24"/>
          <w:szCs w:val="24"/>
          <w:highlight w:val="green"/>
        </w:rPr>
        <w:t>（可选）</w:t>
      </w:r>
      <w:bookmarkEnd w:id="3"/>
    </w:p>
    <w:p w14:paraId="45D5A3FF" w14:textId="77777777" w:rsidR="00501CE5" w:rsidRDefault="00501CE5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第一步</w:t>
      </w:r>
    </w:p>
    <w:p w14:paraId="300138DE" w14:textId="445E0EE8" w:rsidR="000A06F4" w:rsidRDefault="0089696A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89696A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一、</w:t>
      </w:r>
      <w:r w:rsidR="003303B0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窑洞对</w:t>
      </w:r>
    </w:p>
    <w:p w14:paraId="39EF5E36" w14:textId="77777777" w:rsidR="00544321" w:rsidRDefault="00544321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4" w:name="_Hlk38269453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14:paraId="2EFE14FC" w14:textId="55920474" w:rsidR="00EF2BC4" w:rsidRPr="00FC6D35" w:rsidRDefault="00F13B91" w:rsidP="00CF34A0">
      <w:pPr>
        <w:spacing w:line="240" w:lineRule="atLeast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  <w:highlight w:val="green"/>
        </w:rPr>
      </w:pPr>
      <w:r w:rsidRPr="00DA6846">
        <w:rPr>
          <w:rFonts w:ascii="宋体" w:eastAsia="宋体" w:hAnsi="宋体" w:cs="Times New Roman" w:hint="eastAsia"/>
          <w:sz w:val="24"/>
          <w:szCs w:val="24"/>
        </w:rPr>
        <w:t>①</w:t>
      </w:r>
      <w:r w:rsidR="00C13975" w:rsidRPr="00C1397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="00EC6483" w:rsidRPr="00EC648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以史为鉴——认识兴亡周期律</w:t>
      </w:r>
      <w:r w:rsidR="00C13975" w:rsidRPr="00C13975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="00360FAE" w:rsidRPr="00360FAE">
        <w:rPr>
          <w:rFonts w:ascii="宋体" w:eastAsia="宋体" w:hAnsi="宋体" w:cs="Times New Roman" w:hint="eastAsia"/>
          <w:sz w:val="24"/>
          <w:szCs w:val="24"/>
        </w:rPr>
        <w:t>5</w:t>
      </w:r>
      <w:r w:rsidR="00360FAE" w:rsidRPr="00360FAE">
        <w:rPr>
          <w:rFonts w:ascii="宋体" w:eastAsia="宋体" w:hAnsi="宋体" w:cs="Times New Roman"/>
          <w:sz w:val="24"/>
          <w:szCs w:val="24"/>
        </w:rPr>
        <w:t>8</w:t>
      </w:r>
      <w:r w:rsidR="00360FAE" w:rsidRPr="00360FAE">
        <w:rPr>
          <w:rFonts w:ascii="宋体" w:eastAsia="宋体" w:hAnsi="宋体" w:cs="Times New Roman" w:hint="eastAsia"/>
          <w:sz w:val="24"/>
          <w:szCs w:val="24"/>
        </w:rPr>
        <w:t>：</w:t>
      </w:r>
      <w:r w:rsidR="00360FAE" w:rsidRPr="00360FAE">
        <w:rPr>
          <w:rFonts w:ascii="宋体" w:eastAsia="宋体" w:hAnsi="宋体" w:cs="Times New Roman"/>
          <w:sz w:val="24"/>
          <w:szCs w:val="24"/>
        </w:rPr>
        <w:t>00</w:t>
      </w:r>
      <w:r w:rsidR="00360FAE" w:rsidRPr="00360FAE">
        <w:rPr>
          <w:rFonts w:ascii="宋体" w:eastAsia="宋体" w:hAnsi="宋体" w:cs="Times New Roman" w:hint="eastAsia"/>
          <w:sz w:val="24"/>
          <w:szCs w:val="24"/>
        </w:rPr>
        <w:t>——</w:t>
      </w:r>
      <w:r w:rsidR="00360FAE">
        <w:rPr>
          <w:rFonts w:ascii="宋体" w:eastAsia="宋体" w:hAnsi="宋体" w:cs="Times New Roman" w:hint="eastAsia"/>
          <w:sz w:val="24"/>
          <w:szCs w:val="24"/>
        </w:rPr>
        <w:t>7</w:t>
      </w:r>
      <w:r w:rsidR="00360FAE">
        <w:rPr>
          <w:rFonts w:ascii="宋体" w:eastAsia="宋体" w:hAnsi="宋体" w:cs="Times New Roman"/>
          <w:sz w:val="24"/>
          <w:szCs w:val="24"/>
        </w:rPr>
        <w:t>3</w:t>
      </w:r>
      <w:r w:rsidR="00360FAE">
        <w:rPr>
          <w:rFonts w:ascii="宋体" w:eastAsia="宋体" w:hAnsi="宋体" w:cs="Times New Roman" w:hint="eastAsia"/>
          <w:sz w:val="24"/>
          <w:szCs w:val="24"/>
        </w:rPr>
        <w:t>：0</w:t>
      </w:r>
      <w:r w:rsidR="00360FAE">
        <w:rPr>
          <w:rFonts w:ascii="宋体" w:eastAsia="宋体" w:hAnsi="宋体" w:cs="Times New Roman"/>
          <w:sz w:val="24"/>
          <w:szCs w:val="24"/>
        </w:rPr>
        <w:t>0</w:t>
      </w:r>
    </w:p>
    <w:p w14:paraId="68E3A6D8" w14:textId="77777777" w:rsidR="00EC6483" w:rsidRDefault="00FB146A" w:rsidP="00EC6483">
      <w:pPr>
        <w:spacing w:line="240" w:lineRule="atLeast"/>
        <w:ind w:firstLineChars="200" w:firstLine="420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7" w:history="1">
        <w:r w:rsidR="00EC6483" w:rsidRPr="00EC6483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https://www.bilibili.com/video/av78011375</w:t>
        </w:r>
      </w:hyperlink>
    </w:p>
    <w:p w14:paraId="64DDB258" w14:textId="23D80B6B" w:rsidR="0081344E" w:rsidRDefault="00360FAE" w:rsidP="0081344E">
      <w:pPr>
        <w:spacing w:line="240" w:lineRule="atLeast"/>
        <w:ind w:firstLine="488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谈谈</w:t>
      </w:r>
      <w:r>
        <w:rPr>
          <w:rFonts w:ascii="宋体" w:eastAsia="宋体" w:hAnsi="宋体" w:cs="Times New Roman" w:hint="eastAsia"/>
          <w:sz w:val="24"/>
          <w:szCs w:val="24"/>
        </w:rPr>
        <w:t>怎样才能完善监督、解决历史周期律问题</w:t>
      </w:r>
      <w:r w:rsidR="0081344E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。</w:t>
      </w:r>
    </w:p>
    <w:p w14:paraId="7F99C509" w14:textId="323AD7D2" w:rsidR="00E81F34" w:rsidRDefault="00E81F34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4928F869" w14:textId="1263102B" w:rsidR="009900A5" w:rsidRDefault="0081344E" w:rsidP="00CF34A0">
      <w:pPr>
        <w:spacing w:line="240" w:lineRule="atLeast"/>
        <w:ind w:firstLineChars="200" w:firstLine="480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DA6846">
        <w:rPr>
          <w:rFonts w:ascii="宋体" w:eastAsia="宋体" w:hAnsi="宋体" w:cs="Times New Roman" w:hint="eastAsia"/>
          <w:sz w:val="24"/>
          <w:szCs w:val="24"/>
        </w:rPr>
        <w:t>②</w:t>
      </w:r>
      <w:r w:rsidR="007B3CFA" w:rsidRPr="007B3CF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黄方毅：从黄炎培与毛泽东周期率对话说起</w:t>
      </w:r>
      <w:r w:rsidR="00FC6D35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green"/>
        </w:rPr>
        <w:t>（</w:t>
      </w:r>
      <w:r w:rsidR="00FC6D35" w:rsidRPr="00FC6D35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green"/>
        </w:rPr>
        <w:t>央视网）</w:t>
      </w:r>
    </w:p>
    <w:p w14:paraId="43CE9DA6" w14:textId="35C8E3D4" w:rsidR="00CF34A0" w:rsidRDefault="00FB146A" w:rsidP="009900A5">
      <w:pPr>
        <w:spacing w:line="240" w:lineRule="atLeast"/>
        <w:ind w:firstLineChars="200" w:firstLine="420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hyperlink r:id="rId8" w:history="1">
        <w:r w:rsidR="00360FAE" w:rsidRPr="0022248D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http://tv.cctv.com/v/v1/VIDEOqdIg8R4sncrVTAMU9L0170311.html</w:t>
        </w:r>
      </w:hyperlink>
    </w:p>
    <w:p w14:paraId="2EDF2BDD" w14:textId="42D6B2CB" w:rsidR="00360FAE" w:rsidRPr="00360FAE" w:rsidRDefault="00774B12" w:rsidP="009900A5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r>
        <w:rPr>
          <w:rStyle w:val="a8"/>
          <w:rFonts w:ascii="宋体" w:eastAsia="宋体" w:hAnsi="宋体" w:cs="Times New Roman" w:hint="eastAsia"/>
          <w:b/>
          <w:bCs/>
          <w:sz w:val="24"/>
          <w:szCs w:val="24"/>
        </w:rPr>
        <w:t>为什么</w:t>
      </w:r>
      <w:r w:rsidR="00E53159">
        <w:rPr>
          <w:rStyle w:val="a8"/>
          <w:rFonts w:ascii="宋体" w:eastAsia="宋体" w:hAnsi="宋体" w:cs="Times New Roman" w:hint="eastAsia"/>
          <w:b/>
          <w:bCs/>
          <w:sz w:val="24"/>
          <w:szCs w:val="24"/>
        </w:rPr>
        <w:t>要做到</w:t>
      </w:r>
      <w:r w:rsidR="00360FAE" w:rsidRPr="00360FAE">
        <w:rPr>
          <w:rStyle w:val="a8"/>
          <w:rFonts w:ascii="宋体" w:eastAsia="宋体" w:hAnsi="宋体" w:cs="Times New Roman" w:hint="eastAsia"/>
          <w:b/>
          <w:bCs/>
          <w:sz w:val="24"/>
          <w:szCs w:val="24"/>
        </w:rPr>
        <w:t>“凡议国事，惟论是非，不</w:t>
      </w:r>
      <w:proofErr w:type="gramStart"/>
      <w:r w:rsidR="00360FAE" w:rsidRPr="00360FAE">
        <w:rPr>
          <w:rStyle w:val="a8"/>
          <w:rFonts w:ascii="宋体" w:eastAsia="宋体" w:hAnsi="宋体" w:cs="Times New Roman" w:hint="eastAsia"/>
          <w:b/>
          <w:bCs/>
          <w:sz w:val="24"/>
          <w:szCs w:val="24"/>
        </w:rPr>
        <w:t>徇</w:t>
      </w:r>
      <w:proofErr w:type="gramEnd"/>
      <w:r w:rsidR="00360FAE" w:rsidRPr="00360FAE">
        <w:rPr>
          <w:rStyle w:val="a8"/>
          <w:rFonts w:ascii="宋体" w:eastAsia="宋体" w:hAnsi="宋体" w:cs="Times New Roman" w:hint="eastAsia"/>
          <w:b/>
          <w:bCs/>
          <w:sz w:val="24"/>
          <w:szCs w:val="24"/>
        </w:rPr>
        <w:t>好恶</w:t>
      </w:r>
      <w:r>
        <w:rPr>
          <w:rStyle w:val="a8"/>
          <w:rFonts w:ascii="宋体" w:eastAsia="宋体" w:hAnsi="宋体" w:cs="Times New Roman" w:hint="eastAsia"/>
          <w:b/>
          <w:bCs/>
          <w:sz w:val="24"/>
          <w:szCs w:val="24"/>
        </w:rPr>
        <w:t>。</w:t>
      </w:r>
      <w:r w:rsidR="00360FAE" w:rsidRPr="00360FAE">
        <w:rPr>
          <w:rStyle w:val="a8"/>
          <w:rFonts w:ascii="宋体" w:eastAsia="宋体" w:hAnsi="宋体" w:cs="Times New Roman" w:hint="eastAsia"/>
          <w:b/>
          <w:bCs/>
          <w:sz w:val="24"/>
          <w:szCs w:val="24"/>
        </w:rPr>
        <w:t>”</w:t>
      </w:r>
    </w:p>
    <w:p w14:paraId="7C9C0791" w14:textId="3FD1DEA2" w:rsidR="00F13B91" w:rsidRDefault="00F13B91" w:rsidP="0093342E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7156B17C" w14:textId="77777777" w:rsidR="00360FAE" w:rsidRDefault="00360FAE" w:rsidP="0093342E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8DB3553" w14:textId="676EB0F9" w:rsidR="0093342E" w:rsidRDefault="0093342E" w:rsidP="0093342E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C882BD5" w14:textId="572E8934" w:rsidR="003303B0" w:rsidRDefault="003303B0" w:rsidP="0093342E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F527964" w14:textId="77777777" w:rsidR="00360FAE" w:rsidRDefault="00360FAE" w:rsidP="0093342E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5C995724" w14:textId="77777777" w:rsidR="00544321" w:rsidRDefault="008B68C0" w:rsidP="000A06F4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5" w:name="_Hlk38290185"/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2</w:t>
      </w:r>
      <w:r w:rsidR="00544321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 w:rsidR="004D7D77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</w:p>
    <w:p w14:paraId="01B0DD71" w14:textId="1F699ABC" w:rsidR="002F4CA2" w:rsidRPr="002B676A" w:rsidRDefault="002F4CA2" w:rsidP="002F4CA2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bookmarkStart w:id="6" w:name="_Hlk38977491"/>
      <w:r w:rsidRPr="00880F4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</w:t>
      </w:r>
      <w:r w:rsidR="007B3CFA" w:rsidRPr="00880F4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习近平："虚心公听,言无逆逊,唯是之从"是执政党应有的胸襟</w:t>
      </w:r>
      <w:r w:rsidRPr="00880F40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》</w:t>
      </w:r>
      <w:r w:rsidR="00880F40" w:rsidRPr="00880F40">
        <w:rPr>
          <w:rFonts w:ascii="宋体" w:eastAsia="宋体" w:hAnsi="宋体" w:cs="Times New Roman" w:hint="eastAsia"/>
          <w:sz w:val="24"/>
          <w:szCs w:val="24"/>
        </w:rPr>
        <w:t>中的</w:t>
      </w:r>
      <w:r w:rsidR="00880F40">
        <w:rPr>
          <w:rFonts w:ascii="宋体" w:eastAsia="宋体" w:hAnsi="宋体" w:cs="Times New Roman" w:hint="eastAsia"/>
          <w:sz w:val="24"/>
          <w:szCs w:val="24"/>
        </w:rPr>
        <w:t>后四段语录</w:t>
      </w:r>
    </w:p>
    <w:bookmarkStart w:id="7" w:name="_Hlk38978151"/>
    <w:p w14:paraId="78412712" w14:textId="63C18498" w:rsidR="007A2153" w:rsidRPr="00CF1FEA" w:rsidRDefault="007A2153" w:rsidP="002F4CA2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  <w:u w:val="none"/>
        </w:rPr>
      </w:pP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begin"/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 xml:space="preserve"> HYPERLINK "</w:instrText>
      </w:r>
      <w:r w:rsidRPr="00880F40"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>http://cpc.people.com.cn/xuexi/n1/2017/1109/c385476-29636018.html</w:instrTex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instrText xml:space="preserve">" </w:instrTex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separate"/>
      </w:r>
      <w:r w:rsidRPr="00836340">
        <w:rPr>
          <w:rStyle w:val="a8"/>
          <w:rFonts w:ascii="宋体" w:eastAsia="宋体" w:hAnsi="宋体" w:cs="Times New Roman"/>
          <w:b/>
          <w:bCs/>
          <w:sz w:val="24"/>
          <w:szCs w:val="24"/>
        </w:rPr>
        <w:t>http://cpc.people.com.cn/xuexi/n1/2017/1109/c385476-29636018.html</w:t>
      </w:r>
      <w:r>
        <w:rPr>
          <w:rStyle w:val="a8"/>
          <w:rFonts w:ascii="宋体" w:eastAsia="宋体" w:hAnsi="宋体" w:cs="Times New Roman"/>
          <w:b/>
          <w:bCs/>
          <w:sz w:val="24"/>
          <w:szCs w:val="24"/>
        </w:rPr>
        <w:fldChar w:fldCharType="end"/>
      </w:r>
      <w:r w:rsidR="00CF1FEA">
        <w:rPr>
          <w:rStyle w:val="a8"/>
          <w:rFonts w:ascii="宋体" w:eastAsia="宋体" w:hAnsi="宋体" w:cs="Times New Roman"/>
          <w:b/>
          <w:bCs/>
          <w:sz w:val="24"/>
          <w:szCs w:val="24"/>
          <w:u w:val="none"/>
        </w:rPr>
        <w:t xml:space="preserve">  </w:t>
      </w:r>
      <w:r w:rsidR="00CF1FEA" w:rsidRPr="00F10426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green"/>
        </w:rPr>
        <w:t>（</w:t>
      </w:r>
      <w:r w:rsidR="00CF1FEA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green"/>
        </w:rPr>
        <w:t>人民</w:t>
      </w:r>
      <w:r w:rsidR="00CF1FEA" w:rsidRPr="00F10426">
        <w:rPr>
          <w:rFonts w:ascii="宋体" w:eastAsia="宋体" w:hAnsi="宋体" w:cs="Times New Roman" w:hint="eastAsia"/>
          <w:color w:val="000000" w:themeColor="text1"/>
          <w:sz w:val="24"/>
          <w:szCs w:val="24"/>
          <w:highlight w:val="green"/>
        </w:rPr>
        <w:t>网）</w:t>
      </w:r>
    </w:p>
    <w:p w14:paraId="792BF7F6" w14:textId="112A7D6E" w:rsidR="002F4CA2" w:rsidRDefault="00CF1FEA" w:rsidP="00CF1FEA">
      <w:pPr>
        <w:spacing w:line="240" w:lineRule="atLeast"/>
        <w:ind w:firstLineChars="200" w:firstLine="482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880F40">
        <w:rPr>
          <w:rFonts w:ascii="宋体" w:eastAsia="宋体" w:hAnsi="宋体" w:cs="Times New Roman" w:hint="eastAsia"/>
          <w:sz w:val="24"/>
          <w:szCs w:val="24"/>
        </w:rPr>
        <w:t>怎样做到真协商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Pr="00880F40">
        <w:rPr>
          <w:rFonts w:ascii="宋体" w:eastAsia="宋体" w:hAnsi="宋体" w:cs="Times New Roman" w:hint="eastAsia"/>
          <w:sz w:val="24"/>
          <w:szCs w:val="24"/>
        </w:rPr>
        <w:t>诚心诚意协商。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              </w:t>
      </w:r>
      <w:bookmarkEnd w:id="7"/>
    </w:p>
    <w:bookmarkEnd w:id="4"/>
    <w:bookmarkEnd w:id="5"/>
    <w:bookmarkEnd w:id="6"/>
    <w:p w14:paraId="5F144E6F" w14:textId="77777777" w:rsidR="00CF1FEA" w:rsidRDefault="00CF1FEA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52B787F3" w14:textId="3A11094F" w:rsidR="00880F40" w:rsidRDefault="00CF1FEA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3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简介图书</w:t>
      </w:r>
    </w:p>
    <w:p w14:paraId="6F118932" w14:textId="7CEB3129" w:rsidR="00CF1FEA" w:rsidRPr="00CF1FEA" w:rsidRDefault="000D2BFB" w:rsidP="00CF1FEA">
      <w:pPr>
        <w:spacing w:line="240" w:lineRule="atLeast"/>
        <w:ind w:firstLineChars="200" w:firstLine="480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  <w:r w:rsidRPr="000D2BFB">
        <w:rPr>
          <w:rFonts w:ascii="宋体" w:eastAsia="宋体" w:hAnsi="宋体" w:cs="Times New Roman" w:hint="eastAsia"/>
          <w:sz w:val="24"/>
          <w:szCs w:val="24"/>
        </w:rPr>
        <w:t>①</w:t>
      </w:r>
      <w:r w:rsidR="00CF1FEA" w:rsidRPr="00CF1FE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黄方毅《黄炎培与毛泽东周期率对话——忆父文集》</w:t>
      </w:r>
    </w:p>
    <w:p w14:paraId="22061CB1" w14:textId="52D69514" w:rsidR="00CF1FEA" w:rsidRPr="00E53159" w:rsidRDefault="00E53159" w:rsidP="000D2BFB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bookmarkStart w:id="8" w:name="_Hlk41302934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简介：</w:t>
      </w:r>
      <w:r w:rsidRPr="00E53159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内容简介、作者简介、目录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、前言、后记。</w:t>
      </w:r>
    </w:p>
    <w:bookmarkEnd w:id="8"/>
    <w:p w14:paraId="6891D260" w14:textId="34BBD2DA" w:rsidR="00CF1FEA" w:rsidRDefault="000D2BFB" w:rsidP="007909A9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D2BFB">
        <w:rPr>
          <w:rFonts w:ascii="宋体" w:eastAsia="宋体" w:hAnsi="宋体" w:cs="Times New Roman" w:hint="eastAsia"/>
          <w:sz w:val="24"/>
          <w:szCs w:val="24"/>
        </w:rPr>
        <w:t>②</w:t>
      </w:r>
      <w:r w:rsidRPr="007909A9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搜索</w:t>
      </w:r>
      <w:r w:rsidRPr="007909A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《把握人民的意愿》（全国政协提案委员会编）</w:t>
      </w:r>
      <w:r w:rsidR="00DA1561" w:rsidRPr="00DA1561">
        <w:rPr>
          <w:rFonts w:ascii="宋体" w:eastAsia="宋体" w:hAnsi="宋体" w:cs="Times New Roman" w:hint="eastAsia"/>
          <w:sz w:val="24"/>
          <w:szCs w:val="24"/>
        </w:rPr>
        <w:t>（</w:t>
      </w:r>
      <w:r w:rsidR="00DA1561">
        <w:rPr>
          <w:rFonts w:ascii="宋体" w:eastAsia="宋体" w:hAnsi="宋体" w:cs="Times New Roman" w:hint="eastAsia"/>
          <w:sz w:val="24"/>
          <w:szCs w:val="24"/>
        </w:rPr>
        <w:t>注意：出版年份不同，内容不同</w:t>
      </w:r>
      <w:r w:rsidR="00DA1561" w:rsidRPr="00DA1561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3AB2AA1F" w14:textId="475F53AC" w:rsidR="000D2BFB" w:rsidRPr="00E53159" w:rsidRDefault="000D2BFB" w:rsidP="000D2BFB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简介：</w:t>
      </w:r>
      <w:r w:rsidRPr="00E53159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内容、作者、目录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、前言、后记。</w:t>
      </w:r>
    </w:p>
    <w:p w14:paraId="526249C4" w14:textId="77777777" w:rsidR="000D2BFB" w:rsidRPr="000D2BFB" w:rsidRDefault="000D2BFB" w:rsidP="00544321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74052840" w14:textId="5F876746" w:rsidR="0089696A" w:rsidRDefault="0089696A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 w:rsidRPr="0089696A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二、</w:t>
      </w:r>
      <w:r w:rsidR="003303B0" w:rsidRPr="003303B0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我们会参与</w:t>
      </w:r>
    </w:p>
    <w:p w14:paraId="5C90C0BA" w14:textId="50F5351B" w:rsidR="00442A06" w:rsidRDefault="00442A06" w:rsidP="00442A06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1</w:t>
      </w: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评价视频</w:t>
      </w:r>
    </w:p>
    <w:p w14:paraId="204A46F4" w14:textId="4061D09D" w:rsidR="00442A06" w:rsidRPr="00442A06" w:rsidRDefault="00442A06" w:rsidP="00442A06">
      <w:pPr>
        <w:spacing w:line="240" w:lineRule="atLeas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42A06">
        <w:rPr>
          <w:rFonts w:ascii="宋体" w:eastAsia="宋体" w:hAnsi="宋体" w:cs="Times New Roman" w:hint="eastAsia"/>
          <w:sz w:val="24"/>
          <w:szCs w:val="24"/>
        </w:rPr>
        <w:t>以</w:t>
      </w:r>
      <w:r w:rsidRPr="00442A0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“小巷总理”</w:t>
      </w:r>
      <w:r w:rsidRPr="00442A06">
        <w:rPr>
          <w:rFonts w:ascii="宋体" w:eastAsia="宋体" w:hAnsi="宋体" w:cs="Times New Roman" w:hint="eastAsia"/>
          <w:sz w:val="24"/>
          <w:szCs w:val="24"/>
        </w:rPr>
        <w:t>为题，</w:t>
      </w:r>
      <w:r w:rsidRPr="00442A0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搜索</w:t>
      </w:r>
      <w:r w:rsidRPr="00442A06">
        <w:rPr>
          <w:rFonts w:ascii="宋体" w:eastAsia="宋体" w:hAnsi="宋体" w:cs="Times New Roman" w:hint="eastAsia"/>
          <w:sz w:val="24"/>
          <w:szCs w:val="24"/>
        </w:rPr>
        <w:t>两个时长不超过6分钟的</w:t>
      </w:r>
      <w:r w:rsidRPr="00442A0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视频</w:t>
      </w:r>
      <w:r w:rsidRPr="00442A06">
        <w:rPr>
          <w:rFonts w:ascii="宋体" w:eastAsia="宋体" w:hAnsi="宋体" w:cs="Times New Roman" w:hint="eastAsia"/>
          <w:sz w:val="24"/>
          <w:szCs w:val="24"/>
        </w:rPr>
        <w:t>，对其</w:t>
      </w:r>
      <w:r w:rsidRPr="00442A0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内容</w:t>
      </w:r>
      <w:r w:rsidRPr="00442A06">
        <w:rPr>
          <w:rFonts w:ascii="宋体" w:eastAsia="宋体" w:hAnsi="宋体" w:cs="Times New Roman" w:hint="eastAsia"/>
          <w:sz w:val="24"/>
          <w:szCs w:val="24"/>
        </w:rPr>
        <w:t>进行</w:t>
      </w:r>
      <w:r w:rsidRPr="00442A0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比较</w:t>
      </w:r>
      <w:r w:rsidRPr="00442A06">
        <w:rPr>
          <w:rFonts w:ascii="宋体" w:eastAsia="宋体" w:hAnsi="宋体" w:cs="Times New Roman" w:hint="eastAsia"/>
          <w:sz w:val="24"/>
          <w:szCs w:val="24"/>
        </w:rPr>
        <w:t>和</w:t>
      </w:r>
      <w:r w:rsidRPr="00442A06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评价</w:t>
      </w:r>
      <w:r w:rsidRPr="00442A06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38CDF92" w14:textId="77777777" w:rsidR="00442A06" w:rsidRDefault="00442A06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</w:p>
    <w:p w14:paraId="04E60FF2" w14:textId="1963D826" w:rsidR="00544321" w:rsidRDefault="00442A06" w:rsidP="00544321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2</w:t>
      </w:r>
      <w:r w:rsidR="00544321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 w:rsidR="00544321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观看视频</w:t>
      </w:r>
    </w:p>
    <w:p w14:paraId="08FE7196" w14:textId="6BB5CA74" w:rsidR="00122FF8" w:rsidRPr="00FC6D35" w:rsidRDefault="005C39EA" w:rsidP="00F10426">
      <w:pPr>
        <w:spacing w:line="240" w:lineRule="atLeast"/>
        <w:ind w:firstLineChars="300" w:firstLine="723"/>
        <w:rPr>
          <w:rFonts w:ascii="宋体" w:eastAsia="宋体" w:hAnsi="宋体" w:cs="Times New Roman"/>
          <w:sz w:val="24"/>
          <w:szCs w:val="24"/>
          <w:highlight w:val="green"/>
        </w:rPr>
      </w:pPr>
      <w:r w:rsidRPr="005C39E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“小巷总理”为什么管用？</w:t>
      </w:r>
    </w:p>
    <w:p w14:paraId="24584396" w14:textId="56AA2AFF" w:rsidR="00F10426" w:rsidRPr="00F10426" w:rsidRDefault="00E53159" w:rsidP="00E53159">
      <w:pPr>
        <w:spacing w:line="240" w:lineRule="atLeast"/>
        <w:ind w:firstLineChars="200" w:firstLine="482"/>
        <w:rPr>
          <w:rStyle w:val="a8"/>
          <w:rFonts w:ascii="宋体" w:eastAsia="宋体" w:hAnsi="宋体" w:cs="Times New Roman"/>
          <w:b/>
          <w:bCs/>
          <w:sz w:val="24"/>
          <w:szCs w:val="24"/>
        </w:rPr>
      </w:pPr>
      <w:r w:rsidRPr="00E53159">
        <w:rPr>
          <w:rStyle w:val="a8"/>
          <w:rFonts w:ascii="宋体" w:eastAsia="宋体" w:hAnsi="宋体" w:cs="Times New Roman"/>
          <w:b/>
          <w:bCs/>
          <w:sz w:val="24"/>
          <w:szCs w:val="24"/>
        </w:rPr>
        <w:t>https://haokan.baidu.com/v?vid=4597471926804510755&amp;pd=bjh&amp;fr=bjhauthor&amp;type=video</w:t>
      </w:r>
    </w:p>
    <w:p w14:paraId="69259EE4" w14:textId="767A9C9C" w:rsidR="0039722F" w:rsidRDefault="005C39EA" w:rsidP="00442A06">
      <w:pPr>
        <w:spacing w:line="240" w:lineRule="atLeas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说说</w:t>
      </w:r>
      <w:r>
        <w:rPr>
          <w:rFonts w:ascii="宋体" w:eastAsia="宋体" w:hAnsi="宋体" w:cs="Times New Roman" w:hint="eastAsia"/>
          <w:sz w:val="24"/>
          <w:szCs w:val="24"/>
        </w:rPr>
        <w:t>片中的社区“民主议事会”有什么</w:t>
      </w:r>
      <w:r w:rsidRPr="00442A06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好处</w:t>
      </w:r>
      <w:r w:rsidR="00B7425B" w:rsidRPr="00B7425B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34D8304" w14:textId="77777777" w:rsidR="00122FF8" w:rsidRPr="00317772" w:rsidRDefault="00122FF8" w:rsidP="00317772">
      <w:pPr>
        <w:spacing w:line="240" w:lineRule="atLeast"/>
        <w:ind w:firstLineChars="300" w:firstLine="723"/>
        <w:rPr>
          <w:rFonts w:ascii="宋体" w:eastAsia="宋体" w:hAnsi="宋体" w:cs="Times New Roman"/>
          <w:b/>
          <w:bCs/>
          <w:color w:val="FF0000"/>
          <w:sz w:val="24"/>
          <w:szCs w:val="24"/>
        </w:rPr>
      </w:pPr>
    </w:p>
    <w:p w14:paraId="2FA829C3" w14:textId="79112B4B" w:rsidR="008B68C0" w:rsidRPr="00FC6D35" w:rsidRDefault="00442A06" w:rsidP="008B68C0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FF"/>
          <w:sz w:val="24"/>
          <w:szCs w:val="24"/>
        </w:rPr>
        <w:t>3</w:t>
      </w:r>
      <w:r w:rsidR="008B68C0">
        <w:rPr>
          <w:rFonts w:ascii="宋体" w:eastAsia="宋体" w:hAnsi="宋体" w:cs="Times New Roman"/>
          <w:b/>
          <w:bCs/>
          <w:color w:val="0000FF"/>
          <w:sz w:val="24"/>
          <w:szCs w:val="24"/>
        </w:rPr>
        <w:t>.</w:t>
      </w:r>
      <w:r w:rsidR="008B68C0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查阅文献</w:t>
      </w:r>
      <w:r w:rsidR="00B7425B"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 xml:space="preserve"> </w:t>
      </w:r>
      <w:r w:rsidR="00B7425B">
        <w:rPr>
          <w:rFonts w:ascii="宋体" w:eastAsia="宋体" w:hAnsi="宋体" w:cs="Times New Roman"/>
          <w:b/>
          <w:bCs/>
          <w:color w:val="0000FF"/>
          <w:sz w:val="24"/>
          <w:szCs w:val="24"/>
        </w:rPr>
        <w:t xml:space="preserve"> </w:t>
      </w:r>
      <w:r w:rsidR="00B7425B" w:rsidRPr="00FC6D35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="00B7425B" w:rsidRPr="00FC6D35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046C556" w14:textId="53F2158D" w:rsidR="00716889" w:rsidRPr="00716889" w:rsidRDefault="00716889" w:rsidP="00B879C5">
      <w:pPr>
        <w:spacing w:line="240" w:lineRule="atLeast"/>
        <w:ind w:leftChars="300" w:left="630"/>
        <w:rPr>
          <w:rStyle w:val="a8"/>
          <w:rFonts w:ascii="宋体" w:eastAsia="宋体" w:hAnsi="宋体" w:cs="Times New Roman"/>
          <w:b/>
          <w:bCs/>
          <w:color w:val="FF0000"/>
          <w:sz w:val="24"/>
          <w:szCs w:val="24"/>
          <w:u w:val="none"/>
        </w:rPr>
      </w:pPr>
      <w:r w:rsidRPr="00716889">
        <w:rPr>
          <w:rStyle w:val="a8"/>
          <w:rFonts w:ascii="宋体" w:eastAsia="宋体" w:hAnsi="宋体" w:cs="Times New Roman" w:hint="eastAsia"/>
          <w:b/>
          <w:bCs/>
          <w:color w:val="FF0000"/>
          <w:sz w:val="24"/>
          <w:szCs w:val="24"/>
          <w:u w:val="none"/>
        </w:rPr>
        <w:t>《</w:t>
      </w:r>
      <w:r w:rsidRPr="00716889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中共中央 国务院关于加强和完善城乡社区治理的意见</w:t>
      </w:r>
      <w:r w:rsidRPr="00716889">
        <w:rPr>
          <w:rStyle w:val="a8"/>
          <w:rFonts w:ascii="宋体" w:eastAsia="宋体" w:hAnsi="宋体" w:cs="Times New Roman" w:hint="eastAsia"/>
          <w:b/>
          <w:bCs/>
          <w:color w:val="FF0000"/>
          <w:sz w:val="24"/>
          <w:szCs w:val="24"/>
          <w:u w:val="none"/>
        </w:rPr>
        <w:t>》</w:t>
      </w:r>
      <w:r w:rsidRPr="00716889">
        <w:rPr>
          <w:rFonts w:ascii="宋体" w:eastAsia="宋体" w:hAnsi="宋体" w:cs="Times New Roman" w:hint="eastAsia"/>
          <w:sz w:val="24"/>
          <w:szCs w:val="24"/>
          <w:highlight w:val="green"/>
        </w:rPr>
        <w:t>新华网</w:t>
      </w:r>
    </w:p>
    <w:p w14:paraId="6156FA99" w14:textId="3259491E" w:rsidR="008B68C0" w:rsidRDefault="00FB146A" w:rsidP="00442A06">
      <w:pPr>
        <w:spacing w:line="240" w:lineRule="atLeast"/>
        <w:ind w:firstLineChars="200" w:firstLine="420"/>
        <w:rPr>
          <w:rFonts w:ascii="宋体" w:eastAsia="宋体" w:hAnsi="宋体" w:cs="Times New Roman"/>
          <w:b/>
          <w:bCs/>
          <w:sz w:val="24"/>
          <w:szCs w:val="24"/>
        </w:rPr>
      </w:pPr>
      <w:hyperlink r:id="rId9" w:history="1">
        <w:r w:rsidR="00442A06" w:rsidRPr="009E5620">
          <w:rPr>
            <w:rStyle w:val="a8"/>
            <w:rFonts w:ascii="宋体" w:eastAsia="宋体" w:hAnsi="宋体" w:cs="Times New Roman"/>
            <w:b/>
            <w:bCs/>
            <w:sz w:val="24"/>
            <w:szCs w:val="24"/>
          </w:rPr>
          <w:t>http://www.gov.cn/zhengce/2017-06/12/content_5201910.htm</w:t>
        </w:r>
      </w:hyperlink>
      <w:r w:rsidR="008B68C0">
        <w:rPr>
          <w:rFonts w:ascii="宋体" w:eastAsia="宋体" w:hAnsi="宋体" w:cs="Times New Roman"/>
          <w:b/>
          <w:bCs/>
          <w:sz w:val="24"/>
          <w:szCs w:val="24"/>
        </w:rPr>
        <w:t xml:space="preserve">   </w:t>
      </w:r>
    </w:p>
    <w:p w14:paraId="60D8BAD6" w14:textId="7E91DED4" w:rsidR="00B7425B" w:rsidRPr="00B7425B" w:rsidRDefault="00716889" w:rsidP="00442A06">
      <w:pPr>
        <w:spacing w:line="240" w:lineRule="atLeast"/>
        <w:ind w:firstLineChars="200" w:firstLine="482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716889">
        <w:rPr>
          <w:rFonts w:ascii="宋体" w:eastAsia="宋体" w:hAnsi="宋体" w:cs="宋体-简" w:hint="eastAsia"/>
          <w:color w:val="000000"/>
          <w:sz w:val="24"/>
          <w:szCs w:val="24"/>
        </w:rPr>
        <w:t>加强和完善城乡社区治理</w:t>
      </w:r>
      <w:r>
        <w:rPr>
          <w:rFonts w:ascii="宋体" w:eastAsia="宋体" w:hAnsi="宋体" w:cs="宋体-简" w:hint="eastAsia"/>
          <w:color w:val="000000"/>
          <w:sz w:val="24"/>
          <w:szCs w:val="24"/>
        </w:rPr>
        <w:t>要遵循哪些基本原则。</w:t>
      </w:r>
    </w:p>
    <w:p w14:paraId="28470348" w14:textId="52B9449B" w:rsidR="00716889" w:rsidRPr="00716889" w:rsidRDefault="00716889" w:rsidP="00442A06">
      <w:pPr>
        <w:spacing w:line="240" w:lineRule="atLeast"/>
        <w:ind w:firstLineChars="200" w:firstLine="482"/>
        <w:rPr>
          <w:rFonts w:ascii="宋体" w:eastAsia="宋体" w:hAnsi="宋体" w:cs="宋体-简"/>
          <w:color w:val="000000"/>
          <w:sz w:val="24"/>
          <w:szCs w:val="24"/>
        </w:rPr>
      </w:pPr>
      <w:bookmarkStart w:id="9" w:name="_Hlk41301816"/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716889">
        <w:rPr>
          <w:rFonts w:ascii="宋体" w:eastAsia="宋体" w:hAnsi="宋体" w:cs="宋体-简" w:hint="eastAsia"/>
          <w:color w:val="000000"/>
          <w:sz w:val="24"/>
          <w:szCs w:val="24"/>
        </w:rPr>
        <w:t>如何不断提升城乡社区治理水平</w:t>
      </w:r>
      <w:r>
        <w:rPr>
          <w:rFonts w:ascii="宋体" w:eastAsia="宋体" w:hAnsi="宋体" w:cs="宋体-简" w:hint="eastAsia"/>
          <w:color w:val="000000"/>
          <w:sz w:val="24"/>
          <w:szCs w:val="24"/>
        </w:rPr>
        <w:t>。</w:t>
      </w:r>
    </w:p>
    <w:bookmarkEnd w:id="9"/>
    <w:p w14:paraId="511E4B05" w14:textId="3C34763F" w:rsidR="00716889" w:rsidRDefault="00716889" w:rsidP="00442A06">
      <w:pPr>
        <w:spacing w:line="240" w:lineRule="atLeast"/>
        <w:ind w:firstLineChars="200" w:firstLine="482"/>
        <w:rPr>
          <w:rFonts w:ascii="宋体" w:eastAsia="宋体" w:hAnsi="宋体" w:cs="宋体-简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说明</w:t>
      </w:r>
      <w:r w:rsidRPr="00716889">
        <w:rPr>
          <w:rFonts w:ascii="宋体" w:eastAsia="宋体" w:hAnsi="宋体" w:cs="宋体-简" w:hint="eastAsia"/>
          <w:color w:val="000000"/>
          <w:sz w:val="24"/>
          <w:szCs w:val="24"/>
        </w:rPr>
        <w:t>如何</w:t>
      </w:r>
      <w:r>
        <w:rPr>
          <w:rFonts w:ascii="宋体" w:eastAsia="宋体" w:hAnsi="宋体" w:cs="宋体-简" w:hint="eastAsia"/>
          <w:color w:val="000000"/>
          <w:sz w:val="24"/>
          <w:szCs w:val="24"/>
        </w:rPr>
        <w:t>在</w:t>
      </w:r>
      <w:r w:rsidRPr="00716889">
        <w:rPr>
          <w:rFonts w:ascii="宋体" w:eastAsia="宋体" w:hAnsi="宋体" w:cs="宋体-简" w:hint="eastAsia"/>
          <w:color w:val="000000"/>
          <w:sz w:val="24"/>
          <w:szCs w:val="24"/>
        </w:rPr>
        <w:t>提升城乡社区治理水平</w:t>
      </w:r>
      <w:r>
        <w:rPr>
          <w:rFonts w:ascii="宋体" w:eastAsia="宋体" w:hAnsi="宋体" w:cs="宋体-简" w:hint="eastAsia"/>
          <w:color w:val="000000"/>
          <w:sz w:val="24"/>
          <w:szCs w:val="24"/>
        </w:rPr>
        <w:t>进程中</w:t>
      </w:r>
      <w:r w:rsidRPr="00716889">
        <w:rPr>
          <w:rFonts w:ascii="宋体" w:eastAsia="宋体" w:hAnsi="宋体" w:cs="宋体-简" w:hint="eastAsia"/>
          <w:color w:val="000000"/>
          <w:sz w:val="24"/>
          <w:szCs w:val="24"/>
        </w:rPr>
        <w:t>增强社区居民参与能力。</w:t>
      </w:r>
    </w:p>
    <w:p w14:paraId="46EA7594" w14:textId="77777777" w:rsidR="00716889" w:rsidRPr="00716889" w:rsidRDefault="00716889" w:rsidP="00716889">
      <w:pPr>
        <w:spacing w:line="240" w:lineRule="atLeast"/>
        <w:ind w:firstLineChars="300" w:firstLine="720"/>
        <w:rPr>
          <w:rFonts w:ascii="宋体" w:eastAsia="宋体" w:hAnsi="宋体" w:cs="宋体-简"/>
          <w:color w:val="000000"/>
          <w:sz w:val="24"/>
          <w:szCs w:val="24"/>
        </w:rPr>
      </w:pPr>
    </w:p>
    <w:p w14:paraId="669E1A63" w14:textId="3D1E5E8E" w:rsidR="00501CE5" w:rsidRDefault="00501CE5" w:rsidP="00666A28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FF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FF"/>
          <w:sz w:val="24"/>
          <w:szCs w:val="24"/>
        </w:rPr>
        <w:t>第二步</w:t>
      </w:r>
    </w:p>
    <w:p w14:paraId="5A672806" w14:textId="77777777" w:rsidR="00917BF7" w:rsidRDefault="00501CE5" w:rsidP="00917BF7">
      <w:pPr>
        <w:spacing w:line="240" w:lineRule="atLeas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1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观看微课</w:t>
      </w:r>
    </w:p>
    <w:p w14:paraId="427742C6" w14:textId="1CBB1B59" w:rsidR="009B206B" w:rsidRDefault="00917BF7" w:rsidP="003656F6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917BF7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高一年级政治</w:t>
      </w:r>
      <w:r w:rsidR="003656F6" w:rsidRPr="003656F6">
        <w:rPr>
          <w:rFonts w:ascii="宋体" w:eastAsia="宋体" w:hAnsi="宋体" w:cs="Times New Roman" w:hint="eastAsia"/>
          <w:b/>
          <w:color w:val="0000FF"/>
          <w:sz w:val="24"/>
          <w:szCs w:val="24"/>
        </w:rPr>
        <w:t xml:space="preserve">第15课时《综合探究2 在党的领导下实现人民当家作主》 </w:t>
      </w:r>
      <w:r w:rsidR="00735BEF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 xml:space="preserve"> </w:t>
      </w:r>
    </w:p>
    <w:p w14:paraId="7449828A" w14:textId="77777777" w:rsidR="009B206B" w:rsidRPr="00735BEF" w:rsidRDefault="009B206B" w:rsidP="00917BF7">
      <w:pPr>
        <w:spacing w:line="240" w:lineRule="atLeast"/>
        <w:ind w:firstLineChars="300" w:firstLine="720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</w:p>
    <w:p w14:paraId="4321D574" w14:textId="77777777" w:rsidR="00343AB0" w:rsidRDefault="00501CE5" w:rsidP="00514DAC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2</w:t>
      </w:r>
      <w:r w:rsidR="00514DAC" w:rsidRPr="004C20B1">
        <w:rPr>
          <w:rFonts w:ascii="宋体" w:eastAsia="宋体" w:hAnsi="宋体" w:cs="Times New Roman"/>
          <w:b/>
          <w:bCs/>
          <w:color w:val="000000" w:themeColor="text1"/>
          <w:sz w:val="24"/>
          <w:szCs w:val="24"/>
        </w:rPr>
        <w:t>.</w:t>
      </w:r>
      <w:r w:rsidR="00514DAC" w:rsidRPr="004C20B1">
        <w:rPr>
          <w:rFonts w:ascii="宋体" w:eastAsia="宋体" w:hAnsi="宋体" w:cs="Times New Roman" w:hint="eastAsia"/>
          <w:b/>
          <w:bCs/>
          <w:color w:val="000000" w:themeColor="text1"/>
          <w:sz w:val="24"/>
          <w:szCs w:val="24"/>
        </w:rPr>
        <w:t>课后巩固：</w:t>
      </w:r>
      <w:r w:rsidR="00514DA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在阅读教材和课堂学习过程的基础上，</w:t>
      </w:r>
    </w:p>
    <w:p w14:paraId="04069D95" w14:textId="77777777" w:rsidR="00514DAC" w:rsidRPr="005C2B65" w:rsidRDefault="00514DAC" w:rsidP="00343AB0">
      <w:pPr>
        <w:spacing w:line="360" w:lineRule="auto"/>
        <w:ind w:firstLineChars="800" w:firstLine="1920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完成《</w:t>
      </w:r>
      <w:r>
        <w:rPr>
          <w:rFonts w:ascii="宋体" w:eastAsia="宋体" w:hAnsi="宋体" w:cs="Times New Roman"/>
          <w:b/>
          <w:color w:val="000000"/>
          <w:sz w:val="24"/>
          <w:szCs w:val="24"/>
        </w:rPr>
        <w:t>知识要点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》学习；</w:t>
      </w:r>
    </w:p>
    <w:p w14:paraId="0CD819D3" w14:textId="77777777" w:rsidR="00514DAC" w:rsidRDefault="00514DAC" w:rsidP="00514DAC">
      <w:pPr>
        <w:spacing w:line="360" w:lineRule="auto"/>
        <w:ind w:firstLineChars="800" w:firstLine="19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完成选择题，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计时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操作</w:t>
      </w:r>
      <w:r w:rsidR="00343AB0"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，计算每题平均用时</w:t>
      </w:r>
      <w:r w:rsidR="00343AB0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proofErr w:type="gramStart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核对正答率</w:t>
      </w:r>
      <w:proofErr w:type="gramEnd"/>
      <w:r w:rsidRPr="00016BE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14:paraId="59636C12" w14:textId="77777777" w:rsidR="00FC1B91" w:rsidRPr="00016BEA" w:rsidRDefault="00514DAC" w:rsidP="00514DAC">
      <w:pPr>
        <w:spacing w:line="360" w:lineRule="auto"/>
        <w:ind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完成一道主观题。</w:t>
      </w:r>
    </w:p>
    <w:sectPr w:rsidR="00FC1B91" w:rsidRPr="00016BEA" w:rsidSect="0063609B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A2F8E" w14:textId="77777777" w:rsidR="00FB146A" w:rsidRDefault="00FB146A" w:rsidP="00D14715">
      <w:r>
        <w:separator/>
      </w:r>
    </w:p>
  </w:endnote>
  <w:endnote w:type="continuationSeparator" w:id="0">
    <w:p w14:paraId="727334A7" w14:textId="77777777" w:rsidR="00FB146A" w:rsidRDefault="00FB146A" w:rsidP="00D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7274912"/>
      <w:docPartObj>
        <w:docPartGallery w:val="Page Numbers (Bottom of Page)"/>
        <w:docPartUnique/>
      </w:docPartObj>
    </w:sdtPr>
    <w:sdtEndPr/>
    <w:sdtContent>
      <w:p w14:paraId="773EEEE7" w14:textId="77777777" w:rsidR="009900A5" w:rsidRDefault="009900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6012EC" w14:textId="77777777" w:rsidR="009900A5" w:rsidRDefault="009900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F502" w14:textId="77777777" w:rsidR="00FB146A" w:rsidRDefault="00FB146A" w:rsidP="00D14715">
      <w:r>
        <w:separator/>
      </w:r>
    </w:p>
  </w:footnote>
  <w:footnote w:type="continuationSeparator" w:id="0">
    <w:p w14:paraId="62C41F08" w14:textId="77777777" w:rsidR="00FB146A" w:rsidRDefault="00FB146A" w:rsidP="00D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4BD"/>
    <w:rsid w:val="000008C1"/>
    <w:rsid w:val="00002424"/>
    <w:rsid w:val="00007473"/>
    <w:rsid w:val="00007B0B"/>
    <w:rsid w:val="00011027"/>
    <w:rsid w:val="00012235"/>
    <w:rsid w:val="000160B1"/>
    <w:rsid w:val="0001617A"/>
    <w:rsid w:val="000166F4"/>
    <w:rsid w:val="00016BEA"/>
    <w:rsid w:val="00016D5A"/>
    <w:rsid w:val="000203D0"/>
    <w:rsid w:val="00020DB4"/>
    <w:rsid w:val="0002150A"/>
    <w:rsid w:val="000253CD"/>
    <w:rsid w:val="00026668"/>
    <w:rsid w:val="00027777"/>
    <w:rsid w:val="000300AE"/>
    <w:rsid w:val="000306E1"/>
    <w:rsid w:val="00033518"/>
    <w:rsid w:val="00034DD2"/>
    <w:rsid w:val="00035A4F"/>
    <w:rsid w:val="00036322"/>
    <w:rsid w:val="00036BF3"/>
    <w:rsid w:val="00037FF9"/>
    <w:rsid w:val="00042617"/>
    <w:rsid w:val="0004271C"/>
    <w:rsid w:val="00043559"/>
    <w:rsid w:val="00043AA0"/>
    <w:rsid w:val="00044BF4"/>
    <w:rsid w:val="00045EAF"/>
    <w:rsid w:val="0005141F"/>
    <w:rsid w:val="00054A17"/>
    <w:rsid w:val="000630D9"/>
    <w:rsid w:val="000638F5"/>
    <w:rsid w:val="00064539"/>
    <w:rsid w:val="00065EC6"/>
    <w:rsid w:val="000673B0"/>
    <w:rsid w:val="000679A2"/>
    <w:rsid w:val="00070D2C"/>
    <w:rsid w:val="00072BE4"/>
    <w:rsid w:val="00072F5A"/>
    <w:rsid w:val="000731EE"/>
    <w:rsid w:val="00073A26"/>
    <w:rsid w:val="000744EC"/>
    <w:rsid w:val="0007632D"/>
    <w:rsid w:val="00076880"/>
    <w:rsid w:val="00077AEB"/>
    <w:rsid w:val="00077B79"/>
    <w:rsid w:val="000804D1"/>
    <w:rsid w:val="000864C6"/>
    <w:rsid w:val="00091631"/>
    <w:rsid w:val="0009296D"/>
    <w:rsid w:val="000934CA"/>
    <w:rsid w:val="0009496C"/>
    <w:rsid w:val="00095704"/>
    <w:rsid w:val="0009585D"/>
    <w:rsid w:val="000976BB"/>
    <w:rsid w:val="00097C50"/>
    <w:rsid w:val="000A06F4"/>
    <w:rsid w:val="000A0AFC"/>
    <w:rsid w:val="000A1D2F"/>
    <w:rsid w:val="000A4E72"/>
    <w:rsid w:val="000A5730"/>
    <w:rsid w:val="000A6D98"/>
    <w:rsid w:val="000B30D9"/>
    <w:rsid w:val="000B30DD"/>
    <w:rsid w:val="000B3BF2"/>
    <w:rsid w:val="000C04C5"/>
    <w:rsid w:val="000C2218"/>
    <w:rsid w:val="000C3382"/>
    <w:rsid w:val="000C39EC"/>
    <w:rsid w:val="000D0D5F"/>
    <w:rsid w:val="000D2BFB"/>
    <w:rsid w:val="000D38F1"/>
    <w:rsid w:val="000D5496"/>
    <w:rsid w:val="000D744D"/>
    <w:rsid w:val="000D7C1E"/>
    <w:rsid w:val="000E26DD"/>
    <w:rsid w:val="000E2BBB"/>
    <w:rsid w:val="000E2E43"/>
    <w:rsid w:val="000E3D76"/>
    <w:rsid w:val="000E3DB1"/>
    <w:rsid w:val="000E4831"/>
    <w:rsid w:val="000E6AFA"/>
    <w:rsid w:val="000F4278"/>
    <w:rsid w:val="000F710C"/>
    <w:rsid w:val="000F71AA"/>
    <w:rsid w:val="00100E09"/>
    <w:rsid w:val="001019D2"/>
    <w:rsid w:val="001026BE"/>
    <w:rsid w:val="00103876"/>
    <w:rsid w:val="0010420B"/>
    <w:rsid w:val="00105A04"/>
    <w:rsid w:val="001075A4"/>
    <w:rsid w:val="00107FF3"/>
    <w:rsid w:val="0011017E"/>
    <w:rsid w:val="001101E4"/>
    <w:rsid w:val="0011083C"/>
    <w:rsid w:val="001109F2"/>
    <w:rsid w:val="00110D20"/>
    <w:rsid w:val="001129A3"/>
    <w:rsid w:val="00113719"/>
    <w:rsid w:val="0011521E"/>
    <w:rsid w:val="00116139"/>
    <w:rsid w:val="00117C7B"/>
    <w:rsid w:val="00117FFE"/>
    <w:rsid w:val="001202A5"/>
    <w:rsid w:val="00121A98"/>
    <w:rsid w:val="0012296D"/>
    <w:rsid w:val="00122AFA"/>
    <w:rsid w:val="00122DDC"/>
    <w:rsid w:val="00122FF8"/>
    <w:rsid w:val="00123238"/>
    <w:rsid w:val="00123A36"/>
    <w:rsid w:val="0012588D"/>
    <w:rsid w:val="001266A6"/>
    <w:rsid w:val="001306BB"/>
    <w:rsid w:val="00131998"/>
    <w:rsid w:val="00131B26"/>
    <w:rsid w:val="001320BC"/>
    <w:rsid w:val="00135054"/>
    <w:rsid w:val="00135762"/>
    <w:rsid w:val="00136593"/>
    <w:rsid w:val="00137C62"/>
    <w:rsid w:val="00137C7D"/>
    <w:rsid w:val="00140EED"/>
    <w:rsid w:val="00143C44"/>
    <w:rsid w:val="001442C0"/>
    <w:rsid w:val="00144700"/>
    <w:rsid w:val="0014472C"/>
    <w:rsid w:val="0014678D"/>
    <w:rsid w:val="00146846"/>
    <w:rsid w:val="00150ADF"/>
    <w:rsid w:val="00150B66"/>
    <w:rsid w:val="001512A5"/>
    <w:rsid w:val="00151953"/>
    <w:rsid w:val="00152ADE"/>
    <w:rsid w:val="0015329D"/>
    <w:rsid w:val="0015350A"/>
    <w:rsid w:val="0015581B"/>
    <w:rsid w:val="0015795F"/>
    <w:rsid w:val="00157982"/>
    <w:rsid w:val="00163298"/>
    <w:rsid w:val="00167BA4"/>
    <w:rsid w:val="0017061C"/>
    <w:rsid w:val="0017078A"/>
    <w:rsid w:val="0017090A"/>
    <w:rsid w:val="00172E66"/>
    <w:rsid w:val="00173F57"/>
    <w:rsid w:val="00177DCE"/>
    <w:rsid w:val="001825D6"/>
    <w:rsid w:val="00182C0D"/>
    <w:rsid w:val="00182C85"/>
    <w:rsid w:val="00182CE7"/>
    <w:rsid w:val="001832F1"/>
    <w:rsid w:val="0018438C"/>
    <w:rsid w:val="00184BB0"/>
    <w:rsid w:val="001866B6"/>
    <w:rsid w:val="00186F7B"/>
    <w:rsid w:val="00187381"/>
    <w:rsid w:val="00187F30"/>
    <w:rsid w:val="00191B74"/>
    <w:rsid w:val="00194ED9"/>
    <w:rsid w:val="00197479"/>
    <w:rsid w:val="001A02B6"/>
    <w:rsid w:val="001A1CD7"/>
    <w:rsid w:val="001A21BD"/>
    <w:rsid w:val="001A33D5"/>
    <w:rsid w:val="001A6F6D"/>
    <w:rsid w:val="001A742A"/>
    <w:rsid w:val="001A7646"/>
    <w:rsid w:val="001B0FE7"/>
    <w:rsid w:val="001B1493"/>
    <w:rsid w:val="001B1E46"/>
    <w:rsid w:val="001B3043"/>
    <w:rsid w:val="001B39AB"/>
    <w:rsid w:val="001B58AB"/>
    <w:rsid w:val="001C01CB"/>
    <w:rsid w:val="001C0D6C"/>
    <w:rsid w:val="001C23F8"/>
    <w:rsid w:val="001C663C"/>
    <w:rsid w:val="001C7081"/>
    <w:rsid w:val="001C78DF"/>
    <w:rsid w:val="001D0769"/>
    <w:rsid w:val="001D4168"/>
    <w:rsid w:val="001D4D62"/>
    <w:rsid w:val="001D7AFB"/>
    <w:rsid w:val="001E1AF1"/>
    <w:rsid w:val="001E2218"/>
    <w:rsid w:val="001E52B0"/>
    <w:rsid w:val="001E6CDB"/>
    <w:rsid w:val="001E6FF3"/>
    <w:rsid w:val="001F029B"/>
    <w:rsid w:val="001F332D"/>
    <w:rsid w:val="001F3808"/>
    <w:rsid w:val="001F3DF7"/>
    <w:rsid w:val="001F49D9"/>
    <w:rsid w:val="001F5A76"/>
    <w:rsid w:val="001F5FF0"/>
    <w:rsid w:val="001F79BD"/>
    <w:rsid w:val="001F7D49"/>
    <w:rsid w:val="002001D5"/>
    <w:rsid w:val="0020227A"/>
    <w:rsid w:val="00202295"/>
    <w:rsid w:val="00203B91"/>
    <w:rsid w:val="00204987"/>
    <w:rsid w:val="00204C2C"/>
    <w:rsid w:val="00206881"/>
    <w:rsid w:val="00207F5F"/>
    <w:rsid w:val="00210790"/>
    <w:rsid w:val="0021216A"/>
    <w:rsid w:val="0021477C"/>
    <w:rsid w:val="00214EFE"/>
    <w:rsid w:val="002150D4"/>
    <w:rsid w:val="00217CA7"/>
    <w:rsid w:val="00223707"/>
    <w:rsid w:val="002246F6"/>
    <w:rsid w:val="00227218"/>
    <w:rsid w:val="0022782D"/>
    <w:rsid w:val="00232938"/>
    <w:rsid w:val="0023358C"/>
    <w:rsid w:val="00233BF9"/>
    <w:rsid w:val="00233C03"/>
    <w:rsid w:val="002348F7"/>
    <w:rsid w:val="00234C03"/>
    <w:rsid w:val="0023588F"/>
    <w:rsid w:val="002359A2"/>
    <w:rsid w:val="00235FA5"/>
    <w:rsid w:val="00237111"/>
    <w:rsid w:val="00241571"/>
    <w:rsid w:val="002415D0"/>
    <w:rsid w:val="00242814"/>
    <w:rsid w:val="00243660"/>
    <w:rsid w:val="00245183"/>
    <w:rsid w:val="00245C58"/>
    <w:rsid w:val="00245EE3"/>
    <w:rsid w:val="002467D2"/>
    <w:rsid w:val="00247FD8"/>
    <w:rsid w:val="00251450"/>
    <w:rsid w:val="00251F56"/>
    <w:rsid w:val="002530E8"/>
    <w:rsid w:val="00254548"/>
    <w:rsid w:val="00255390"/>
    <w:rsid w:val="00257D98"/>
    <w:rsid w:val="0026012A"/>
    <w:rsid w:val="00266388"/>
    <w:rsid w:val="002666B2"/>
    <w:rsid w:val="0026721D"/>
    <w:rsid w:val="00270C2D"/>
    <w:rsid w:val="00273318"/>
    <w:rsid w:val="002733A1"/>
    <w:rsid w:val="00273499"/>
    <w:rsid w:val="002769D1"/>
    <w:rsid w:val="00276D27"/>
    <w:rsid w:val="00283291"/>
    <w:rsid w:val="00283C84"/>
    <w:rsid w:val="002847D2"/>
    <w:rsid w:val="00286511"/>
    <w:rsid w:val="0028680E"/>
    <w:rsid w:val="00286C3C"/>
    <w:rsid w:val="002905D1"/>
    <w:rsid w:val="00291071"/>
    <w:rsid w:val="0029149B"/>
    <w:rsid w:val="00291FDE"/>
    <w:rsid w:val="00292298"/>
    <w:rsid w:val="002949A5"/>
    <w:rsid w:val="00295BA0"/>
    <w:rsid w:val="002A278C"/>
    <w:rsid w:val="002A3D57"/>
    <w:rsid w:val="002A5915"/>
    <w:rsid w:val="002A6D62"/>
    <w:rsid w:val="002B0F0B"/>
    <w:rsid w:val="002B1C65"/>
    <w:rsid w:val="002B204D"/>
    <w:rsid w:val="002B40CB"/>
    <w:rsid w:val="002B496D"/>
    <w:rsid w:val="002B4BE9"/>
    <w:rsid w:val="002B5B14"/>
    <w:rsid w:val="002B661D"/>
    <w:rsid w:val="002B676A"/>
    <w:rsid w:val="002B6B0A"/>
    <w:rsid w:val="002B7BC6"/>
    <w:rsid w:val="002C0606"/>
    <w:rsid w:val="002C3875"/>
    <w:rsid w:val="002C422B"/>
    <w:rsid w:val="002C4AB8"/>
    <w:rsid w:val="002C5150"/>
    <w:rsid w:val="002C67B5"/>
    <w:rsid w:val="002C6A5B"/>
    <w:rsid w:val="002C7039"/>
    <w:rsid w:val="002D194B"/>
    <w:rsid w:val="002D31FC"/>
    <w:rsid w:val="002E0A98"/>
    <w:rsid w:val="002E4D6D"/>
    <w:rsid w:val="002E5C86"/>
    <w:rsid w:val="002E64C7"/>
    <w:rsid w:val="002E65A9"/>
    <w:rsid w:val="002E6ED4"/>
    <w:rsid w:val="002E752A"/>
    <w:rsid w:val="002F082A"/>
    <w:rsid w:val="002F20A9"/>
    <w:rsid w:val="002F2588"/>
    <w:rsid w:val="002F3124"/>
    <w:rsid w:val="002F41D5"/>
    <w:rsid w:val="002F4CA2"/>
    <w:rsid w:val="002F75D9"/>
    <w:rsid w:val="002F7EB9"/>
    <w:rsid w:val="00300DDD"/>
    <w:rsid w:val="00302B00"/>
    <w:rsid w:val="00303148"/>
    <w:rsid w:val="00303413"/>
    <w:rsid w:val="00305CB2"/>
    <w:rsid w:val="00314F00"/>
    <w:rsid w:val="00317772"/>
    <w:rsid w:val="00317863"/>
    <w:rsid w:val="00317EE8"/>
    <w:rsid w:val="00321138"/>
    <w:rsid w:val="00321572"/>
    <w:rsid w:val="00324FF2"/>
    <w:rsid w:val="00325FBC"/>
    <w:rsid w:val="003303B0"/>
    <w:rsid w:val="00330B02"/>
    <w:rsid w:val="00332ACF"/>
    <w:rsid w:val="00332BE3"/>
    <w:rsid w:val="00333983"/>
    <w:rsid w:val="00336851"/>
    <w:rsid w:val="00340473"/>
    <w:rsid w:val="00340604"/>
    <w:rsid w:val="003416ED"/>
    <w:rsid w:val="00342E89"/>
    <w:rsid w:val="00343856"/>
    <w:rsid w:val="00343AB0"/>
    <w:rsid w:val="00346533"/>
    <w:rsid w:val="003468EF"/>
    <w:rsid w:val="0034718A"/>
    <w:rsid w:val="00347AA1"/>
    <w:rsid w:val="00350D2B"/>
    <w:rsid w:val="003531D9"/>
    <w:rsid w:val="00353851"/>
    <w:rsid w:val="00353EF7"/>
    <w:rsid w:val="003542E5"/>
    <w:rsid w:val="00354B9C"/>
    <w:rsid w:val="00356B7A"/>
    <w:rsid w:val="00360FAE"/>
    <w:rsid w:val="003622C3"/>
    <w:rsid w:val="00362616"/>
    <w:rsid w:val="00362B00"/>
    <w:rsid w:val="00363209"/>
    <w:rsid w:val="00363A76"/>
    <w:rsid w:val="00363FB6"/>
    <w:rsid w:val="00364C9D"/>
    <w:rsid w:val="00364D2F"/>
    <w:rsid w:val="003656F6"/>
    <w:rsid w:val="00366F8B"/>
    <w:rsid w:val="00367B41"/>
    <w:rsid w:val="00367E96"/>
    <w:rsid w:val="0037265D"/>
    <w:rsid w:val="00374D90"/>
    <w:rsid w:val="003811C6"/>
    <w:rsid w:val="003821B7"/>
    <w:rsid w:val="00383352"/>
    <w:rsid w:val="0038397A"/>
    <w:rsid w:val="00383E88"/>
    <w:rsid w:val="0038540F"/>
    <w:rsid w:val="00385C46"/>
    <w:rsid w:val="003953C2"/>
    <w:rsid w:val="003954AB"/>
    <w:rsid w:val="00395928"/>
    <w:rsid w:val="0039722F"/>
    <w:rsid w:val="003A2E5A"/>
    <w:rsid w:val="003A3D1A"/>
    <w:rsid w:val="003A563A"/>
    <w:rsid w:val="003A5CF0"/>
    <w:rsid w:val="003A6FED"/>
    <w:rsid w:val="003B0D55"/>
    <w:rsid w:val="003B2D6D"/>
    <w:rsid w:val="003B2D8C"/>
    <w:rsid w:val="003B3008"/>
    <w:rsid w:val="003B3BDE"/>
    <w:rsid w:val="003B3F52"/>
    <w:rsid w:val="003B4295"/>
    <w:rsid w:val="003B4B47"/>
    <w:rsid w:val="003B56B1"/>
    <w:rsid w:val="003C2E3E"/>
    <w:rsid w:val="003C3275"/>
    <w:rsid w:val="003C3C9E"/>
    <w:rsid w:val="003C6EDB"/>
    <w:rsid w:val="003D0583"/>
    <w:rsid w:val="003D0EC5"/>
    <w:rsid w:val="003D3376"/>
    <w:rsid w:val="003D3439"/>
    <w:rsid w:val="003E15CC"/>
    <w:rsid w:val="003E1B28"/>
    <w:rsid w:val="003E1C64"/>
    <w:rsid w:val="003E2E2D"/>
    <w:rsid w:val="003E2E53"/>
    <w:rsid w:val="003E483B"/>
    <w:rsid w:val="003E5521"/>
    <w:rsid w:val="003E5D8D"/>
    <w:rsid w:val="003E5DF0"/>
    <w:rsid w:val="003E67A2"/>
    <w:rsid w:val="003E6C15"/>
    <w:rsid w:val="003F04A0"/>
    <w:rsid w:val="003F1C5E"/>
    <w:rsid w:val="003F3298"/>
    <w:rsid w:val="003F3957"/>
    <w:rsid w:val="003F52E7"/>
    <w:rsid w:val="003F558E"/>
    <w:rsid w:val="003F7DF3"/>
    <w:rsid w:val="00400DB4"/>
    <w:rsid w:val="00401DC7"/>
    <w:rsid w:val="00402691"/>
    <w:rsid w:val="0040587E"/>
    <w:rsid w:val="00410093"/>
    <w:rsid w:val="00410F3B"/>
    <w:rsid w:val="004119E3"/>
    <w:rsid w:val="00414E86"/>
    <w:rsid w:val="004214D3"/>
    <w:rsid w:val="004216EB"/>
    <w:rsid w:val="004218D1"/>
    <w:rsid w:val="00422E7D"/>
    <w:rsid w:val="00425576"/>
    <w:rsid w:val="00425C46"/>
    <w:rsid w:val="00425C4E"/>
    <w:rsid w:val="0042770E"/>
    <w:rsid w:val="00427C3D"/>
    <w:rsid w:val="00427CCC"/>
    <w:rsid w:val="004305AC"/>
    <w:rsid w:val="00430A7E"/>
    <w:rsid w:val="00432A92"/>
    <w:rsid w:val="0043357C"/>
    <w:rsid w:val="00433D4B"/>
    <w:rsid w:val="00433F2D"/>
    <w:rsid w:val="00435C5C"/>
    <w:rsid w:val="00435CF1"/>
    <w:rsid w:val="00436070"/>
    <w:rsid w:val="00436C2E"/>
    <w:rsid w:val="0044028E"/>
    <w:rsid w:val="00442A06"/>
    <w:rsid w:val="00445A28"/>
    <w:rsid w:val="00445F9C"/>
    <w:rsid w:val="0044715A"/>
    <w:rsid w:val="004471F4"/>
    <w:rsid w:val="00452A40"/>
    <w:rsid w:val="004535C0"/>
    <w:rsid w:val="00454396"/>
    <w:rsid w:val="0045524D"/>
    <w:rsid w:val="00461BD6"/>
    <w:rsid w:val="00461C39"/>
    <w:rsid w:val="004632F7"/>
    <w:rsid w:val="004636F5"/>
    <w:rsid w:val="00463FC8"/>
    <w:rsid w:val="0046496A"/>
    <w:rsid w:val="004655AE"/>
    <w:rsid w:val="004656E2"/>
    <w:rsid w:val="00466042"/>
    <w:rsid w:val="00467AA1"/>
    <w:rsid w:val="0047103A"/>
    <w:rsid w:val="00471920"/>
    <w:rsid w:val="00471A89"/>
    <w:rsid w:val="004728B9"/>
    <w:rsid w:val="004744DD"/>
    <w:rsid w:val="00480467"/>
    <w:rsid w:val="0048093E"/>
    <w:rsid w:val="00481D74"/>
    <w:rsid w:val="0048255E"/>
    <w:rsid w:val="00482E4E"/>
    <w:rsid w:val="00484E95"/>
    <w:rsid w:val="004855D0"/>
    <w:rsid w:val="004872F4"/>
    <w:rsid w:val="00487745"/>
    <w:rsid w:val="004914BD"/>
    <w:rsid w:val="0049264A"/>
    <w:rsid w:val="00492D85"/>
    <w:rsid w:val="0049390F"/>
    <w:rsid w:val="00493A32"/>
    <w:rsid w:val="00493D89"/>
    <w:rsid w:val="00494F5C"/>
    <w:rsid w:val="00496E73"/>
    <w:rsid w:val="004A0053"/>
    <w:rsid w:val="004A18C1"/>
    <w:rsid w:val="004A1EFD"/>
    <w:rsid w:val="004A62C7"/>
    <w:rsid w:val="004B0D57"/>
    <w:rsid w:val="004B3175"/>
    <w:rsid w:val="004B447A"/>
    <w:rsid w:val="004B491E"/>
    <w:rsid w:val="004B79F1"/>
    <w:rsid w:val="004C0777"/>
    <w:rsid w:val="004C084D"/>
    <w:rsid w:val="004C11F7"/>
    <w:rsid w:val="004C1366"/>
    <w:rsid w:val="004C20B1"/>
    <w:rsid w:val="004C4976"/>
    <w:rsid w:val="004C67B6"/>
    <w:rsid w:val="004C7983"/>
    <w:rsid w:val="004C7E03"/>
    <w:rsid w:val="004D0183"/>
    <w:rsid w:val="004D0215"/>
    <w:rsid w:val="004D526C"/>
    <w:rsid w:val="004D777F"/>
    <w:rsid w:val="004D7A3A"/>
    <w:rsid w:val="004D7D77"/>
    <w:rsid w:val="004E185A"/>
    <w:rsid w:val="004E1DAB"/>
    <w:rsid w:val="004E25E4"/>
    <w:rsid w:val="004E3309"/>
    <w:rsid w:val="004E594E"/>
    <w:rsid w:val="004E6157"/>
    <w:rsid w:val="004F0287"/>
    <w:rsid w:val="004F0424"/>
    <w:rsid w:val="004F16D3"/>
    <w:rsid w:val="004F2DED"/>
    <w:rsid w:val="004F4F0C"/>
    <w:rsid w:val="004F4FB7"/>
    <w:rsid w:val="004F67A7"/>
    <w:rsid w:val="004F79DB"/>
    <w:rsid w:val="00500C07"/>
    <w:rsid w:val="005018CA"/>
    <w:rsid w:val="00501CE5"/>
    <w:rsid w:val="00501E34"/>
    <w:rsid w:val="0050250E"/>
    <w:rsid w:val="00504626"/>
    <w:rsid w:val="00504BA8"/>
    <w:rsid w:val="00506A0B"/>
    <w:rsid w:val="00510369"/>
    <w:rsid w:val="005103DD"/>
    <w:rsid w:val="005141CE"/>
    <w:rsid w:val="00514DAC"/>
    <w:rsid w:val="00516F1B"/>
    <w:rsid w:val="005174D1"/>
    <w:rsid w:val="00517751"/>
    <w:rsid w:val="005207FA"/>
    <w:rsid w:val="00520872"/>
    <w:rsid w:val="0052125D"/>
    <w:rsid w:val="00521C75"/>
    <w:rsid w:val="00522EA5"/>
    <w:rsid w:val="00524DB8"/>
    <w:rsid w:val="00525870"/>
    <w:rsid w:val="00525983"/>
    <w:rsid w:val="00527A04"/>
    <w:rsid w:val="00527EED"/>
    <w:rsid w:val="00527FF6"/>
    <w:rsid w:val="005352CE"/>
    <w:rsid w:val="005366D0"/>
    <w:rsid w:val="005373C6"/>
    <w:rsid w:val="00537956"/>
    <w:rsid w:val="0054239B"/>
    <w:rsid w:val="00544321"/>
    <w:rsid w:val="00544B22"/>
    <w:rsid w:val="00545F99"/>
    <w:rsid w:val="0054743C"/>
    <w:rsid w:val="00547D3A"/>
    <w:rsid w:val="00550A5A"/>
    <w:rsid w:val="005566B7"/>
    <w:rsid w:val="00556C60"/>
    <w:rsid w:val="00556DDA"/>
    <w:rsid w:val="00557BF7"/>
    <w:rsid w:val="005608AD"/>
    <w:rsid w:val="00561467"/>
    <w:rsid w:val="00561605"/>
    <w:rsid w:val="005617EE"/>
    <w:rsid w:val="00561E57"/>
    <w:rsid w:val="00562749"/>
    <w:rsid w:val="00562971"/>
    <w:rsid w:val="00565BA0"/>
    <w:rsid w:val="00566D10"/>
    <w:rsid w:val="005673B4"/>
    <w:rsid w:val="00571730"/>
    <w:rsid w:val="00571F51"/>
    <w:rsid w:val="00574517"/>
    <w:rsid w:val="005822CF"/>
    <w:rsid w:val="00582FFF"/>
    <w:rsid w:val="00586AC7"/>
    <w:rsid w:val="00590405"/>
    <w:rsid w:val="005905F0"/>
    <w:rsid w:val="005975EF"/>
    <w:rsid w:val="00597984"/>
    <w:rsid w:val="00597BD2"/>
    <w:rsid w:val="005A0CAB"/>
    <w:rsid w:val="005A1369"/>
    <w:rsid w:val="005A19B7"/>
    <w:rsid w:val="005A1BA1"/>
    <w:rsid w:val="005A7E8F"/>
    <w:rsid w:val="005B1593"/>
    <w:rsid w:val="005B19BC"/>
    <w:rsid w:val="005B2D57"/>
    <w:rsid w:val="005B3F40"/>
    <w:rsid w:val="005B41BF"/>
    <w:rsid w:val="005B4728"/>
    <w:rsid w:val="005B7516"/>
    <w:rsid w:val="005B7C4F"/>
    <w:rsid w:val="005C12BF"/>
    <w:rsid w:val="005C13B4"/>
    <w:rsid w:val="005C1677"/>
    <w:rsid w:val="005C1E2E"/>
    <w:rsid w:val="005C2B65"/>
    <w:rsid w:val="005C38D8"/>
    <w:rsid w:val="005C39EA"/>
    <w:rsid w:val="005C3BEF"/>
    <w:rsid w:val="005C55D4"/>
    <w:rsid w:val="005C582D"/>
    <w:rsid w:val="005D0789"/>
    <w:rsid w:val="005D1C9B"/>
    <w:rsid w:val="005D2456"/>
    <w:rsid w:val="005D2E0C"/>
    <w:rsid w:val="005D6170"/>
    <w:rsid w:val="005D7E24"/>
    <w:rsid w:val="005E062A"/>
    <w:rsid w:val="005E0AA9"/>
    <w:rsid w:val="005E0C16"/>
    <w:rsid w:val="005E13AC"/>
    <w:rsid w:val="005E22F6"/>
    <w:rsid w:val="005E2616"/>
    <w:rsid w:val="005E282A"/>
    <w:rsid w:val="005E3465"/>
    <w:rsid w:val="005E3D0A"/>
    <w:rsid w:val="005E43D3"/>
    <w:rsid w:val="005E4FB0"/>
    <w:rsid w:val="005E6C48"/>
    <w:rsid w:val="005E7BAF"/>
    <w:rsid w:val="005F0203"/>
    <w:rsid w:val="005F0DFE"/>
    <w:rsid w:val="005F12B4"/>
    <w:rsid w:val="005F36DF"/>
    <w:rsid w:val="005F37FE"/>
    <w:rsid w:val="005F794B"/>
    <w:rsid w:val="005F7F80"/>
    <w:rsid w:val="006003DF"/>
    <w:rsid w:val="00605808"/>
    <w:rsid w:val="00610451"/>
    <w:rsid w:val="0061254D"/>
    <w:rsid w:val="00614AB6"/>
    <w:rsid w:val="00615D3C"/>
    <w:rsid w:val="00617C38"/>
    <w:rsid w:val="006205DC"/>
    <w:rsid w:val="00621698"/>
    <w:rsid w:val="0062207B"/>
    <w:rsid w:val="00626433"/>
    <w:rsid w:val="0063066B"/>
    <w:rsid w:val="006306A9"/>
    <w:rsid w:val="00630BEB"/>
    <w:rsid w:val="00630FA2"/>
    <w:rsid w:val="00631AC8"/>
    <w:rsid w:val="006326C4"/>
    <w:rsid w:val="00633848"/>
    <w:rsid w:val="006344C8"/>
    <w:rsid w:val="006347D2"/>
    <w:rsid w:val="0063609B"/>
    <w:rsid w:val="006363A5"/>
    <w:rsid w:val="00637031"/>
    <w:rsid w:val="00637403"/>
    <w:rsid w:val="00640C68"/>
    <w:rsid w:val="00640DCC"/>
    <w:rsid w:val="00640DF0"/>
    <w:rsid w:val="00644BD3"/>
    <w:rsid w:val="00646050"/>
    <w:rsid w:val="00646263"/>
    <w:rsid w:val="00651422"/>
    <w:rsid w:val="00653AEB"/>
    <w:rsid w:val="006561FD"/>
    <w:rsid w:val="006570C3"/>
    <w:rsid w:val="006570D6"/>
    <w:rsid w:val="00662A56"/>
    <w:rsid w:val="00662E29"/>
    <w:rsid w:val="00663253"/>
    <w:rsid w:val="00663C4D"/>
    <w:rsid w:val="00666A28"/>
    <w:rsid w:val="00666E7B"/>
    <w:rsid w:val="00670EF5"/>
    <w:rsid w:val="00671D98"/>
    <w:rsid w:val="00672043"/>
    <w:rsid w:val="0067330A"/>
    <w:rsid w:val="00674A58"/>
    <w:rsid w:val="0067558C"/>
    <w:rsid w:val="00680AC9"/>
    <w:rsid w:val="00680C71"/>
    <w:rsid w:val="006811B4"/>
    <w:rsid w:val="00682CCE"/>
    <w:rsid w:val="0068391E"/>
    <w:rsid w:val="00683EFE"/>
    <w:rsid w:val="00685EB1"/>
    <w:rsid w:val="00686289"/>
    <w:rsid w:val="006908E8"/>
    <w:rsid w:val="0069269F"/>
    <w:rsid w:val="00692760"/>
    <w:rsid w:val="00694500"/>
    <w:rsid w:val="00696EF5"/>
    <w:rsid w:val="00697D7D"/>
    <w:rsid w:val="006A116D"/>
    <w:rsid w:val="006A187E"/>
    <w:rsid w:val="006A22F3"/>
    <w:rsid w:val="006A257B"/>
    <w:rsid w:val="006A27E6"/>
    <w:rsid w:val="006A2CAC"/>
    <w:rsid w:val="006A59A4"/>
    <w:rsid w:val="006A7062"/>
    <w:rsid w:val="006B17BF"/>
    <w:rsid w:val="006B3AF7"/>
    <w:rsid w:val="006B584D"/>
    <w:rsid w:val="006B5902"/>
    <w:rsid w:val="006B6549"/>
    <w:rsid w:val="006B7B25"/>
    <w:rsid w:val="006B7B9D"/>
    <w:rsid w:val="006C05FC"/>
    <w:rsid w:val="006C0E35"/>
    <w:rsid w:val="006C0EDF"/>
    <w:rsid w:val="006C14A5"/>
    <w:rsid w:val="006C1C76"/>
    <w:rsid w:val="006C1C77"/>
    <w:rsid w:val="006C23C7"/>
    <w:rsid w:val="006C2418"/>
    <w:rsid w:val="006C3772"/>
    <w:rsid w:val="006C3B8C"/>
    <w:rsid w:val="006C3E0D"/>
    <w:rsid w:val="006C693C"/>
    <w:rsid w:val="006D0CEA"/>
    <w:rsid w:val="006D4FA1"/>
    <w:rsid w:val="006D544F"/>
    <w:rsid w:val="006D6117"/>
    <w:rsid w:val="006D748A"/>
    <w:rsid w:val="006D7C71"/>
    <w:rsid w:val="006E0164"/>
    <w:rsid w:val="006E1693"/>
    <w:rsid w:val="006E1BDD"/>
    <w:rsid w:val="006E2E3B"/>
    <w:rsid w:val="006E3729"/>
    <w:rsid w:val="006E39A7"/>
    <w:rsid w:val="006E3C32"/>
    <w:rsid w:val="006E418A"/>
    <w:rsid w:val="006E5B2D"/>
    <w:rsid w:val="006E72DE"/>
    <w:rsid w:val="006F0150"/>
    <w:rsid w:val="006F1800"/>
    <w:rsid w:val="006F3429"/>
    <w:rsid w:val="006F59BB"/>
    <w:rsid w:val="006F5DAF"/>
    <w:rsid w:val="00700128"/>
    <w:rsid w:val="00704000"/>
    <w:rsid w:val="00704217"/>
    <w:rsid w:val="00704862"/>
    <w:rsid w:val="00706A86"/>
    <w:rsid w:val="0071147B"/>
    <w:rsid w:val="00716889"/>
    <w:rsid w:val="00717A07"/>
    <w:rsid w:val="00721B1A"/>
    <w:rsid w:val="00722A3D"/>
    <w:rsid w:val="00722B9F"/>
    <w:rsid w:val="00723040"/>
    <w:rsid w:val="007237DD"/>
    <w:rsid w:val="00724188"/>
    <w:rsid w:val="007263B0"/>
    <w:rsid w:val="007266E0"/>
    <w:rsid w:val="0072795C"/>
    <w:rsid w:val="00727AA5"/>
    <w:rsid w:val="00731F9B"/>
    <w:rsid w:val="00734628"/>
    <w:rsid w:val="00734A1B"/>
    <w:rsid w:val="00735BEF"/>
    <w:rsid w:val="007369F5"/>
    <w:rsid w:val="00737C45"/>
    <w:rsid w:val="00737E4E"/>
    <w:rsid w:val="007410D6"/>
    <w:rsid w:val="00743513"/>
    <w:rsid w:val="0074460D"/>
    <w:rsid w:val="00745AD6"/>
    <w:rsid w:val="00745C3B"/>
    <w:rsid w:val="00745D1B"/>
    <w:rsid w:val="00750E6F"/>
    <w:rsid w:val="00751A24"/>
    <w:rsid w:val="00755A62"/>
    <w:rsid w:val="007567CA"/>
    <w:rsid w:val="00756A0D"/>
    <w:rsid w:val="00760196"/>
    <w:rsid w:val="00761C1C"/>
    <w:rsid w:val="007621E5"/>
    <w:rsid w:val="00763591"/>
    <w:rsid w:val="00764A4C"/>
    <w:rsid w:val="00764D63"/>
    <w:rsid w:val="00767F89"/>
    <w:rsid w:val="00770C1E"/>
    <w:rsid w:val="00772F08"/>
    <w:rsid w:val="007737A0"/>
    <w:rsid w:val="00773DAD"/>
    <w:rsid w:val="0077469E"/>
    <w:rsid w:val="00774B12"/>
    <w:rsid w:val="00777C96"/>
    <w:rsid w:val="00777F72"/>
    <w:rsid w:val="00781B0C"/>
    <w:rsid w:val="00781F3B"/>
    <w:rsid w:val="007839B4"/>
    <w:rsid w:val="0078715B"/>
    <w:rsid w:val="007877EA"/>
    <w:rsid w:val="007909A9"/>
    <w:rsid w:val="007929F2"/>
    <w:rsid w:val="00792A61"/>
    <w:rsid w:val="00793C87"/>
    <w:rsid w:val="00795234"/>
    <w:rsid w:val="00795758"/>
    <w:rsid w:val="007963AE"/>
    <w:rsid w:val="0079640F"/>
    <w:rsid w:val="0079665A"/>
    <w:rsid w:val="00797836"/>
    <w:rsid w:val="007A00DA"/>
    <w:rsid w:val="007A0899"/>
    <w:rsid w:val="007A2153"/>
    <w:rsid w:val="007A2D3B"/>
    <w:rsid w:val="007A7B2F"/>
    <w:rsid w:val="007B02C2"/>
    <w:rsid w:val="007B1773"/>
    <w:rsid w:val="007B2C40"/>
    <w:rsid w:val="007B3CFA"/>
    <w:rsid w:val="007B5211"/>
    <w:rsid w:val="007C363B"/>
    <w:rsid w:val="007C3772"/>
    <w:rsid w:val="007C53E0"/>
    <w:rsid w:val="007C695A"/>
    <w:rsid w:val="007D0AAC"/>
    <w:rsid w:val="007D1D37"/>
    <w:rsid w:val="007D22B9"/>
    <w:rsid w:val="007D233A"/>
    <w:rsid w:val="007D2E10"/>
    <w:rsid w:val="007D33B7"/>
    <w:rsid w:val="007D4BD8"/>
    <w:rsid w:val="007D4E83"/>
    <w:rsid w:val="007D50CC"/>
    <w:rsid w:val="007D5D53"/>
    <w:rsid w:val="007D7A99"/>
    <w:rsid w:val="007E00B7"/>
    <w:rsid w:val="007E0979"/>
    <w:rsid w:val="007E1D08"/>
    <w:rsid w:val="007E2556"/>
    <w:rsid w:val="007E524C"/>
    <w:rsid w:val="007E5FB6"/>
    <w:rsid w:val="007E7294"/>
    <w:rsid w:val="007F0A22"/>
    <w:rsid w:val="007F133E"/>
    <w:rsid w:val="007F156E"/>
    <w:rsid w:val="007F1879"/>
    <w:rsid w:val="007F1AE9"/>
    <w:rsid w:val="007F5510"/>
    <w:rsid w:val="007F5D2F"/>
    <w:rsid w:val="007F7E43"/>
    <w:rsid w:val="007F7E68"/>
    <w:rsid w:val="00800D57"/>
    <w:rsid w:val="00803812"/>
    <w:rsid w:val="00803CD6"/>
    <w:rsid w:val="008054AB"/>
    <w:rsid w:val="008055FB"/>
    <w:rsid w:val="0080568D"/>
    <w:rsid w:val="008101BC"/>
    <w:rsid w:val="00810416"/>
    <w:rsid w:val="008117D4"/>
    <w:rsid w:val="008133D8"/>
    <w:rsid w:val="0081344E"/>
    <w:rsid w:val="00813A48"/>
    <w:rsid w:val="00815BE2"/>
    <w:rsid w:val="008168C0"/>
    <w:rsid w:val="008176EB"/>
    <w:rsid w:val="00821253"/>
    <w:rsid w:val="008221DF"/>
    <w:rsid w:val="0082252B"/>
    <w:rsid w:val="008258AE"/>
    <w:rsid w:val="008262F0"/>
    <w:rsid w:val="0082684E"/>
    <w:rsid w:val="00826C7C"/>
    <w:rsid w:val="00827572"/>
    <w:rsid w:val="00830C52"/>
    <w:rsid w:val="00831B9E"/>
    <w:rsid w:val="00832797"/>
    <w:rsid w:val="0083287C"/>
    <w:rsid w:val="00832B93"/>
    <w:rsid w:val="0083338D"/>
    <w:rsid w:val="00834E89"/>
    <w:rsid w:val="0083699F"/>
    <w:rsid w:val="008373D5"/>
    <w:rsid w:val="00843B53"/>
    <w:rsid w:val="00843DB1"/>
    <w:rsid w:val="00844537"/>
    <w:rsid w:val="008446F3"/>
    <w:rsid w:val="00844A50"/>
    <w:rsid w:val="00845B18"/>
    <w:rsid w:val="00846B49"/>
    <w:rsid w:val="00846B73"/>
    <w:rsid w:val="008475EA"/>
    <w:rsid w:val="00847B20"/>
    <w:rsid w:val="00847BA4"/>
    <w:rsid w:val="00847FA3"/>
    <w:rsid w:val="00851B6D"/>
    <w:rsid w:val="00852720"/>
    <w:rsid w:val="008539F2"/>
    <w:rsid w:val="00853B9C"/>
    <w:rsid w:val="00853EB2"/>
    <w:rsid w:val="00854126"/>
    <w:rsid w:val="008551E5"/>
    <w:rsid w:val="00855411"/>
    <w:rsid w:val="00856EC0"/>
    <w:rsid w:val="0085774F"/>
    <w:rsid w:val="00865773"/>
    <w:rsid w:val="008665BD"/>
    <w:rsid w:val="00866C06"/>
    <w:rsid w:val="00867C9F"/>
    <w:rsid w:val="00870B9D"/>
    <w:rsid w:val="008730DA"/>
    <w:rsid w:val="008733CD"/>
    <w:rsid w:val="00873DFF"/>
    <w:rsid w:val="008741E3"/>
    <w:rsid w:val="00876A7D"/>
    <w:rsid w:val="00880C2E"/>
    <w:rsid w:val="00880F40"/>
    <w:rsid w:val="00881E0D"/>
    <w:rsid w:val="00884A16"/>
    <w:rsid w:val="008856FD"/>
    <w:rsid w:val="00885DBA"/>
    <w:rsid w:val="00890C79"/>
    <w:rsid w:val="00891ADA"/>
    <w:rsid w:val="00892860"/>
    <w:rsid w:val="00892ACC"/>
    <w:rsid w:val="00893AC5"/>
    <w:rsid w:val="00893C71"/>
    <w:rsid w:val="008958A7"/>
    <w:rsid w:val="0089694F"/>
    <w:rsid w:val="0089696A"/>
    <w:rsid w:val="00897257"/>
    <w:rsid w:val="008A032F"/>
    <w:rsid w:val="008A0861"/>
    <w:rsid w:val="008A263F"/>
    <w:rsid w:val="008A50B0"/>
    <w:rsid w:val="008A5C61"/>
    <w:rsid w:val="008A68E1"/>
    <w:rsid w:val="008A698C"/>
    <w:rsid w:val="008A6CC7"/>
    <w:rsid w:val="008A6EDC"/>
    <w:rsid w:val="008B3EFE"/>
    <w:rsid w:val="008B3F73"/>
    <w:rsid w:val="008B405D"/>
    <w:rsid w:val="008B60AB"/>
    <w:rsid w:val="008B68C0"/>
    <w:rsid w:val="008B6D18"/>
    <w:rsid w:val="008B794F"/>
    <w:rsid w:val="008B7FB0"/>
    <w:rsid w:val="008B7FDA"/>
    <w:rsid w:val="008C0650"/>
    <w:rsid w:val="008C575E"/>
    <w:rsid w:val="008C5ADD"/>
    <w:rsid w:val="008C67CC"/>
    <w:rsid w:val="008D0B9B"/>
    <w:rsid w:val="008D16CD"/>
    <w:rsid w:val="008D4ED1"/>
    <w:rsid w:val="008E3B3C"/>
    <w:rsid w:val="008E46CC"/>
    <w:rsid w:val="008E6844"/>
    <w:rsid w:val="008E76C9"/>
    <w:rsid w:val="008E7C65"/>
    <w:rsid w:val="008F0997"/>
    <w:rsid w:val="008F16A1"/>
    <w:rsid w:val="008F35CE"/>
    <w:rsid w:val="008F4416"/>
    <w:rsid w:val="008F60F2"/>
    <w:rsid w:val="008F648D"/>
    <w:rsid w:val="008F6A42"/>
    <w:rsid w:val="008F7226"/>
    <w:rsid w:val="009011E3"/>
    <w:rsid w:val="00902670"/>
    <w:rsid w:val="00904917"/>
    <w:rsid w:val="00905441"/>
    <w:rsid w:val="00906EB6"/>
    <w:rsid w:val="009075D2"/>
    <w:rsid w:val="00907EE6"/>
    <w:rsid w:val="00911677"/>
    <w:rsid w:val="00912C06"/>
    <w:rsid w:val="00913181"/>
    <w:rsid w:val="00913437"/>
    <w:rsid w:val="00915856"/>
    <w:rsid w:val="00915A80"/>
    <w:rsid w:val="00917BF7"/>
    <w:rsid w:val="00920C0B"/>
    <w:rsid w:val="00921982"/>
    <w:rsid w:val="00921FDC"/>
    <w:rsid w:val="00924373"/>
    <w:rsid w:val="00925CBB"/>
    <w:rsid w:val="00926545"/>
    <w:rsid w:val="0092771C"/>
    <w:rsid w:val="0093047A"/>
    <w:rsid w:val="009305C8"/>
    <w:rsid w:val="0093342E"/>
    <w:rsid w:val="0093360C"/>
    <w:rsid w:val="00933EF4"/>
    <w:rsid w:val="00935565"/>
    <w:rsid w:val="00935C51"/>
    <w:rsid w:val="009367C6"/>
    <w:rsid w:val="00936DBC"/>
    <w:rsid w:val="00937A3D"/>
    <w:rsid w:val="00941181"/>
    <w:rsid w:val="009415C3"/>
    <w:rsid w:val="009416DE"/>
    <w:rsid w:val="009426A8"/>
    <w:rsid w:val="00944EB0"/>
    <w:rsid w:val="00945605"/>
    <w:rsid w:val="00946750"/>
    <w:rsid w:val="00947AD8"/>
    <w:rsid w:val="00951661"/>
    <w:rsid w:val="009534EA"/>
    <w:rsid w:val="0095395A"/>
    <w:rsid w:val="009548B1"/>
    <w:rsid w:val="00956FC6"/>
    <w:rsid w:val="00957418"/>
    <w:rsid w:val="00962453"/>
    <w:rsid w:val="00962723"/>
    <w:rsid w:val="0096288C"/>
    <w:rsid w:val="00965D89"/>
    <w:rsid w:val="00965F64"/>
    <w:rsid w:val="00967C46"/>
    <w:rsid w:val="009724D0"/>
    <w:rsid w:val="009727F0"/>
    <w:rsid w:val="00972C66"/>
    <w:rsid w:val="00972F3C"/>
    <w:rsid w:val="00973665"/>
    <w:rsid w:val="00974E54"/>
    <w:rsid w:val="00974EA7"/>
    <w:rsid w:val="0097530D"/>
    <w:rsid w:val="00975E5C"/>
    <w:rsid w:val="009762F5"/>
    <w:rsid w:val="0098060A"/>
    <w:rsid w:val="00980966"/>
    <w:rsid w:val="00982CBE"/>
    <w:rsid w:val="0098328F"/>
    <w:rsid w:val="00983CA7"/>
    <w:rsid w:val="00984264"/>
    <w:rsid w:val="009847D4"/>
    <w:rsid w:val="00984D06"/>
    <w:rsid w:val="0098654A"/>
    <w:rsid w:val="009900A5"/>
    <w:rsid w:val="009904B3"/>
    <w:rsid w:val="00991EA2"/>
    <w:rsid w:val="00994C16"/>
    <w:rsid w:val="0099587B"/>
    <w:rsid w:val="00996CF6"/>
    <w:rsid w:val="009A091B"/>
    <w:rsid w:val="009A0D5B"/>
    <w:rsid w:val="009A0F52"/>
    <w:rsid w:val="009A2259"/>
    <w:rsid w:val="009A32B7"/>
    <w:rsid w:val="009A5B32"/>
    <w:rsid w:val="009A6A9E"/>
    <w:rsid w:val="009A6E63"/>
    <w:rsid w:val="009A77DF"/>
    <w:rsid w:val="009A7A89"/>
    <w:rsid w:val="009B00C6"/>
    <w:rsid w:val="009B135D"/>
    <w:rsid w:val="009B13D8"/>
    <w:rsid w:val="009B206B"/>
    <w:rsid w:val="009B5A6A"/>
    <w:rsid w:val="009B7052"/>
    <w:rsid w:val="009B7A4B"/>
    <w:rsid w:val="009C094C"/>
    <w:rsid w:val="009C0C61"/>
    <w:rsid w:val="009C11BB"/>
    <w:rsid w:val="009C1CC0"/>
    <w:rsid w:val="009C4159"/>
    <w:rsid w:val="009C57A7"/>
    <w:rsid w:val="009C71DA"/>
    <w:rsid w:val="009D19E6"/>
    <w:rsid w:val="009D2164"/>
    <w:rsid w:val="009D52DD"/>
    <w:rsid w:val="009D708B"/>
    <w:rsid w:val="009E1F79"/>
    <w:rsid w:val="009E354D"/>
    <w:rsid w:val="009E465C"/>
    <w:rsid w:val="009E4AED"/>
    <w:rsid w:val="009E56C6"/>
    <w:rsid w:val="009F0A74"/>
    <w:rsid w:val="009F1415"/>
    <w:rsid w:val="009F1A03"/>
    <w:rsid w:val="009F3C3E"/>
    <w:rsid w:val="009F3F05"/>
    <w:rsid w:val="009F4184"/>
    <w:rsid w:val="009F6177"/>
    <w:rsid w:val="009F79D8"/>
    <w:rsid w:val="00A014CE"/>
    <w:rsid w:val="00A02DE5"/>
    <w:rsid w:val="00A072E3"/>
    <w:rsid w:val="00A07CD8"/>
    <w:rsid w:val="00A14853"/>
    <w:rsid w:val="00A172D7"/>
    <w:rsid w:val="00A17CC9"/>
    <w:rsid w:val="00A20B78"/>
    <w:rsid w:val="00A30B21"/>
    <w:rsid w:val="00A31F6C"/>
    <w:rsid w:val="00A322B3"/>
    <w:rsid w:val="00A3415D"/>
    <w:rsid w:val="00A3756F"/>
    <w:rsid w:val="00A405FB"/>
    <w:rsid w:val="00A46FEA"/>
    <w:rsid w:val="00A47DAD"/>
    <w:rsid w:val="00A50921"/>
    <w:rsid w:val="00A50BAC"/>
    <w:rsid w:val="00A5279A"/>
    <w:rsid w:val="00A52820"/>
    <w:rsid w:val="00A54289"/>
    <w:rsid w:val="00A5643C"/>
    <w:rsid w:val="00A576C0"/>
    <w:rsid w:val="00A61362"/>
    <w:rsid w:val="00A61C4B"/>
    <w:rsid w:val="00A63818"/>
    <w:rsid w:val="00A6592D"/>
    <w:rsid w:val="00A659AE"/>
    <w:rsid w:val="00A65FA1"/>
    <w:rsid w:val="00A70F5D"/>
    <w:rsid w:val="00A73B0A"/>
    <w:rsid w:val="00A74A2D"/>
    <w:rsid w:val="00A74DAA"/>
    <w:rsid w:val="00A74E14"/>
    <w:rsid w:val="00A765EE"/>
    <w:rsid w:val="00A76FDD"/>
    <w:rsid w:val="00A81DEB"/>
    <w:rsid w:val="00A825EC"/>
    <w:rsid w:val="00A84F6A"/>
    <w:rsid w:val="00A85674"/>
    <w:rsid w:val="00A858EA"/>
    <w:rsid w:val="00A87F73"/>
    <w:rsid w:val="00A900AC"/>
    <w:rsid w:val="00A93FA3"/>
    <w:rsid w:val="00A94457"/>
    <w:rsid w:val="00AA0823"/>
    <w:rsid w:val="00AA1C95"/>
    <w:rsid w:val="00AA3B0C"/>
    <w:rsid w:val="00AA4507"/>
    <w:rsid w:val="00AA46A3"/>
    <w:rsid w:val="00AA48A4"/>
    <w:rsid w:val="00AA48AE"/>
    <w:rsid w:val="00AA4C75"/>
    <w:rsid w:val="00AA73D2"/>
    <w:rsid w:val="00AA7460"/>
    <w:rsid w:val="00AA79C3"/>
    <w:rsid w:val="00AB026A"/>
    <w:rsid w:val="00AB0301"/>
    <w:rsid w:val="00AB144F"/>
    <w:rsid w:val="00AB3087"/>
    <w:rsid w:val="00AB3E04"/>
    <w:rsid w:val="00AB3F37"/>
    <w:rsid w:val="00AB4848"/>
    <w:rsid w:val="00AB5934"/>
    <w:rsid w:val="00AB66A8"/>
    <w:rsid w:val="00AB6A90"/>
    <w:rsid w:val="00AB6C26"/>
    <w:rsid w:val="00AB7273"/>
    <w:rsid w:val="00AB7330"/>
    <w:rsid w:val="00AC02DA"/>
    <w:rsid w:val="00AC04F2"/>
    <w:rsid w:val="00AC2411"/>
    <w:rsid w:val="00AC3259"/>
    <w:rsid w:val="00AC3699"/>
    <w:rsid w:val="00AC422E"/>
    <w:rsid w:val="00AC4331"/>
    <w:rsid w:val="00AC4802"/>
    <w:rsid w:val="00AC5380"/>
    <w:rsid w:val="00AC5D4A"/>
    <w:rsid w:val="00AC5E78"/>
    <w:rsid w:val="00AC767E"/>
    <w:rsid w:val="00AD0152"/>
    <w:rsid w:val="00AD0C8C"/>
    <w:rsid w:val="00AD0FE8"/>
    <w:rsid w:val="00AD1BCA"/>
    <w:rsid w:val="00AD303B"/>
    <w:rsid w:val="00AD3658"/>
    <w:rsid w:val="00AD3A16"/>
    <w:rsid w:val="00AD4BC1"/>
    <w:rsid w:val="00AD53DC"/>
    <w:rsid w:val="00AD6ED6"/>
    <w:rsid w:val="00AD7A3F"/>
    <w:rsid w:val="00AE0802"/>
    <w:rsid w:val="00AE089C"/>
    <w:rsid w:val="00AE63B3"/>
    <w:rsid w:val="00AE66A1"/>
    <w:rsid w:val="00AE7BC0"/>
    <w:rsid w:val="00AF040C"/>
    <w:rsid w:val="00AF0C2D"/>
    <w:rsid w:val="00AF2BF5"/>
    <w:rsid w:val="00AF4D77"/>
    <w:rsid w:val="00AF51B6"/>
    <w:rsid w:val="00AF7208"/>
    <w:rsid w:val="00AF7252"/>
    <w:rsid w:val="00AF763A"/>
    <w:rsid w:val="00AF784D"/>
    <w:rsid w:val="00B025F1"/>
    <w:rsid w:val="00B037A3"/>
    <w:rsid w:val="00B03D96"/>
    <w:rsid w:val="00B04036"/>
    <w:rsid w:val="00B04CAE"/>
    <w:rsid w:val="00B05D2E"/>
    <w:rsid w:val="00B070AA"/>
    <w:rsid w:val="00B100F5"/>
    <w:rsid w:val="00B10937"/>
    <w:rsid w:val="00B11CE8"/>
    <w:rsid w:val="00B12222"/>
    <w:rsid w:val="00B12790"/>
    <w:rsid w:val="00B138E2"/>
    <w:rsid w:val="00B13B7D"/>
    <w:rsid w:val="00B13C1E"/>
    <w:rsid w:val="00B170D7"/>
    <w:rsid w:val="00B21F65"/>
    <w:rsid w:val="00B222F3"/>
    <w:rsid w:val="00B22553"/>
    <w:rsid w:val="00B243DD"/>
    <w:rsid w:val="00B2507E"/>
    <w:rsid w:val="00B30148"/>
    <w:rsid w:val="00B34AAB"/>
    <w:rsid w:val="00B35FE7"/>
    <w:rsid w:val="00B36745"/>
    <w:rsid w:val="00B37440"/>
    <w:rsid w:val="00B376BB"/>
    <w:rsid w:val="00B37FFA"/>
    <w:rsid w:val="00B4015F"/>
    <w:rsid w:val="00B4218C"/>
    <w:rsid w:val="00B42F90"/>
    <w:rsid w:val="00B43E9F"/>
    <w:rsid w:val="00B45131"/>
    <w:rsid w:val="00B460E6"/>
    <w:rsid w:val="00B4627E"/>
    <w:rsid w:val="00B46B36"/>
    <w:rsid w:val="00B46BC0"/>
    <w:rsid w:val="00B50265"/>
    <w:rsid w:val="00B54BD5"/>
    <w:rsid w:val="00B5522D"/>
    <w:rsid w:val="00B55D2F"/>
    <w:rsid w:val="00B561F4"/>
    <w:rsid w:val="00B6174E"/>
    <w:rsid w:val="00B61A9B"/>
    <w:rsid w:val="00B643DB"/>
    <w:rsid w:val="00B646DF"/>
    <w:rsid w:val="00B64B32"/>
    <w:rsid w:val="00B66F59"/>
    <w:rsid w:val="00B6715E"/>
    <w:rsid w:val="00B6721F"/>
    <w:rsid w:val="00B67287"/>
    <w:rsid w:val="00B67792"/>
    <w:rsid w:val="00B67883"/>
    <w:rsid w:val="00B679C1"/>
    <w:rsid w:val="00B70EB8"/>
    <w:rsid w:val="00B71FD0"/>
    <w:rsid w:val="00B7425B"/>
    <w:rsid w:val="00B754FE"/>
    <w:rsid w:val="00B7672A"/>
    <w:rsid w:val="00B80C56"/>
    <w:rsid w:val="00B84C0D"/>
    <w:rsid w:val="00B852D4"/>
    <w:rsid w:val="00B86AD7"/>
    <w:rsid w:val="00B86F87"/>
    <w:rsid w:val="00B879C5"/>
    <w:rsid w:val="00B91307"/>
    <w:rsid w:val="00B91CFA"/>
    <w:rsid w:val="00B91D43"/>
    <w:rsid w:val="00B93669"/>
    <w:rsid w:val="00B93B30"/>
    <w:rsid w:val="00B941C7"/>
    <w:rsid w:val="00B94D2A"/>
    <w:rsid w:val="00B96C2A"/>
    <w:rsid w:val="00B97C53"/>
    <w:rsid w:val="00BA01A9"/>
    <w:rsid w:val="00BA0E4F"/>
    <w:rsid w:val="00BA2008"/>
    <w:rsid w:val="00BA3BF5"/>
    <w:rsid w:val="00BA4093"/>
    <w:rsid w:val="00BB0084"/>
    <w:rsid w:val="00BB1DEE"/>
    <w:rsid w:val="00BB224B"/>
    <w:rsid w:val="00BB232A"/>
    <w:rsid w:val="00BB79B5"/>
    <w:rsid w:val="00BC08F2"/>
    <w:rsid w:val="00BC25B3"/>
    <w:rsid w:val="00BC4C29"/>
    <w:rsid w:val="00BC4C44"/>
    <w:rsid w:val="00BC6EAF"/>
    <w:rsid w:val="00BD3152"/>
    <w:rsid w:val="00BD3C75"/>
    <w:rsid w:val="00BD3C78"/>
    <w:rsid w:val="00BD3ED9"/>
    <w:rsid w:val="00BD43DD"/>
    <w:rsid w:val="00BD4ED6"/>
    <w:rsid w:val="00BD67C2"/>
    <w:rsid w:val="00BD6D42"/>
    <w:rsid w:val="00BD7817"/>
    <w:rsid w:val="00BE02C5"/>
    <w:rsid w:val="00BE0574"/>
    <w:rsid w:val="00BE0A0F"/>
    <w:rsid w:val="00BE1D16"/>
    <w:rsid w:val="00BE1E77"/>
    <w:rsid w:val="00BE204D"/>
    <w:rsid w:val="00BE4806"/>
    <w:rsid w:val="00BE58E3"/>
    <w:rsid w:val="00BE6BCF"/>
    <w:rsid w:val="00BE723E"/>
    <w:rsid w:val="00BE7B22"/>
    <w:rsid w:val="00BF500D"/>
    <w:rsid w:val="00BF515F"/>
    <w:rsid w:val="00BF5655"/>
    <w:rsid w:val="00BF724D"/>
    <w:rsid w:val="00C007A2"/>
    <w:rsid w:val="00C01399"/>
    <w:rsid w:val="00C01573"/>
    <w:rsid w:val="00C01BDE"/>
    <w:rsid w:val="00C01E25"/>
    <w:rsid w:val="00C024D0"/>
    <w:rsid w:val="00C02EB8"/>
    <w:rsid w:val="00C0576B"/>
    <w:rsid w:val="00C07C4B"/>
    <w:rsid w:val="00C1076B"/>
    <w:rsid w:val="00C1084E"/>
    <w:rsid w:val="00C12655"/>
    <w:rsid w:val="00C12758"/>
    <w:rsid w:val="00C135C7"/>
    <w:rsid w:val="00C13975"/>
    <w:rsid w:val="00C13C0E"/>
    <w:rsid w:val="00C14D33"/>
    <w:rsid w:val="00C14EF5"/>
    <w:rsid w:val="00C15AA0"/>
    <w:rsid w:val="00C16813"/>
    <w:rsid w:val="00C1719F"/>
    <w:rsid w:val="00C17404"/>
    <w:rsid w:val="00C20B80"/>
    <w:rsid w:val="00C21A54"/>
    <w:rsid w:val="00C24F6B"/>
    <w:rsid w:val="00C25D8F"/>
    <w:rsid w:val="00C26A2F"/>
    <w:rsid w:val="00C26CE9"/>
    <w:rsid w:val="00C2796E"/>
    <w:rsid w:val="00C30F2F"/>
    <w:rsid w:val="00C311E8"/>
    <w:rsid w:val="00C31776"/>
    <w:rsid w:val="00C31B9A"/>
    <w:rsid w:val="00C3558D"/>
    <w:rsid w:val="00C37F3D"/>
    <w:rsid w:val="00C4068B"/>
    <w:rsid w:val="00C42987"/>
    <w:rsid w:val="00C47A95"/>
    <w:rsid w:val="00C50507"/>
    <w:rsid w:val="00C51D19"/>
    <w:rsid w:val="00C54008"/>
    <w:rsid w:val="00C54CB8"/>
    <w:rsid w:val="00C57FD2"/>
    <w:rsid w:val="00C61BBC"/>
    <w:rsid w:val="00C6255D"/>
    <w:rsid w:val="00C64051"/>
    <w:rsid w:val="00C65E07"/>
    <w:rsid w:val="00C70B00"/>
    <w:rsid w:val="00C70CC2"/>
    <w:rsid w:val="00C71C3C"/>
    <w:rsid w:val="00C735DF"/>
    <w:rsid w:val="00C75A9C"/>
    <w:rsid w:val="00C75C76"/>
    <w:rsid w:val="00C77673"/>
    <w:rsid w:val="00C81F43"/>
    <w:rsid w:val="00C85B7F"/>
    <w:rsid w:val="00C85FC1"/>
    <w:rsid w:val="00C86779"/>
    <w:rsid w:val="00C86AA3"/>
    <w:rsid w:val="00C87527"/>
    <w:rsid w:val="00C87974"/>
    <w:rsid w:val="00C87E63"/>
    <w:rsid w:val="00C91679"/>
    <w:rsid w:val="00C917C2"/>
    <w:rsid w:val="00C91C7D"/>
    <w:rsid w:val="00C92DA5"/>
    <w:rsid w:val="00C92FC4"/>
    <w:rsid w:val="00C93764"/>
    <w:rsid w:val="00C93A3D"/>
    <w:rsid w:val="00C943D2"/>
    <w:rsid w:val="00C948F7"/>
    <w:rsid w:val="00C95274"/>
    <w:rsid w:val="00C9576E"/>
    <w:rsid w:val="00C959A6"/>
    <w:rsid w:val="00C96DA6"/>
    <w:rsid w:val="00C97307"/>
    <w:rsid w:val="00C977A4"/>
    <w:rsid w:val="00C978C9"/>
    <w:rsid w:val="00C97EF9"/>
    <w:rsid w:val="00CA1305"/>
    <w:rsid w:val="00CA23FE"/>
    <w:rsid w:val="00CA2404"/>
    <w:rsid w:val="00CA2B02"/>
    <w:rsid w:val="00CA38C2"/>
    <w:rsid w:val="00CA3B4E"/>
    <w:rsid w:val="00CA5D6D"/>
    <w:rsid w:val="00CA60D6"/>
    <w:rsid w:val="00CA6583"/>
    <w:rsid w:val="00CB02B7"/>
    <w:rsid w:val="00CB1A32"/>
    <w:rsid w:val="00CB1D20"/>
    <w:rsid w:val="00CB324E"/>
    <w:rsid w:val="00CB3BB1"/>
    <w:rsid w:val="00CB4CE2"/>
    <w:rsid w:val="00CB555D"/>
    <w:rsid w:val="00CB6E40"/>
    <w:rsid w:val="00CC407A"/>
    <w:rsid w:val="00CC4655"/>
    <w:rsid w:val="00CC560F"/>
    <w:rsid w:val="00CC6C48"/>
    <w:rsid w:val="00CC6EFA"/>
    <w:rsid w:val="00CC7AA8"/>
    <w:rsid w:val="00CC7BD0"/>
    <w:rsid w:val="00CC7C8D"/>
    <w:rsid w:val="00CD0BBA"/>
    <w:rsid w:val="00CD144D"/>
    <w:rsid w:val="00CD2E8B"/>
    <w:rsid w:val="00CD4F4B"/>
    <w:rsid w:val="00CD50C8"/>
    <w:rsid w:val="00CD6D43"/>
    <w:rsid w:val="00CE412A"/>
    <w:rsid w:val="00CE4679"/>
    <w:rsid w:val="00CE60D2"/>
    <w:rsid w:val="00CE61D7"/>
    <w:rsid w:val="00CE76EC"/>
    <w:rsid w:val="00CE7849"/>
    <w:rsid w:val="00CE7A72"/>
    <w:rsid w:val="00CF0A89"/>
    <w:rsid w:val="00CF1FEA"/>
    <w:rsid w:val="00CF2E4E"/>
    <w:rsid w:val="00CF327D"/>
    <w:rsid w:val="00CF3304"/>
    <w:rsid w:val="00CF34A0"/>
    <w:rsid w:val="00CF5526"/>
    <w:rsid w:val="00CF5F18"/>
    <w:rsid w:val="00CF6C1B"/>
    <w:rsid w:val="00CF7824"/>
    <w:rsid w:val="00D00607"/>
    <w:rsid w:val="00D00E4B"/>
    <w:rsid w:val="00D02455"/>
    <w:rsid w:val="00D038A6"/>
    <w:rsid w:val="00D04E78"/>
    <w:rsid w:val="00D04EC6"/>
    <w:rsid w:val="00D058CB"/>
    <w:rsid w:val="00D067F6"/>
    <w:rsid w:val="00D11058"/>
    <w:rsid w:val="00D11200"/>
    <w:rsid w:val="00D116AA"/>
    <w:rsid w:val="00D145E6"/>
    <w:rsid w:val="00D14715"/>
    <w:rsid w:val="00D15018"/>
    <w:rsid w:val="00D154E3"/>
    <w:rsid w:val="00D15D53"/>
    <w:rsid w:val="00D206BF"/>
    <w:rsid w:val="00D216DA"/>
    <w:rsid w:val="00D22A86"/>
    <w:rsid w:val="00D233EC"/>
    <w:rsid w:val="00D241FE"/>
    <w:rsid w:val="00D270FF"/>
    <w:rsid w:val="00D27BC3"/>
    <w:rsid w:val="00D30494"/>
    <w:rsid w:val="00D30C19"/>
    <w:rsid w:val="00D3495E"/>
    <w:rsid w:val="00D34E1A"/>
    <w:rsid w:val="00D3718F"/>
    <w:rsid w:val="00D37925"/>
    <w:rsid w:val="00D41222"/>
    <w:rsid w:val="00D4133C"/>
    <w:rsid w:val="00D422F5"/>
    <w:rsid w:val="00D44AE0"/>
    <w:rsid w:val="00D4544A"/>
    <w:rsid w:val="00D45757"/>
    <w:rsid w:val="00D47447"/>
    <w:rsid w:val="00D50F66"/>
    <w:rsid w:val="00D53B6D"/>
    <w:rsid w:val="00D5748C"/>
    <w:rsid w:val="00D57D4E"/>
    <w:rsid w:val="00D643D5"/>
    <w:rsid w:val="00D644E2"/>
    <w:rsid w:val="00D654B5"/>
    <w:rsid w:val="00D65884"/>
    <w:rsid w:val="00D711C3"/>
    <w:rsid w:val="00D728E2"/>
    <w:rsid w:val="00D73EB3"/>
    <w:rsid w:val="00D7422C"/>
    <w:rsid w:val="00D773FE"/>
    <w:rsid w:val="00D77A5E"/>
    <w:rsid w:val="00D77F10"/>
    <w:rsid w:val="00D800AC"/>
    <w:rsid w:val="00D812FE"/>
    <w:rsid w:val="00D82532"/>
    <w:rsid w:val="00D83AB0"/>
    <w:rsid w:val="00D8678F"/>
    <w:rsid w:val="00D873AD"/>
    <w:rsid w:val="00D901B2"/>
    <w:rsid w:val="00D90517"/>
    <w:rsid w:val="00D90932"/>
    <w:rsid w:val="00D90A99"/>
    <w:rsid w:val="00D91630"/>
    <w:rsid w:val="00D92119"/>
    <w:rsid w:val="00D96718"/>
    <w:rsid w:val="00DA026E"/>
    <w:rsid w:val="00DA1561"/>
    <w:rsid w:val="00DA5160"/>
    <w:rsid w:val="00DA550E"/>
    <w:rsid w:val="00DA5528"/>
    <w:rsid w:val="00DA55C1"/>
    <w:rsid w:val="00DA58C7"/>
    <w:rsid w:val="00DA6846"/>
    <w:rsid w:val="00DB03E6"/>
    <w:rsid w:val="00DB4E9C"/>
    <w:rsid w:val="00DB77F0"/>
    <w:rsid w:val="00DC01EA"/>
    <w:rsid w:val="00DC17DE"/>
    <w:rsid w:val="00DC4B68"/>
    <w:rsid w:val="00DC4CA8"/>
    <w:rsid w:val="00DC5147"/>
    <w:rsid w:val="00DC5CE5"/>
    <w:rsid w:val="00DC70C0"/>
    <w:rsid w:val="00DC7C36"/>
    <w:rsid w:val="00DD0C3E"/>
    <w:rsid w:val="00DD13F8"/>
    <w:rsid w:val="00DD15E4"/>
    <w:rsid w:val="00DD166A"/>
    <w:rsid w:val="00DD333D"/>
    <w:rsid w:val="00DD43C4"/>
    <w:rsid w:val="00DD46D0"/>
    <w:rsid w:val="00DD68BB"/>
    <w:rsid w:val="00DD7441"/>
    <w:rsid w:val="00DD775F"/>
    <w:rsid w:val="00DE0D15"/>
    <w:rsid w:val="00DE0F3B"/>
    <w:rsid w:val="00DE1575"/>
    <w:rsid w:val="00DE1DA6"/>
    <w:rsid w:val="00DE291D"/>
    <w:rsid w:val="00DE3B1F"/>
    <w:rsid w:val="00DE3F99"/>
    <w:rsid w:val="00DE538F"/>
    <w:rsid w:val="00DE5D49"/>
    <w:rsid w:val="00DE5DEF"/>
    <w:rsid w:val="00DE64E7"/>
    <w:rsid w:val="00DE7966"/>
    <w:rsid w:val="00DF0625"/>
    <w:rsid w:val="00DF0DB0"/>
    <w:rsid w:val="00DF14FB"/>
    <w:rsid w:val="00DF1EA1"/>
    <w:rsid w:val="00DF1F40"/>
    <w:rsid w:val="00DF204F"/>
    <w:rsid w:val="00DF2110"/>
    <w:rsid w:val="00DF280E"/>
    <w:rsid w:val="00DF3A26"/>
    <w:rsid w:val="00DF3C31"/>
    <w:rsid w:val="00DF491C"/>
    <w:rsid w:val="00E018C5"/>
    <w:rsid w:val="00E01E3A"/>
    <w:rsid w:val="00E021DA"/>
    <w:rsid w:val="00E06C34"/>
    <w:rsid w:val="00E075F0"/>
    <w:rsid w:val="00E07636"/>
    <w:rsid w:val="00E109F8"/>
    <w:rsid w:val="00E10BA8"/>
    <w:rsid w:val="00E143F0"/>
    <w:rsid w:val="00E1449B"/>
    <w:rsid w:val="00E150AE"/>
    <w:rsid w:val="00E15F1F"/>
    <w:rsid w:val="00E21696"/>
    <w:rsid w:val="00E22113"/>
    <w:rsid w:val="00E23353"/>
    <w:rsid w:val="00E23501"/>
    <w:rsid w:val="00E24725"/>
    <w:rsid w:val="00E25077"/>
    <w:rsid w:val="00E25F72"/>
    <w:rsid w:val="00E27867"/>
    <w:rsid w:val="00E30E9E"/>
    <w:rsid w:val="00E329F7"/>
    <w:rsid w:val="00E332D2"/>
    <w:rsid w:val="00E3381C"/>
    <w:rsid w:val="00E33E6D"/>
    <w:rsid w:val="00E37F43"/>
    <w:rsid w:val="00E4053E"/>
    <w:rsid w:val="00E4067D"/>
    <w:rsid w:val="00E41CA2"/>
    <w:rsid w:val="00E4367B"/>
    <w:rsid w:val="00E43AC7"/>
    <w:rsid w:val="00E4442B"/>
    <w:rsid w:val="00E46401"/>
    <w:rsid w:val="00E46EE7"/>
    <w:rsid w:val="00E51081"/>
    <w:rsid w:val="00E51ECE"/>
    <w:rsid w:val="00E52F8B"/>
    <w:rsid w:val="00E53159"/>
    <w:rsid w:val="00E531AA"/>
    <w:rsid w:val="00E53A65"/>
    <w:rsid w:val="00E5589F"/>
    <w:rsid w:val="00E55FA8"/>
    <w:rsid w:val="00E56290"/>
    <w:rsid w:val="00E56474"/>
    <w:rsid w:val="00E63923"/>
    <w:rsid w:val="00E63CD6"/>
    <w:rsid w:val="00E65019"/>
    <w:rsid w:val="00E66764"/>
    <w:rsid w:val="00E66EEE"/>
    <w:rsid w:val="00E676BC"/>
    <w:rsid w:val="00E74B30"/>
    <w:rsid w:val="00E75B17"/>
    <w:rsid w:val="00E81F16"/>
    <w:rsid w:val="00E81F34"/>
    <w:rsid w:val="00E8332D"/>
    <w:rsid w:val="00E91FE8"/>
    <w:rsid w:val="00E92884"/>
    <w:rsid w:val="00E92B13"/>
    <w:rsid w:val="00E94D10"/>
    <w:rsid w:val="00E956A6"/>
    <w:rsid w:val="00EA19A9"/>
    <w:rsid w:val="00EA23A4"/>
    <w:rsid w:val="00EA24B8"/>
    <w:rsid w:val="00EA3096"/>
    <w:rsid w:val="00EA3264"/>
    <w:rsid w:val="00EA3517"/>
    <w:rsid w:val="00EA52CD"/>
    <w:rsid w:val="00EA53DF"/>
    <w:rsid w:val="00EA6892"/>
    <w:rsid w:val="00EA70CD"/>
    <w:rsid w:val="00EA71ED"/>
    <w:rsid w:val="00EB0BC6"/>
    <w:rsid w:val="00EB0FCE"/>
    <w:rsid w:val="00EB27B8"/>
    <w:rsid w:val="00EB2D36"/>
    <w:rsid w:val="00EB4E3D"/>
    <w:rsid w:val="00EB56C7"/>
    <w:rsid w:val="00EB59D0"/>
    <w:rsid w:val="00EB6B78"/>
    <w:rsid w:val="00EB7141"/>
    <w:rsid w:val="00EB74E8"/>
    <w:rsid w:val="00EC125A"/>
    <w:rsid w:val="00EC3C3F"/>
    <w:rsid w:val="00EC6483"/>
    <w:rsid w:val="00ED1A17"/>
    <w:rsid w:val="00ED1F1E"/>
    <w:rsid w:val="00ED26EE"/>
    <w:rsid w:val="00ED2BF5"/>
    <w:rsid w:val="00ED3A75"/>
    <w:rsid w:val="00ED48A3"/>
    <w:rsid w:val="00ED4F2A"/>
    <w:rsid w:val="00ED5CD0"/>
    <w:rsid w:val="00ED6630"/>
    <w:rsid w:val="00ED7188"/>
    <w:rsid w:val="00EE00EF"/>
    <w:rsid w:val="00EE06F2"/>
    <w:rsid w:val="00EE13DF"/>
    <w:rsid w:val="00EE155E"/>
    <w:rsid w:val="00EE29EF"/>
    <w:rsid w:val="00EE2CE6"/>
    <w:rsid w:val="00EE30B3"/>
    <w:rsid w:val="00EE35E6"/>
    <w:rsid w:val="00EE4CE8"/>
    <w:rsid w:val="00EE5DFA"/>
    <w:rsid w:val="00EE6B7F"/>
    <w:rsid w:val="00EE75B1"/>
    <w:rsid w:val="00EE7E7F"/>
    <w:rsid w:val="00EF2BC4"/>
    <w:rsid w:val="00EF2FE6"/>
    <w:rsid w:val="00EF3274"/>
    <w:rsid w:val="00EF4378"/>
    <w:rsid w:val="00EF462B"/>
    <w:rsid w:val="00EF602E"/>
    <w:rsid w:val="00EF69DF"/>
    <w:rsid w:val="00EF73CC"/>
    <w:rsid w:val="00F00192"/>
    <w:rsid w:val="00F0101F"/>
    <w:rsid w:val="00F02F94"/>
    <w:rsid w:val="00F0499D"/>
    <w:rsid w:val="00F05ACF"/>
    <w:rsid w:val="00F05D15"/>
    <w:rsid w:val="00F06A2C"/>
    <w:rsid w:val="00F06A86"/>
    <w:rsid w:val="00F07647"/>
    <w:rsid w:val="00F10426"/>
    <w:rsid w:val="00F10878"/>
    <w:rsid w:val="00F12137"/>
    <w:rsid w:val="00F13B91"/>
    <w:rsid w:val="00F13CA7"/>
    <w:rsid w:val="00F13CD0"/>
    <w:rsid w:val="00F15940"/>
    <w:rsid w:val="00F22E0D"/>
    <w:rsid w:val="00F265D5"/>
    <w:rsid w:val="00F26B3F"/>
    <w:rsid w:val="00F26D40"/>
    <w:rsid w:val="00F272D7"/>
    <w:rsid w:val="00F27F9A"/>
    <w:rsid w:val="00F30154"/>
    <w:rsid w:val="00F32DB1"/>
    <w:rsid w:val="00F341C0"/>
    <w:rsid w:val="00F44128"/>
    <w:rsid w:val="00F50932"/>
    <w:rsid w:val="00F5256F"/>
    <w:rsid w:val="00F5265F"/>
    <w:rsid w:val="00F52F23"/>
    <w:rsid w:val="00F55607"/>
    <w:rsid w:val="00F60B20"/>
    <w:rsid w:val="00F620F7"/>
    <w:rsid w:val="00F62A51"/>
    <w:rsid w:val="00F62F2C"/>
    <w:rsid w:val="00F67CE3"/>
    <w:rsid w:val="00F707E8"/>
    <w:rsid w:val="00F71041"/>
    <w:rsid w:val="00F71EC3"/>
    <w:rsid w:val="00F72785"/>
    <w:rsid w:val="00F74620"/>
    <w:rsid w:val="00F748C9"/>
    <w:rsid w:val="00F75124"/>
    <w:rsid w:val="00F75FC6"/>
    <w:rsid w:val="00F76010"/>
    <w:rsid w:val="00F76555"/>
    <w:rsid w:val="00F77B85"/>
    <w:rsid w:val="00F80410"/>
    <w:rsid w:val="00F814D3"/>
    <w:rsid w:val="00F82884"/>
    <w:rsid w:val="00F828D3"/>
    <w:rsid w:val="00F840FD"/>
    <w:rsid w:val="00F84433"/>
    <w:rsid w:val="00F8496F"/>
    <w:rsid w:val="00F90406"/>
    <w:rsid w:val="00F9247C"/>
    <w:rsid w:val="00F95C01"/>
    <w:rsid w:val="00F95CA3"/>
    <w:rsid w:val="00FA01C7"/>
    <w:rsid w:val="00FA11D2"/>
    <w:rsid w:val="00FA2A6A"/>
    <w:rsid w:val="00FA37FA"/>
    <w:rsid w:val="00FA4255"/>
    <w:rsid w:val="00FA5FC3"/>
    <w:rsid w:val="00FA6551"/>
    <w:rsid w:val="00FA7EC4"/>
    <w:rsid w:val="00FB132A"/>
    <w:rsid w:val="00FB146A"/>
    <w:rsid w:val="00FB31B7"/>
    <w:rsid w:val="00FB36AD"/>
    <w:rsid w:val="00FB4430"/>
    <w:rsid w:val="00FB4799"/>
    <w:rsid w:val="00FB6CA4"/>
    <w:rsid w:val="00FC0001"/>
    <w:rsid w:val="00FC104A"/>
    <w:rsid w:val="00FC1B91"/>
    <w:rsid w:val="00FC24AB"/>
    <w:rsid w:val="00FC3BE3"/>
    <w:rsid w:val="00FC41FC"/>
    <w:rsid w:val="00FC6D35"/>
    <w:rsid w:val="00FC730A"/>
    <w:rsid w:val="00FC740F"/>
    <w:rsid w:val="00FD009D"/>
    <w:rsid w:val="00FD18F5"/>
    <w:rsid w:val="00FD2F0A"/>
    <w:rsid w:val="00FD3319"/>
    <w:rsid w:val="00FD4E37"/>
    <w:rsid w:val="00FD63C2"/>
    <w:rsid w:val="00FD71A8"/>
    <w:rsid w:val="00FD7484"/>
    <w:rsid w:val="00FE0E6D"/>
    <w:rsid w:val="00FE416E"/>
    <w:rsid w:val="00FE4170"/>
    <w:rsid w:val="00FE45C5"/>
    <w:rsid w:val="00FE5810"/>
    <w:rsid w:val="00FE611D"/>
    <w:rsid w:val="00FE6147"/>
    <w:rsid w:val="00FE678B"/>
    <w:rsid w:val="00FF451A"/>
    <w:rsid w:val="00FF61F4"/>
    <w:rsid w:val="00FF6D3E"/>
    <w:rsid w:val="0C48167E"/>
    <w:rsid w:val="13696C49"/>
    <w:rsid w:val="27A1661A"/>
    <w:rsid w:val="4CF939E5"/>
    <w:rsid w:val="59E400D3"/>
    <w:rsid w:val="619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C0F4E"/>
  <w15:docId w15:val="{83E8860F-BD05-4901-ABFE-24126E1D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427C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7C3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0C52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34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cctv.com/v/v1/VIDEOqdIg8R4sncrVTAMU9L01703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libili.com/video/av780113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cn/zhengce/2017-06/12/content_520191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lsg</cp:lastModifiedBy>
  <cp:revision>129</cp:revision>
  <dcterms:created xsi:type="dcterms:W3CDTF">2020-02-01T01:11:00Z</dcterms:created>
  <dcterms:modified xsi:type="dcterms:W3CDTF">2020-05-25T04:46:00Z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