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4BD54" w14:textId="77777777" w:rsidR="002B56C3" w:rsidRDefault="002A6948">
      <w:pPr>
        <w:jc w:val="center"/>
        <w:rPr>
          <w:rFonts w:ascii="宋体" w:eastAsia="宋体" w:hAnsi="宋体"/>
          <w:b/>
          <w:bCs/>
          <w:sz w:val="32"/>
          <w:szCs w:val="32"/>
        </w:rPr>
      </w:pPr>
      <w:r>
        <w:rPr>
          <w:rFonts w:ascii="宋体" w:eastAsia="宋体" w:hAnsi="宋体" w:hint="eastAsia"/>
          <w:b/>
          <w:bCs/>
          <w:sz w:val="32"/>
          <w:szCs w:val="32"/>
        </w:rPr>
        <w:t>高二年级政治第</w:t>
      </w:r>
      <w:r>
        <w:rPr>
          <w:rFonts w:ascii="宋体" w:eastAsia="宋体" w:hAnsi="宋体" w:hint="eastAsia"/>
          <w:b/>
          <w:bCs/>
          <w:sz w:val="32"/>
          <w:szCs w:val="32"/>
        </w:rPr>
        <w:t>51</w:t>
      </w:r>
      <w:r>
        <w:rPr>
          <w:rFonts w:ascii="宋体" w:eastAsia="宋体" w:hAnsi="宋体" w:hint="eastAsia"/>
          <w:b/>
          <w:bCs/>
          <w:sz w:val="32"/>
          <w:szCs w:val="32"/>
        </w:rPr>
        <w:t>课时</w:t>
      </w:r>
    </w:p>
    <w:p w14:paraId="52401023" w14:textId="77777777" w:rsidR="002B56C3" w:rsidRDefault="002A6948">
      <w:pPr>
        <w:jc w:val="center"/>
        <w:rPr>
          <w:rFonts w:ascii="宋体" w:eastAsia="宋体" w:hAnsi="宋体"/>
          <w:b/>
          <w:bCs/>
          <w:sz w:val="32"/>
          <w:szCs w:val="32"/>
        </w:rPr>
      </w:pPr>
      <w:r>
        <w:rPr>
          <w:rFonts w:ascii="宋体" w:eastAsia="宋体" w:hAnsi="宋体" w:hint="eastAsia"/>
          <w:b/>
          <w:bCs/>
          <w:sz w:val="32"/>
          <w:szCs w:val="32"/>
        </w:rPr>
        <w:t>政治生活第八课《走进国际社会》复习要点</w:t>
      </w:r>
    </w:p>
    <w:p w14:paraId="7EB7F9A2" w14:textId="77777777" w:rsidR="002B56C3" w:rsidRDefault="002A6948">
      <w:pPr>
        <w:jc w:val="center"/>
        <w:rPr>
          <w:rFonts w:ascii="宋体" w:eastAsia="宋体" w:hAnsi="宋体"/>
          <w:b/>
          <w:bCs/>
          <w:sz w:val="22"/>
          <w:szCs w:val="24"/>
        </w:rPr>
      </w:pPr>
      <w:r>
        <w:rPr>
          <w:rFonts w:ascii="宋体" w:eastAsia="宋体" w:hAnsi="宋体" w:hint="eastAsia"/>
          <w:b/>
          <w:bCs/>
          <w:sz w:val="32"/>
          <w:szCs w:val="32"/>
        </w:rPr>
        <w:t>课后巩固</w:t>
      </w:r>
    </w:p>
    <w:p w14:paraId="72F0C3C5" w14:textId="77777777" w:rsidR="002B56C3" w:rsidRDefault="002A6948">
      <w:pPr>
        <w:pStyle w:val="ab"/>
        <w:spacing w:line="240" w:lineRule="atLeast"/>
        <w:ind w:left="720" w:firstLineChars="0" w:hanging="720"/>
        <w:rPr>
          <w:rFonts w:ascii="宋体" w:hAnsi="宋体"/>
          <w:b/>
          <w:sz w:val="24"/>
        </w:rPr>
      </w:pPr>
      <w:r>
        <w:rPr>
          <w:rFonts w:ascii="宋体" w:hAnsi="宋体" w:hint="eastAsia"/>
          <w:b/>
          <w:sz w:val="24"/>
        </w:rPr>
        <w:t>（一）选择题</w:t>
      </w:r>
    </w:p>
    <w:p w14:paraId="19934997" w14:textId="77777777" w:rsidR="002B56C3" w:rsidRDefault="002A6948">
      <w:pPr>
        <w:spacing w:line="276" w:lineRule="auto"/>
      </w:pPr>
      <w:r>
        <w:rPr>
          <w:rFonts w:ascii="宋体" w:eastAsia="宋体" w:hAnsi="宋体" w:cs="宋体" w:hint="eastAsia"/>
          <w:b/>
          <w:bCs/>
          <w:kern w:val="0"/>
          <w:szCs w:val="21"/>
        </w:rPr>
        <w:t>1.</w:t>
      </w:r>
      <w:r>
        <w:rPr>
          <w:rFonts w:ascii="宋体" w:eastAsia="宋体" w:hAnsi="宋体" w:cs="宋体" w:hint="eastAsia"/>
          <w:szCs w:val="21"/>
        </w:rPr>
        <w:t>（</w:t>
      </w:r>
      <w:r>
        <w:rPr>
          <w:rFonts w:ascii="宋体" w:eastAsia="宋体" w:hAnsi="宋体" w:cs="宋体" w:hint="eastAsia"/>
          <w:szCs w:val="21"/>
        </w:rPr>
        <w:t>2015</w:t>
      </w:r>
      <w:r>
        <w:rPr>
          <w:rFonts w:ascii="宋体" w:eastAsia="宋体" w:hAnsi="宋体" w:cs="宋体" w:hint="eastAsia"/>
          <w:szCs w:val="21"/>
        </w:rPr>
        <w:t>，</w:t>
      </w:r>
      <w:r>
        <w:rPr>
          <w:rFonts w:hint="eastAsia"/>
        </w:rPr>
        <w:t>北京</w:t>
      </w:r>
      <w:r>
        <w:t>，</w:t>
      </w:r>
      <w:r>
        <w:rPr>
          <w:rFonts w:hint="eastAsia"/>
        </w:rPr>
        <w:t>31</w:t>
      </w:r>
      <w:r>
        <w:rPr>
          <w:rFonts w:hint="eastAsia"/>
        </w:rPr>
        <w:t>）图</w:t>
      </w:r>
      <w:r>
        <w:t>8</w:t>
      </w:r>
      <w:r>
        <w:rPr>
          <w:rFonts w:hint="eastAsia"/>
        </w:rPr>
        <w:t>为一组纪念邮票展品，其实最适合归入的主题是</w:t>
      </w:r>
      <w:r>
        <w:t> </w:t>
      </w:r>
    </w:p>
    <w:p w14:paraId="427AE46C" w14:textId="77777777" w:rsidR="002B56C3" w:rsidRDefault="002A6948">
      <w:pPr>
        <w:spacing w:line="276" w:lineRule="auto"/>
        <w:jc w:val="center"/>
      </w:pPr>
      <w:r>
        <w:rPr>
          <w:noProof/>
        </w:rPr>
        <w:drawing>
          <wp:inline distT="0" distB="0" distL="114300" distR="114300" wp14:anchorId="5811F0F4" wp14:editId="4355A4F8">
            <wp:extent cx="4424680" cy="802640"/>
            <wp:effectExtent l="0" t="0" r="7620" b="10160"/>
            <wp:docPr id="9" name="图片 3" descr="text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textimage0.jpeg"/>
                    <pic:cNvPicPr>
                      <a:picLocks noChangeAspect="1"/>
                    </pic:cNvPicPr>
                  </pic:nvPicPr>
                  <pic:blipFill>
                    <a:blip r:embed="rId8"/>
                    <a:stretch>
                      <a:fillRect/>
                    </a:stretch>
                  </pic:blipFill>
                  <pic:spPr>
                    <a:xfrm>
                      <a:off x="0" y="0"/>
                      <a:ext cx="4424680" cy="802640"/>
                    </a:xfrm>
                    <a:prstGeom prst="rect">
                      <a:avLst/>
                    </a:prstGeom>
                  </pic:spPr>
                </pic:pic>
              </a:graphicData>
            </a:graphic>
          </wp:inline>
        </w:drawing>
      </w:r>
    </w:p>
    <w:p w14:paraId="7F99D068" w14:textId="77777777" w:rsidR="002B56C3" w:rsidRDefault="002A6948">
      <w:pPr>
        <w:numPr>
          <w:ilvl w:val="0"/>
          <w:numId w:val="1"/>
        </w:numPr>
        <w:spacing w:line="276" w:lineRule="auto"/>
        <w:ind w:firstLineChars="100" w:firstLine="210"/>
        <w:rPr>
          <w:rFonts w:ascii="宋体" w:eastAsia="宋体" w:hAnsi="宋体"/>
        </w:rPr>
      </w:pPr>
      <w:r>
        <w:rPr>
          <w:rFonts w:ascii="宋体" w:eastAsia="宋体" w:hAnsi="宋体" w:hint="eastAsia"/>
        </w:rPr>
        <w:t>中国积极推动发展中国家组建国际组织</w:t>
      </w:r>
      <w:r>
        <w:rPr>
          <w:rFonts w:ascii="宋体" w:eastAsia="宋体" w:hAnsi="宋体"/>
        </w:rPr>
        <w:t> </w:t>
      </w:r>
    </w:p>
    <w:p w14:paraId="4ADD296E" w14:textId="77777777" w:rsidR="002B56C3" w:rsidRDefault="002A6948">
      <w:pPr>
        <w:spacing w:line="276" w:lineRule="auto"/>
        <w:ind w:firstLineChars="100" w:firstLine="210"/>
        <w:rPr>
          <w:rFonts w:ascii="宋体" w:eastAsia="宋体" w:hAnsi="宋体"/>
        </w:rPr>
      </w:pPr>
      <w:r>
        <w:rPr>
          <w:rFonts w:ascii="宋体" w:eastAsia="宋体" w:hAnsi="宋体"/>
        </w:rPr>
        <w:t>B</w:t>
      </w:r>
      <w:r>
        <w:rPr>
          <w:rFonts w:ascii="宋体" w:eastAsia="宋体" w:hAnsi="宋体" w:hint="eastAsia"/>
        </w:rPr>
        <w:t>．中国广泛参与亚太国家和地区经济合作</w:t>
      </w:r>
      <w:r>
        <w:rPr>
          <w:rFonts w:ascii="宋体" w:eastAsia="宋体" w:hAnsi="宋体"/>
        </w:rPr>
        <w:t> </w:t>
      </w:r>
    </w:p>
    <w:p w14:paraId="218B4059" w14:textId="77777777" w:rsidR="002B56C3" w:rsidRDefault="002A6948">
      <w:pPr>
        <w:spacing w:line="276" w:lineRule="auto"/>
        <w:ind w:firstLineChars="100" w:firstLine="210"/>
        <w:rPr>
          <w:rFonts w:ascii="宋体" w:eastAsia="宋体" w:hAnsi="宋体"/>
        </w:rPr>
      </w:pPr>
      <w:r>
        <w:rPr>
          <w:rFonts w:ascii="宋体" w:eastAsia="宋体" w:hAnsi="宋体"/>
        </w:rPr>
        <w:t>C</w:t>
      </w:r>
      <w:r>
        <w:rPr>
          <w:rFonts w:ascii="宋体" w:eastAsia="宋体" w:hAnsi="宋体" w:hint="eastAsia"/>
        </w:rPr>
        <w:t>．中国在政府间国际组织中发挥很重要作用</w:t>
      </w:r>
      <w:r>
        <w:rPr>
          <w:rFonts w:ascii="宋体" w:eastAsia="宋体" w:hAnsi="宋体"/>
        </w:rPr>
        <w:t> </w:t>
      </w:r>
    </w:p>
    <w:p w14:paraId="76305292" w14:textId="77777777" w:rsidR="002B56C3" w:rsidRDefault="002A6948">
      <w:pPr>
        <w:spacing w:line="276" w:lineRule="auto"/>
        <w:ind w:firstLineChars="100" w:firstLine="210"/>
        <w:rPr>
          <w:rFonts w:ascii="宋体" w:eastAsia="宋体" w:hAnsi="宋体"/>
        </w:rPr>
      </w:pPr>
      <w:r>
        <w:rPr>
          <w:rFonts w:ascii="宋体" w:eastAsia="宋体" w:hAnsi="宋体"/>
        </w:rPr>
        <w:t>D</w:t>
      </w:r>
      <w:r>
        <w:rPr>
          <w:rFonts w:ascii="宋体" w:eastAsia="宋体" w:hAnsi="宋体" w:hint="eastAsia"/>
        </w:rPr>
        <w:t>．中国努力促进科学文化领域的国际交流</w:t>
      </w:r>
    </w:p>
    <w:p w14:paraId="36DCACBE" w14:textId="77777777" w:rsidR="002B56C3" w:rsidRDefault="002A6948">
      <w:pPr>
        <w:widowControl/>
        <w:autoSpaceDE w:val="0"/>
        <w:autoSpaceDN w:val="0"/>
        <w:adjustRightInd w:val="0"/>
        <w:jc w:val="left"/>
        <w:rPr>
          <w:rFonts w:ascii="Times" w:eastAsia="Songti SC" w:hAnsi="Times" w:cs="Times"/>
          <w:b/>
          <w:bCs/>
          <w:kern w:val="0"/>
        </w:rPr>
      </w:pPr>
      <w:r>
        <w:rPr>
          <w:rFonts w:ascii="宋体" w:eastAsia="宋体" w:hAnsi="宋体" w:cs="宋体" w:hint="eastAsia"/>
          <w:b/>
          <w:bCs/>
          <w:kern w:val="0"/>
        </w:rPr>
        <w:t>2.</w:t>
      </w:r>
      <w:r>
        <w:rPr>
          <w:rFonts w:ascii="宋体" w:eastAsia="宋体" w:hAnsi="宋体" w:cs="宋体" w:hint="eastAsia"/>
        </w:rPr>
        <w:t>（</w:t>
      </w:r>
      <w:r>
        <w:rPr>
          <w:rFonts w:ascii="宋体" w:eastAsia="宋体" w:hAnsi="宋体" w:cs="宋体" w:hint="eastAsia"/>
        </w:rPr>
        <w:t>2018</w:t>
      </w:r>
      <w:r>
        <w:rPr>
          <w:rFonts w:ascii="宋体" w:eastAsia="宋体" w:hAnsi="宋体" w:cs="宋体" w:hint="eastAsia"/>
        </w:rPr>
        <w:t>，江苏，</w:t>
      </w:r>
      <w:r>
        <w:rPr>
          <w:rFonts w:ascii="宋体" w:eastAsia="宋体" w:hAnsi="宋体" w:cs="宋体" w:hint="eastAsia"/>
        </w:rPr>
        <w:t>17</w:t>
      </w:r>
      <w:r>
        <w:rPr>
          <w:rFonts w:ascii="宋体" w:eastAsia="宋体" w:hAnsi="宋体" w:cs="宋体" w:hint="eastAsia"/>
        </w:rPr>
        <w:t>）《易》曰：“利者，义之和也。”《墨子》云：“义，利也。”我国将外交</w:t>
      </w:r>
      <w:r>
        <w:rPr>
          <w:rFonts w:hint="eastAsia"/>
        </w:rPr>
        <w:t>实践与传统智慧相结合，强调“只有义利兼顾才能义利兼得，只有义利平衡才能义利共赢。”下列选项体现这一主张的是</w:t>
      </w:r>
      <w:r>
        <w:t> </w:t>
      </w:r>
    </w:p>
    <w:p w14:paraId="4ADBB8AF" w14:textId="77777777" w:rsidR="002B56C3" w:rsidRDefault="002A6948">
      <w:pPr>
        <w:spacing w:line="276" w:lineRule="auto"/>
        <w:ind w:firstLineChars="100" w:firstLine="210"/>
      </w:pPr>
      <w:r>
        <w:rPr>
          <w:rFonts w:hint="eastAsia"/>
        </w:rPr>
        <w:t>①维护世界和平，促进共同发展</w:t>
      </w:r>
      <w:r>
        <w:t>    </w:t>
      </w:r>
    </w:p>
    <w:p w14:paraId="6A48EC3C" w14:textId="77777777" w:rsidR="002B56C3" w:rsidRDefault="002A6948">
      <w:pPr>
        <w:spacing w:line="276" w:lineRule="auto"/>
        <w:ind w:firstLineChars="100" w:firstLine="210"/>
      </w:pPr>
      <w:r>
        <w:rPr>
          <w:rFonts w:hint="eastAsia"/>
        </w:rPr>
        <w:t>②国家利益与人民根本利益相一致</w:t>
      </w:r>
      <w:r>
        <w:t> </w:t>
      </w:r>
    </w:p>
    <w:p w14:paraId="0A9BB1C3" w14:textId="77777777" w:rsidR="002B56C3" w:rsidRDefault="002A6948">
      <w:pPr>
        <w:spacing w:line="276" w:lineRule="auto"/>
        <w:ind w:firstLineChars="100" w:firstLine="210"/>
      </w:pPr>
      <w:r>
        <w:rPr>
          <w:rFonts w:hint="eastAsia"/>
        </w:rPr>
        <w:t>③国家利益是对外活动的出发点和落脚点</w:t>
      </w:r>
      <w:r>
        <w:t>    </w:t>
      </w:r>
    </w:p>
    <w:p w14:paraId="11FF31E7" w14:textId="77777777" w:rsidR="002B56C3" w:rsidRDefault="002A6948">
      <w:pPr>
        <w:spacing w:line="276" w:lineRule="auto"/>
        <w:ind w:firstLineChars="100" w:firstLine="210"/>
      </w:pPr>
      <w:r>
        <w:rPr>
          <w:rFonts w:hint="eastAsia"/>
        </w:rPr>
        <w:t>④维护自身利益的同时兼顾他国合理关切</w:t>
      </w:r>
      <w:r>
        <w:t> </w:t>
      </w:r>
    </w:p>
    <w:p w14:paraId="062A16E8" w14:textId="77777777" w:rsidR="002B56C3" w:rsidRDefault="002A6948">
      <w:pPr>
        <w:numPr>
          <w:ilvl w:val="0"/>
          <w:numId w:val="2"/>
        </w:numPr>
        <w:spacing w:line="276" w:lineRule="auto"/>
        <w:rPr>
          <w:rFonts w:asciiTheme="majorEastAsia" w:eastAsiaTheme="majorEastAsia" w:hAnsiTheme="majorEastAsia" w:cstheme="majorEastAsia"/>
        </w:rPr>
      </w:pPr>
      <w:r>
        <w:rPr>
          <w:rFonts w:asciiTheme="majorEastAsia" w:eastAsiaTheme="majorEastAsia" w:hAnsiTheme="majorEastAsia" w:cstheme="majorEastAsia" w:hint="eastAsia"/>
        </w:rPr>
        <w:t>①②   </w:t>
      </w:r>
      <w:r>
        <w:rPr>
          <w:rFonts w:asciiTheme="majorEastAsia" w:eastAsiaTheme="majorEastAsia" w:hAnsiTheme="majorEastAsia" w:cstheme="majorEastAsia" w:hint="eastAsia"/>
        </w:rPr>
        <w:t xml:space="preserve">   B</w:t>
      </w:r>
      <w:r>
        <w:rPr>
          <w:rFonts w:ascii="宋体" w:eastAsia="宋体" w:hAnsi="宋体" w:hint="eastAsia"/>
        </w:rPr>
        <w:t>．</w:t>
      </w:r>
      <w:r>
        <w:rPr>
          <w:rFonts w:asciiTheme="majorEastAsia" w:eastAsiaTheme="majorEastAsia" w:hAnsiTheme="majorEastAsia" w:cstheme="majorEastAsia" w:hint="eastAsia"/>
        </w:rPr>
        <w:t>①④   </w:t>
      </w:r>
      <w:r>
        <w:rPr>
          <w:rFonts w:asciiTheme="majorEastAsia" w:eastAsiaTheme="majorEastAsia" w:hAnsiTheme="majorEastAsia" w:cstheme="majorEastAsia" w:hint="eastAsia"/>
        </w:rPr>
        <w:t xml:space="preserve">   C</w:t>
      </w:r>
      <w:r>
        <w:rPr>
          <w:rFonts w:ascii="宋体" w:eastAsia="宋体" w:hAnsi="宋体" w:hint="eastAsia"/>
        </w:rPr>
        <w:t>．</w:t>
      </w:r>
      <w:r>
        <w:rPr>
          <w:rFonts w:asciiTheme="majorEastAsia" w:eastAsiaTheme="majorEastAsia" w:hAnsiTheme="majorEastAsia" w:cstheme="majorEastAsia" w:hint="eastAsia"/>
        </w:rPr>
        <w:t>②③   </w:t>
      </w:r>
      <w:r>
        <w:rPr>
          <w:rFonts w:asciiTheme="majorEastAsia" w:eastAsiaTheme="majorEastAsia" w:hAnsiTheme="majorEastAsia" w:cstheme="majorEastAsia" w:hint="eastAsia"/>
        </w:rPr>
        <w:t>D</w:t>
      </w:r>
      <w:r>
        <w:rPr>
          <w:rFonts w:ascii="宋体" w:eastAsia="宋体" w:hAnsi="宋体" w:hint="eastAsia"/>
        </w:rPr>
        <w:t>．</w:t>
      </w:r>
      <w:r>
        <w:rPr>
          <w:rFonts w:asciiTheme="majorEastAsia" w:eastAsiaTheme="majorEastAsia" w:hAnsiTheme="majorEastAsia" w:cstheme="majorEastAsia" w:hint="eastAsia"/>
        </w:rPr>
        <w:t>③④</w:t>
      </w:r>
    </w:p>
    <w:p w14:paraId="17BD674C" w14:textId="77777777" w:rsidR="002B56C3" w:rsidRDefault="002A6948">
      <w:pPr>
        <w:spacing w:line="276" w:lineRule="auto"/>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kern w:val="0"/>
          <w:szCs w:val="21"/>
        </w:rPr>
        <w:t>3.</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2016</w:t>
      </w:r>
      <w:r>
        <w:rPr>
          <w:rFonts w:asciiTheme="majorEastAsia" w:eastAsiaTheme="majorEastAsia" w:hAnsiTheme="majorEastAsia" w:cstheme="majorEastAsia" w:hint="eastAsia"/>
          <w:szCs w:val="21"/>
        </w:rPr>
        <w:t>，</w:t>
      </w:r>
      <w:proofErr w:type="gramStart"/>
      <w:r>
        <w:rPr>
          <w:rFonts w:asciiTheme="majorEastAsia" w:eastAsiaTheme="majorEastAsia" w:hAnsiTheme="majorEastAsia" w:cstheme="majorEastAsia" w:hint="eastAsia"/>
          <w:szCs w:val="21"/>
        </w:rPr>
        <w:t>课标</w:t>
      </w:r>
      <w:proofErr w:type="gramEnd"/>
      <w:r>
        <w:rPr>
          <w:rFonts w:asciiTheme="majorEastAsia" w:eastAsiaTheme="majorEastAsia" w:hAnsiTheme="majorEastAsia" w:cstheme="majorEastAsia" w:hint="eastAsia"/>
          <w:szCs w:val="21"/>
        </w:rPr>
        <w:t>2,18</w:t>
      </w:r>
      <w:r>
        <w:rPr>
          <w:rFonts w:asciiTheme="majorEastAsia" w:eastAsiaTheme="majorEastAsia" w:hAnsiTheme="majorEastAsia" w:cstheme="majorEastAsia" w:hint="eastAsia"/>
          <w:szCs w:val="21"/>
        </w:rPr>
        <w:t>）在联合国成立</w:t>
      </w:r>
      <w:r>
        <w:rPr>
          <w:rFonts w:asciiTheme="majorEastAsia" w:eastAsiaTheme="majorEastAsia" w:hAnsiTheme="majorEastAsia" w:cstheme="majorEastAsia" w:hint="eastAsia"/>
          <w:szCs w:val="21"/>
        </w:rPr>
        <w:t>70</w:t>
      </w:r>
      <w:r>
        <w:rPr>
          <w:rFonts w:asciiTheme="majorEastAsia" w:eastAsiaTheme="majorEastAsia" w:hAnsiTheme="majorEastAsia" w:cstheme="majorEastAsia" w:hint="eastAsia"/>
          <w:szCs w:val="21"/>
        </w:rPr>
        <w:t>周年峰会上，国家主席习近平宣布中国成立“南南合作</w:t>
      </w:r>
      <w:r>
        <w:rPr>
          <w:rFonts w:asciiTheme="majorEastAsia" w:eastAsiaTheme="majorEastAsia" w:hAnsiTheme="majorEastAsia" w:cstheme="majorEastAsia" w:hint="eastAsia"/>
          <w:szCs w:val="21"/>
        </w:rPr>
        <w:t>援助基金”，增加对最不发达国家投资，免除对有关最不发达国家、内陆发展中国家、小岛屿发展中国家截至</w:t>
      </w:r>
      <w:r>
        <w:rPr>
          <w:rFonts w:asciiTheme="majorEastAsia" w:eastAsiaTheme="majorEastAsia" w:hAnsiTheme="majorEastAsia" w:cstheme="majorEastAsia" w:hint="eastAsia"/>
          <w:szCs w:val="21"/>
        </w:rPr>
        <w:t>2015</w:t>
      </w:r>
      <w:r>
        <w:rPr>
          <w:rFonts w:asciiTheme="majorEastAsia" w:eastAsiaTheme="majorEastAsia" w:hAnsiTheme="majorEastAsia" w:cstheme="majorEastAsia" w:hint="eastAsia"/>
          <w:szCs w:val="21"/>
        </w:rPr>
        <w:t>年底到期未还的政府间无息贷款债务。这些措施</w:t>
      </w:r>
    </w:p>
    <w:p w14:paraId="58309E1B"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①体现了中国作为一个发展中大国的奉献与担当       </w:t>
      </w:r>
    </w:p>
    <w:p w14:paraId="5C2E674B"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②坚持并弘扬了联合国宪章的宗旨和原则     </w:t>
      </w:r>
    </w:p>
    <w:p w14:paraId="7B3DA141"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③维护了发展中国家优先发展的权利                 </w:t>
      </w:r>
    </w:p>
    <w:p w14:paraId="066021DE"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④奠定了南南合作的经济基础 </w:t>
      </w:r>
    </w:p>
    <w:p w14:paraId="310000D0" w14:textId="77777777" w:rsidR="002B56C3" w:rsidRDefault="002A6948">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A</w:t>
      </w:r>
      <w:r>
        <w:rPr>
          <w:rFonts w:asciiTheme="majorEastAsia" w:eastAsiaTheme="majorEastAsia" w:hAnsiTheme="majorEastAsia" w:cstheme="majorEastAsia" w:hint="eastAsia"/>
          <w:szCs w:val="21"/>
        </w:rPr>
        <w:t>．①②         </w:t>
      </w:r>
      <w:r>
        <w:rPr>
          <w:rFonts w:asciiTheme="majorEastAsia" w:eastAsiaTheme="majorEastAsia" w:hAnsiTheme="majorEastAsia" w:cstheme="majorEastAsia" w:hint="eastAsia"/>
          <w:szCs w:val="21"/>
        </w:rPr>
        <w:t>B</w:t>
      </w:r>
      <w:r>
        <w:rPr>
          <w:rFonts w:asciiTheme="majorEastAsia" w:eastAsiaTheme="majorEastAsia" w:hAnsiTheme="majorEastAsia" w:cstheme="majorEastAsia" w:hint="eastAsia"/>
          <w:szCs w:val="21"/>
        </w:rPr>
        <w:t>．①③        </w:t>
      </w:r>
      <w:r>
        <w:rPr>
          <w:rFonts w:asciiTheme="majorEastAsia" w:eastAsiaTheme="majorEastAsia" w:hAnsiTheme="majorEastAsia" w:cstheme="majorEastAsia" w:hint="eastAsia"/>
          <w:szCs w:val="21"/>
        </w:rPr>
        <w:t>C</w:t>
      </w:r>
      <w:r>
        <w:rPr>
          <w:rFonts w:asciiTheme="majorEastAsia" w:eastAsiaTheme="majorEastAsia" w:hAnsiTheme="majorEastAsia" w:cstheme="majorEastAsia" w:hint="eastAsia"/>
          <w:szCs w:val="21"/>
        </w:rPr>
        <w:t>．②④       </w:t>
      </w:r>
      <w:r>
        <w:rPr>
          <w:rFonts w:asciiTheme="majorEastAsia" w:eastAsiaTheme="majorEastAsia" w:hAnsiTheme="majorEastAsia" w:cstheme="majorEastAsia" w:hint="eastAsia"/>
          <w:szCs w:val="21"/>
        </w:rPr>
        <w:t>D</w:t>
      </w:r>
      <w:r>
        <w:rPr>
          <w:rFonts w:asciiTheme="majorEastAsia" w:eastAsiaTheme="majorEastAsia" w:hAnsiTheme="majorEastAsia" w:cstheme="majorEastAsia" w:hint="eastAsia"/>
          <w:szCs w:val="21"/>
        </w:rPr>
        <w:t>．③④ </w:t>
      </w:r>
    </w:p>
    <w:p w14:paraId="682C0A1F" w14:textId="77777777" w:rsidR="002B56C3" w:rsidRDefault="002A6948">
      <w:pPr>
        <w:widowControl/>
        <w:autoSpaceDE w:val="0"/>
        <w:autoSpaceDN w:val="0"/>
        <w:adjustRightInd w:val="0"/>
        <w:jc w:val="lef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kern w:val="0"/>
          <w:szCs w:val="21"/>
        </w:rPr>
        <w:t>4.</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2016</w:t>
      </w:r>
      <w:r>
        <w:rPr>
          <w:rFonts w:asciiTheme="majorEastAsia" w:eastAsiaTheme="majorEastAsia" w:hAnsiTheme="majorEastAsia" w:cstheme="majorEastAsia" w:hint="eastAsia"/>
          <w:szCs w:val="21"/>
        </w:rPr>
        <w:t>，江苏，</w:t>
      </w:r>
      <w:r>
        <w:rPr>
          <w:rFonts w:asciiTheme="majorEastAsia" w:eastAsiaTheme="majorEastAsia" w:hAnsiTheme="majorEastAsia" w:cstheme="majorEastAsia" w:hint="eastAsia"/>
          <w:szCs w:val="21"/>
        </w:rPr>
        <w:t>17</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2016</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 月</w:t>
      </w:r>
      <w:r>
        <w:rPr>
          <w:rFonts w:asciiTheme="majorEastAsia" w:eastAsiaTheme="majorEastAsia" w:hAnsiTheme="majorEastAsia" w:cstheme="majorEastAsia" w:hint="eastAsia"/>
          <w:szCs w:val="21"/>
        </w:rPr>
        <w:t>23</w:t>
      </w:r>
      <w:r>
        <w:rPr>
          <w:rFonts w:asciiTheme="majorEastAsia" w:eastAsiaTheme="majorEastAsia" w:hAnsiTheme="majorEastAsia" w:cstheme="majorEastAsia" w:hint="eastAsia"/>
          <w:szCs w:val="21"/>
        </w:rPr>
        <w:t> 日</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澜沧江—湄公河合作首次领导人会议在海南三亚召开。中国、泰国、柬埔寨、老挝、缅甸、越南六国领导人围绕“同饮</w:t>
      </w:r>
      <w:proofErr w:type="gramStart"/>
      <w:r>
        <w:rPr>
          <w:rFonts w:asciiTheme="majorEastAsia" w:eastAsiaTheme="majorEastAsia" w:hAnsiTheme="majorEastAsia" w:cstheme="majorEastAsia" w:hint="eastAsia"/>
          <w:szCs w:val="21"/>
        </w:rPr>
        <w:t>一</w:t>
      </w:r>
      <w:proofErr w:type="gramEnd"/>
      <w:r>
        <w:rPr>
          <w:rFonts w:asciiTheme="majorEastAsia" w:eastAsiaTheme="majorEastAsia" w:hAnsiTheme="majorEastAsia" w:cstheme="majorEastAsia" w:hint="eastAsia"/>
          <w:szCs w:val="21"/>
        </w:rPr>
        <w:t>江水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命运紧相连的会议主题</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共商</w:t>
      </w:r>
      <w:proofErr w:type="gramStart"/>
      <w:r>
        <w:rPr>
          <w:rFonts w:asciiTheme="majorEastAsia" w:eastAsiaTheme="majorEastAsia" w:hAnsiTheme="majorEastAsia" w:cstheme="majorEastAsia" w:hint="eastAsia"/>
          <w:szCs w:val="21"/>
        </w:rPr>
        <w:t>澜湄</w:t>
      </w:r>
      <w:proofErr w:type="gramEnd"/>
      <w:r>
        <w:rPr>
          <w:rFonts w:asciiTheme="majorEastAsia" w:eastAsiaTheme="majorEastAsia" w:hAnsiTheme="majorEastAsia" w:cstheme="majorEastAsia" w:hint="eastAsia"/>
          <w:szCs w:val="21"/>
        </w:rPr>
        <w:t>合作发展大计。</w:t>
      </w:r>
      <w:proofErr w:type="gramStart"/>
      <w:r>
        <w:rPr>
          <w:rFonts w:asciiTheme="majorEastAsia" w:eastAsiaTheme="majorEastAsia" w:hAnsiTheme="majorEastAsia" w:cstheme="majorEastAsia" w:hint="eastAsia"/>
          <w:szCs w:val="21"/>
        </w:rPr>
        <w:t>澜湄</w:t>
      </w:r>
      <w:proofErr w:type="gramEnd"/>
      <w:r>
        <w:rPr>
          <w:rFonts w:asciiTheme="majorEastAsia" w:eastAsiaTheme="majorEastAsia" w:hAnsiTheme="majorEastAsia" w:cstheme="majorEastAsia" w:hint="eastAsia"/>
          <w:szCs w:val="21"/>
        </w:rPr>
        <w:t>合作机制的启动 </w:t>
      </w:r>
    </w:p>
    <w:p w14:paraId="7C8D29F0"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①有助于构建中国—东盟命运共同体 </w:t>
      </w:r>
    </w:p>
    <w:p w14:paraId="4E8EE4DB"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②说明国家间的共同利益是国家合作的基础 </w:t>
      </w:r>
    </w:p>
    <w:p w14:paraId="5AEE8B63"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③体现了国际组织在促进国家间合作的作用 </w:t>
      </w:r>
    </w:p>
    <w:p w14:paraId="0C66290A"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④说明加强与周边国家合作是我国外交政策的基本立场 </w:t>
      </w:r>
    </w:p>
    <w:p w14:paraId="46411077" w14:textId="77777777" w:rsidR="002B56C3" w:rsidRDefault="002A6948">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A.</w:t>
      </w:r>
      <w:r>
        <w:rPr>
          <w:rFonts w:asciiTheme="majorEastAsia" w:eastAsiaTheme="majorEastAsia" w:hAnsiTheme="majorEastAsia" w:cstheme="majorEastAsia" w:hint="eastAsia"/>
          <w:szCs w:val="21"/>
        </w:rPr>
        <w:t> ①②   </w:t>
      </w:r>
      <w:r>
        <w:rPr>
          <w:rFonts w:asciiTheme="majorEastAsia" w:eastAsiaTheme="majorEastAsia" w:hAnsiTheme="majorEastAsia" w:cstheme="majorEastAsia" w:hint="eastAsia"/>
          <w:szCs w:val="21"/>
        </w:rPr>
        <w:t>  </w:t>
      </w:r>
      <w:r>
        <w:rPr>
          <w:rFonts w:asciiTheme="majorEastAsia" w:eastAsiaTheme="majorEastAsia" w:hAnsiTheme="majorEastAsia" w:cstheme="majorEastAsia" w:hint="eastAsia"/>
          <w:szCs w:val="21"/>
        </w:rPr>
        <w:t>B.</w:t>
      </w:r>
      <w:r>
        <w:rPr>
          <w:rFonts w:asciiTheme="majorEastAsia" w:eastAsiaTheme="majorEastAsia" w:hAnsiTheme="majorEastAsia" w:cstheme="majorEastAsia" w:hint="eastAsia"/>
          <w:szCs w:val="21"/>
        </w:rPr>
        <w:t> ①③       </w:t>
      </w:r>
      <w:r>
        <w:rPr>
          <w:rFonts w:asciiTheme="majorEastAsia" w:eastAsiaTheme="majorEastAsia" w:hAnsiTheme="majorEastAsia" w:cstheme="majorEastAsia" w:hint="eastAsia"/>
          <w:szCs w:val="21"/>
        </w:rPr>
        <w:t>C.</w:t>
      </w:r>
      <w:r>
        <w:rPr>
          <w:rFonts w:asciiTheme="majorEastAsia" w:eastAsiaTheme="majorEastAsia" w:hAnsiTheme="majorEastAsia" w:cstheme="majorEastAsia" w:hint="eastAsia"/>
          <w:szCs w:val="21"/>
        </w:rPr>
        <w:t> ②④      </w:t>
      </w:r>
      <w:r>
        <w:rPr>
          <w:rFonts w:asciiTheme="majorEastAsia" w:eastAsiaTheme="majorEastAsia" w:hAnsiTheme="majorEastAsia" w:cstheme="majorEastAsia" w:hint="eastAsia"/>
          <w:szCs w:val="21"/>
        </w:rPr>
        <w:t>D.</w:t>
      </w:r>
      <w:r>
        <w:rPr>
          <w:rFonts w:asciiTheme="majorEastAsia" w:eastAsiaTheme="majorEastAsia" w:hAnsiTheme="majorEastAsia" w:cstheme="majorEastAsia" w:hint="eastAsia"/>
          <w:szCs w:val="21"/>
        </w:rPr>
        <w:t> ③④</w:t>
      </w:r>
    </w:p>
    <w:p w14:paraId="49218909" w14:textId="77777777" w:rsidR="002B56C3" w:rsidRDefault="002A6948">
      <w:pPr>
        <w:pStyle w:val="a9"/>
        <w:widowControl/>
        <w:spacing w:line="324" w:lineRule="atLeas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kern w:val="0"/>
          <w:szCs w:val="21"/>
        </w:rPr>
        <w:lastRenderedPageBreak/>
        <w:t>5.</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2019 </w:t>
      </w:r>
      <w:r>
        <w:rPr>
          <w:rFonts w:asciiTheme="majorEastAsia" w:eastAsiaTheme="majorEastAsia" w:hAnsiTheme="majorEastAsia" w:cstheme="majorEastAsia" w:hint="eastAsia"/>
          <w:color w:val="000000"/>
          <w:szCs w:val="21"/>
        </w:rPr>
        <w:t>全国Ⅲ</w:t>
      </w:r>
      <w:r>
        <w:rPr>
          <w:rFonts w:asciiTheme="majorEastAsia" w:eastAsiaTheme="majorEastAsia" w:hAnsiTheme="majorEastAsia" w:cstheme="majorEastAsia" w:hint="eastAsia"/>
          <w:color w:val="000000"/>
          <w:szCs w:val="21"/>
        </w:rPr>
        <w:t> 17</w:t>
      </w:r>
      <w:r>
        <w:rPr>
          <w:rFonts w:asciiTheme="majorEastAsia" w:eastAsiaTheme="majorEastAsia" w:hAnsiTheme="majorEastAsia" w:cstheme="majorEastAsia" w:hint="eastAsia"/>
          <w:color w:val="000000"/>
          <w:szCs w:val="21"/>
        </w:rPr>
        <w:t>）目前，上海合作组织共有</w:t>
      </w:r>
      <w:r>
        <w:rPr>
          <w:rFonts w:asciiTheme="majorEastAsia" w:eastAsiaTheme="majorEastAsia" w:hAnsiTheme="majorEastAsia" w:cstheme="majorEastAsia" w:hint="eastAsia"/>
          <w:color w:val="000000"/>
          <w:szCs w:val="21"/>
        </w:rPr>
        <w:t>8</w:t>
      </w:r>
      <w:r>
        <w:rPr>
          <w:rFonts w:asciiTheme="majorEastAsia" w:eastAsiaTheme="majorEastAsia" w:hAnsiTheme="majorEastAsia" w:cstheme="majorEastAsia" w:hint="eastAsia"/>
          <w:color w:val="000000"/>
          <w:szCs w:val="21"/>
        </w:rPr>
        <w:t>个成员国、</w:t>
      </w:r>
      <w:r>
        <w:rPr>
          <w:rFonts w:asciiTheme="majorEastAsia" w:eastAsiaTheme="majorEastAsia" w:hAnsiTheme="majorEastAsia" w:cstheme="majorEastAsia" w:hint="eastAsia"/>
          <w:color w:val="000000"/>
          <w:szCs w:val="21"/>
        </w:rPr>
        <w:t>4</w:t>
      </w:r>
      <w:r>
        <w:rPr>
          <w:rFonts w:asciiTheme="majorEastAsia" w:eastAsiaTheme="majorEastAsia" w:hAnsiTheme="majorEastAsia" w:cstheme="majorEastAsia" w:hint="eastAsia"/>
          <w:color w:val="000000"/>
          <w:szCs w:val="21"/>
        </w:rPr>
        <w:t>个观察员国、</w:t>
      </w:r>
      <w:r>
        <w:rPr>
          <w:rFonts w:asciiTheme="majorEastAsia" w:eastAsiaTheme="majorEastAsia" w:hAnsiTheme="majorEastAsia" w:cstheme="majorEastAsia" w:hint="eastAsia"/>
          <w:color w:val="000000"/>
          <w:szCs w:val="21"/>
        </w:rPr>
        <w:t>6</w:t>
      </w:r>
      <w:r>
        <w:rPr>
          <w:rFonts w:asciiTheme="majorEastAsia" w:eastAsiaTheme="majorEastAsia" w:hAnsiTheme="majorEastAsia" w:cstheme="majorEastAsia" w:hint="eastAsia"/>
          <w:color w:val="000000"/>
          <w:szCs w:val="21"/>
        </w:rPr>
        <w:t>个对话伙伴，同联合国等国际和地区组织建立了广泛的合作关系；其成员国的经济和人口总量分别约占全球的</w:t>
      </w:r>
      <w:r>
        <w:rPr>
          <w:rFonts w:asciiTheme="majorEastAsia" w:eastAsiaTheme="majorEastAsia" w:hAnsiTheme="majorEastAsia" w:cstheme="majorEastAsia" w:hint="eastAsia"/>
          <w:color w:val="000000"/>
          <w:szCs w:val="21"/>
        </w:rPr>
        <w:t>20%</w:t>
      </w:r>
      <w:r>
        <w:rPr>
          <w:rFonts w:asciiTheme="majorEastAsia" w:eastAsiaTheme="majorEastAsia" w:hAnsiTheme="majorEastAsia" w:cstheme="majorEastAsia" w:hint="eastAsia"/>
          <w:color w:val="000000"/>
          <w:szCs w:val="21"/>
        </w:rPr>
        <w:t>和</w:t>
      </w:r>
      <w:r>
        <w:rPr>
          <w:rFonts w:asciiTheme="majorEastAsia" w:eastAsiaTheme="majorEastAsia" w:hAnsiTheme="majorEastAsia" w:cstheme="majorEastAsia" w:hint="eastAsia"/>
          <w:color w:val="000000"/>
          <w:szCs w:val="21"/>
        </w:rPr>
        <w:t>40%</w:t>
      </w:r>
      <w:r>
        <w:rPr>
          <w:rFonts w:asciiTheme="majorEastAsia" w:eastAsiaTheme="majorEastAsia" w:hAnsiTheme="majorEastAsia" w:cstheme="majorEastAsia" w:hint="eastAsia"/>
          <w:color w:val="000000"/>
          <w:szCs w:val="21"/>
        </w:rPr>
        <w:t>。在</w:t>
      </w:r>
      <w:r>
        <w:rPr>
          <w:rFonts w:asciiTheme="majorEastAsia" w:eastAsiaTheme="majorEastAsia" w:hAnsiTheme="majorEastAsia" w:cstheme="majorEastAsia" w:hint="eastAsia"/>
          <w:color w:val="000000"/>
          <w:szCs w:val="21"/>
        </w:rPr>
        <w:t>2018</w:t>
      </w:r>
      <w:r>
        <w:rPr>
          <w:rFonts w:asciiTheme="majorEastAsia" w:eastAsiaTheme="majorEastAsia" w:hAnsiTheme="majorEastAsia" w:cstheme="majorEastAsia" w:hint="eastAsia"/>
          <w:color w:val="000000"/>
          <w:szCs w:val="21"/>
        </w:rPr>
        <w:t>年青岛峰会上，上海合作组织共通过</w:t>
      </w:r>
      <w:r>
        <w:rPr>
          <w:rFonts w:asciiTheme="majorEastAsia" w:eastAsiaTheme="majorEastAsia" w:hAnsiTheme="majorEastAsia" w:cstheme="majorEastAsia" w:hint="eastAsia"/>
          <w:color w:val="000000"/>
          <w:szCs w:val="21"/>
        </w:rPr>
        <w:t>23</w:t>
      </w:r>
      <w:r>
        <w:rPr>
          <w:rFonts w:asciiTheme="majorEastAsia" w:eastAsiaTheme="majorEastAsia" w:hAnsiTheme="majorEastAsia" w:cstheme="majorEastAsia" w:hint="eastAsia"/>
          <w:color w:val="000000"/>
          <w:szCs w:val="21"/>
        </w:rPr>
        <w:t>份安全、经济、人文等领域合作文件。上海合作组织是</w:t>
      </w:r>
    </w:p>
    <w:p w14:paraId="2692F603"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①横跨欧亚大陆的地区性国家联盟</w:t>
      </w:r>
    </w:p>
    <w:p w14:paraId="6EF49F76"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②推动经济全球化深入发展的主导力量</w:t>
      </w:r>
    </w:p>
    <w:p w14:paraId="399671EC"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③维护地区及全球安全稳定的重要因素</w:t>
      </w:r>
    </w:p>
    <w:p w14:paraId="5B9D2E8B"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④坚持开放包容、促进互利合作的多边机制</w:t>
      </w:r>
    </w:p>
    <w:p w14:paraId="380F7319"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A.</w:t>
      </w:r>
      <w:r>
        <w:rPr>
          <w:rFonts w:asciiTheme="majorEastAsia" w:eastAsiaTheme="majorEastAsia" w:hAnsiTheme="majorEastAsia" w:cstheme="majorEastAsia" w:hint="eastAsia"/>
          <w:color w:val="000000"/>
          <w:szCs w:val="21"/>
        </w:rPr>
        <w:t>①②</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 B.</w:t>
      </w:r>
      <w:r>
        <w:rPr>
          <w:rFonts w:asciiTheme="majorEastAsia" w:eastAsiaTheme="majorEastAsia" w:hAnsiTheme="majorEastAsia" w:cstheme="majorEastAsia" w:hint="eastAsia"/>
          <w:color w:val="000000"/>
          <w:szCs w:val="21"/>
        </w:rPr>
        <w:t>①④</w:t>
      </w:r>
      <w:r>
        <w:rPr>
          <w:rFonts w:asciiTheme="majorEastAsia" w:eastAsiaTheme="majorEastAsia" w:hAnsiTheme="majorEastAsia" w:cstheme="majorEastAsia" w:hint="eastAsia"/>
          <w:color w:val="000000"/>
          <w:szCs w:val="21"/>
        </w:rPr>
        <w:t xml:space="preserve">    C.</w:t>
      </w:r>
      <w:r>
        <w:rPr>
          <w:rFonts w:asciiTheme="majorEastAsia" w:eastAsiaTheme="majorEastAsia" w:hAnsiTheme="majorEastAsia" w:cstheme="majorEastAsia" w:hint="eastAsia"/>
          <w:color w:val="000000"/>
          <w:szCs w:val="21"/>
        </w:rPr>
        <w:t>②③</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themeColor="text1"/>
          <w:szCs w:val="21"/>
        </w:rPr>
        <w:t>D.</w:t>
      </w:r>
      <w:r>
        <w:rPr>
          <w:rFonts w:asciiTheme="majorEastAsia" w:eastAsiaTheme="majorEastAsia" w:hAnsiTheme="majorEastAsia" w:cstheme="majorEastAsia" w:hint="eastAsia"/>
          <w:color w:val="000000" w:themeColor="text1"/>
          <w:szCs w:val="21"/>
        </w:rPr>
        <w:t>③④</w:t>
      </w:r>
    </w:p>
    <w:p w14:paraId="43BF4F70" w14:textId="77777777" w:rsidR="002B56C3" w:rsidRDefault="002A6948">
      <w:pPr>
        <w:pStyle w:val="a9"/>
        <w:widowControl/>
        <w:spacing w:line="324" w:lineRule="atLeas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kern w:val="0"/>
          <w:szCs w:val="21"/>
        </w:rPr>
        <w:t>6.</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2019 </w:t>
      </w:r>
      <w:r>
        <w:rPr>
          <w:rFonts w:asciiTheme="majorEastAsia" w:eastAsiaTheme="majorEastAsia" w:hAnsiTheme="majorEastAsia" w:cstheme="majorEastAsia" w:hint="eastAsia"/>
          <w:color w:val="000000"/>
          <w:szCs w:val="21"/>
        </w:rPr>
        <w:t>浙江</w:t>
      </w:r>
      <w:r>
        <w:rPr>
          <w:rFonts w:asciiTheme="majorEastAsia" w:eastAsiaTheme="majorEastAsia" w:hAnsiTheme="majorEastAsia" w:cstheme="majorEastAsia" w:hint="eastAsia"/>
          <w:color w:val="000000"/>
          <w:szCs w:val="21"/>
        </w:rPr>
        <w:t>21</w:t>
      </w:r>
      <w:r>
        <w:rPr>
          <w:rFonts w:asciiTheme="majorEastAsia" w:eastAsiaTheme="majorEastAsia" w:hAnsiTheme="majorEastAsia" w:cstheme="majorEastAsia" w:hint="eastAsia"/>
          <w:color w:val="000000"/>
          <w:szCs w:val="21"/>
        </w:rPr>
        <w:t>）近年来，我国政府倾力巩固国际社会坚持“一个中国”的格局，坚决反对外部势力干预港澳事务；加强国际</w:t>
      </w:r>
      <w:proofErr w:type="gramStart"/>
      <w:r>
        <w:rPr>
          <w:rFonts w:asciiTheme="majorEastAsia" w:eastAsiaTheme="majorEastAsia" w:hAnsiTheme="majorEastAsia" w:cstheme="majorEastAsia" w:hint="eastAsia"/>
          <w:color w:val="000000"/>
          <w:szCs w:val="21"/>
        </w:rPr>
        <w:t>反恐和执法</w:t>
      </w:r>
      <w:proofErr w:type="gramEnd"/>
      <w:r>
        <w:rPr>
          <w:rFonts w:asciiTheme="majorEastAsia" w:eastAsiaTheme="majorEastAsia" w:hAnsiTheme="majorEastAsia" w:cstheme="majorEastAsia" w:hint="eastAsia"/>
          <w:color w:val="000000"/>
          <w:szCs w:val="21"/>
        </w:rPr>
        <w:t>安全合作；积极为共建“一带一路”架桥铺路，紧</w:t>
      </w:r>
      <w:r>
        <w:rPr>
          <w:rFonts w:asciiTheme="majorEastAsia" w:eastAsiaTheme="majorEastAsia" w:hAnsiTheme="majorEastAsia" w:cstheme="majorEastAsia" w:hint="eastAsia"/>
          <w:color w:val="000000"/>
          <w:szCs w:val="21"/>
        </w:rPr>
        <w:t>密服务国家</w:t>
      </w:r>
      <w:r>
        <w:rPr>
          <w:rFonts w:asciiTheme="majorEastAsia" w:eastAsiaTheme="majorEastAsia" w:hAnsiTheme="majorEastAsia" w:cstheme="majorEastAsia" w:hint="eastAsia"/>
          <w:color w:val="000000"/>
          <w:szCs w:val="21"/>
        </w:rPr>
        <w:t>经济社会发展的中心任务。这些外交工作有利于</w:t>
      </w:r>
    </w:p>
    <w:p w14:paraId="1D574EDC" w14:textId="77777777" w:rsidR="002B56C3" w:rsidRDefault="002A6948">
      <w:pPr>
        <w:pStyle w:val="a9"/>
        <w:widowControl/>
        <w:spacing w:line="324" w:lineRule="atLeast"/>
        <w:ind w:firstLineChars="100" w:firstLine="21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①维护我国的主权、安全和发展利益​</w:t>
      </w:r>
      <w:r>
        <w:rPr>
          <w:rFonts w:asciiTheme="majorEastAsia" w:eastAsiaTheme="majorEastAsia" w:hAnsiTheme="majorEastAsia" w:cstheme="majorEastAsia" w:hint="eastAsia"/>
          <w:color w:val="000000"/>
          <w:szCs w:val="21"/>
        </w:rPr>
        <w:t xml:space="preserve">     </w:t>
      </w:r>
    </w:p>
    <w:p w14:paraId="3979193A" w14:textId="77777777" w:rsidR="002B56C3" w:rsidRDefault="002A6948">
      <w:pPr>
        <w:pStyle w:val="a9"/>
        <w:widowControl/>
        <w:spacing w:line="324" w:lineRule="atLeast"/>
        <w:ind w:firstLineChars="100" w:firstLine="21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②建立中国主导的国际秩序</w:t>
      </w:r>
    </w:p>
    <w:p w14:paraId="75C98E99" w14:textId="77777777" w:rsidR="002B56C3" w:rsidRDefault="002A6948">
      <w:pPr>
        <w:pStyle w:val="a9"/>
        <w:widowControl/>
        <w:spacing w:line="324" w:lineRule="atLeast"/>
        <w:ind w:firstLineChars="100" w:firstLine="21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③促进世界和平与发展</w:t>
      </w:r>
      <w:r>
        <w:rPr>
          <w:rFonts w:asciiTheme="majorEastAsia" w:eastAsiaTheme="majorEastAsia" w:hAnsiTheme="majorEastAsia" w:cstheme="majorEastAsia" w:hint="eastAsia"/>
          <w:color w:val="000000"/>
          <w:szCs w:val="21"/>
        </w:rPr>
        <w:t xml:space="preserve">                 </w:t>
      </w:r>
      <w:r>
        <w:rPr>
          <w:rFonts w:asciiTheme="majorEastAsia" w:eastAsiaTheme="majorEastAsia" w:hAnsiTheme="majorEastAsia" w:cstheme="majorEastAsia" w:hint="eastAsia"/>
          <w:color w:val="000000"/>
          <w:szCs w:val="21"/>
        </w:rPr>
        <w:t>​</w:t>
      </w:r>
    </w:p>
    <w:p w14:paraId="50707D31" w14:textId="77777777" w:rsidR="002B56C3" w:rsidRDefault="002A6948">
      <w:pPr>
        <w:pStyle w:val="a9"/>
        <w:widowControl/>
        <w:spacing w:line="324" w:lineRule="atLeast"/>
        <w:ind w:firstLineChars="100" w:firstLine="210"/>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④维护各国的国家利益</w:t>
      </w:r>
    </w:p>
    <w:p w14:paraId="067F9327" w14:textId="77777777" w:rsidR="002B56C3" w:rsidRDefault="002A6948">
      <w:pPr>
        <w:pStyle w:val="a9"/>
        <w:widowControl/>
        <w:spacing w:line="324" w:lineRule="atLeast"/>
        <w:ind w:left="225"/>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szCs w:val="21"/>
        </w:rPr>
        <w:t xml:space="preserve"> A</w:t>
      </w:r>
      <w:r>
        <w:rPr>
          <w:rFonts w:asciiTheme="majorEastAsia" w:eastAsiaTheme="majorEastAsia" w:hAnsiTheme="majorEastAsia" w:cstheme="majorEastAsia" w:hint="eastAsia"/>
          <w:color w:val="000000"/>
          <w:szCs w:val="21"/>
        </w:rPr>
        <w:t>．①②​</w:t>
      </w:r>
      <w:r>
        <w:rPr>
          <w:rFonts w:asciiTheme="majorEastAsia" w:eastAsiaTheme="majorEastAsia" w:hAnsiTheme="majorEastAsia" w:cstheme="majorEastAsia" w:hint="eastAsia"/>
          <w:color w:val="000000"/>
          <w:szCs w:val="21"/>
        </w:rPr>
        <w:t>   B</w:t>
      </w:r>
      <w:r>
        <w:rPr>
          <w:rFonts w:asciiTheme="majorEastAsia" w:eastAsiaTheme="majorEastAsia" w:hAnsiTheme="majorEastAsia" w:cstheme="majorEastAsia" w:hint="eastAsia"/>
          <w:color w:val="000000"/>
          <w:szCs w:val="21"/>
        </w:rPr>
        <w:t>．③④​</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themeColor="text1"/>
          <w:szCs w:val="21"/>
        </w:rPr>
        <w:t> C</w:t>
      </w:r>
      <w:r>
        <w:rPr>
          <w:rFonts w:asciiTheme="majorEastAsia" w:eastAsiaTheme="majorEastAsia" w:hAnsiTheme="majorEastAsia" w:cstheme="majorEastAsia" w:hint="eastAsia"/>
          <w:color w:val="000000" w:themeColor="text1"/>
          <w:szCs w:val="21"/>
        </w:rPr>
        <w:t>．①③​</w:t>
      </w:r>
      <w:r>
        <w:rPr>
          <w:rFonts w:asciiTheme="majorEastAsia" w:eastAsiaTheme="majorEastAsia" w:hAnsiTheme="majorEastAsia" w:cstheme="majorEastAsia" w:hint="eastAsia"/>
          <w:color w:val="000000" w:themeColor="text1"/>
          <w:szCs w:val="21"/>
        </w:rPr>
        <w:t> </w:t>
      </w:r>
      <w:r>
        <w:rPr>
          <w:rFonts w:asciiTheme="majorEastAsia" w:eastAsiaTheme="majorEastAsia" w:hAnsiTheme="majorEastAsia" w:cstheme="majorEastAsia" w:hint="eastAsia"/>
          <w:color w:val="000000"/>
          <w:szCs w:val="21"/>
        </w:rPr>
        <w:t> D</w:t>
      </w:r>
      <w:r>
        <w:rPr>
          <w:rFonts w:asciiTheme="majorEastAsia" w:eastAsiaTheme="majorEastAsia" w:hAnsiTheme="majorEastAsia" w:cstheme="majorEastAsia" w:hint="eastAsia"/>
          <w:color w:val="000000"/>
          <w:szCs w:val="21"/>
        </w:rPr>
        <w:t>．②④</w:t>
      </w:r>
    </w:p>
    <w:p w14:paraId="673CE42E" w14:textId="77777777" w:rsidR="002B56C3" w:rsidRDefault="002A6948">
      <w:pPr>
        <w:pStyle w:val="a9"/>
        <w:widowControl/>
        <w:spacing w:line="324" w:lineRule="atLeas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kern w:val="0"/>
          <w:szCs w:val="21"/>
        </w:rPr>
        <w:t>7.</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2019</w:t>
      </w:r>
      <w:r>
        <w:rPr>
          <w:rFonts w:asciiTheme="majorEastAsia" w:eastAsiaTheme="majorEastAsia" w:hAnsiTheme="majorEastAsia" w:cstheme="majorEastAsia" w:hint="eastAsia"/>
          <w:color w:val="000000"/>
          <w:szCs w:val="21"/>
        </w:rPr>
        <w:t>全国Ⅰ</w:t>
      </w:r>
      <w:r>
        <w:rPr>
          <w:rFonts w:asciiTheme="majorEastAsia" w:eastAsiaTheme="majorEastAsia" w:hAnsiTheme="majorEastAsia" w:cstheme="majorEastAsia" w:hint="eastAsia"/>
          <w:color w:val="000000"/>
          <w:szCs w:val="21"/>
        </w:rPr>
        <w:t>18</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2018</w:t>
      </w:r>
      <w:r>
        <w:rPr>
          <w:rFonts w:asciiTheme="majorEastAsia" w:eastAsiaTheme="majorEastAsia" w:hAnsiTheme="majorEastAsia" w:cstheme="majorEastAsia" w:hint="eastAsia"/>
          <w:color w:val="000000"/>
          <w:szCs w:val="21"/>
        </w:rPr>
        <w:t>年</w:t>
      </w:r>
      <w:r>
        <w:rPr>
          <w:rFonts w:asciiTheme="majorEastAsia" w:eastAsiaTheme="majorEastAsia" w:hAnsiTheme="majorEastAsia" w:cstheme="majorEastAsia" w:hint="eastAsia"/>
          <w:color w:val="000000"/>
          <w:szCs w:val="21"/>
        </w:rPr>
        <w:t>1</w:t>
      </w:r>
      <w:r>
        <w:rPr>
          <w:rFonts w:asciiTheme="majorEastAsia" w:eastAsiaTheme="majorEastAsia" w:hAnsiTheme="majorEastAsia" w:cstheme="majorEastAsia" w:hint="eastAsia"/>
          <w:color w:val="000000"/>
          <w:szCs w:val="21"/>
        </w:rPr>
        <w:t>月发表的《中国的北极政策》白皮书指出，中国支持有关各方依据国际条约和一般国际法，通过和平方式解决涉北极领土和海洋权益争议，支持有关各方维护北极安全稳定的努力；中国致力于加强与北极国家在海空搜救、海上预警、情报交流等方面的国际合作，妥善应对海上事故等安全挑战。中国的上述立场表明</w:t>
      </w:r>
    </w:p>
    <w:p w14:paraId="260AAE93"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①北极的和平与稳定符合中国的国家利益</w:t>
      </w:r>
    </w:p>
    <w:p w14:paraId="02D80C88"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②中国是北极事务的利益相关者和主导力量</w:t>
      </w:r>
    </w:p>
    <w:p w14:paraId="356569B1"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③中国积极参与北极国际治理维护各国共同利益</w:t>
      </w:r>
    </w:p>
    <w:p w14:paraId="0E946C32"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④维护国际法的权威是中国对外活动的基本目标</w:t>
      </w:r>
    </w:p>
    <w:p w14:paraId="6F0769D1"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 xml:space="preserve"> A</w:t>
      </w:r>
      <w:r>
        <w:rPr>
          <w:rFonts w:asciiTheme="majorEastAsia" w:eastAsiaTheme="majorEastAsia" w:hAnsiTheme="majorEastAsia" w:cstheme="majorEastAsia" w:hint="eastAsia"/>
          <w:color w:val="000000"/>
          <w:szCs w:val="21"/>
        </w:rPr>
        <w:t>．①②​</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themeColor="text1"/>
          <w:szCs w:val="21"/>
        </w:rPr>
        <w:t>B</w:t>
      </w:r>
      <w:r>
        <w:rPr>
          <w:rFonts w:asciiTheme="majorEastAsia" w:eastAsiaTheme="majorEastAsia" w:hAnsiTheme="majorEastAsia" w:cstheme="majorEastAsia" w:hint="eastAsia"/>
          <w:color w:val="000000" w:themeColor="text1"/>
          <w:szCs w:val="21"/>
        </w:rPr>
        <w:t>．①③</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szCs w:val="21"/>
        </w:rPr>
        <w:t xml:space="preserve">  C</w:t>
      </w:r>
      <w:r>
        <w:rPr>
          <w:rFonts w:asciiTheme="majorEastAsia" w:eastAsiaTheme="majorEastAsia" w:hAnsiTheme="majorEastAsia" w:cstheme="majorEastAsia" w:hint="eastAsia"/>
          <w:color w:val="000000"/>
          <w:szCs w:val="21"/>
        </w:rPr>
        <w:t>．②④​</w:t>
      </w:r>
      <w:r>
        <w:rPr>
          <w:rFonts w:asciiTheme="majorEastAsia" w:eastAsiaTheme="majorEastAsia" w:hAnsiTheme="majorEastAsia" w:cstheme="majorEastAsia" w:hint="eastAsia"/>
          <w:color w:val="000000"/>
          <w:szCs w:val="21"/>
        </w:rPr>
        <w:t>     D</w:t>
      </w:r>
      <w:r>
        <w:rPr>
          <w:rFonts w:asciiTheme="majorEastAsia" w:eastAsiaTheme="majorEastAsia" w:hAnsiTheme="majorEastAsia" w:cstheme="majorEastAsia" w:hint="eastAsia"/>
          <w:color w:val="000000"/>
          <w:szCs w:val="21"/>
        </w:rPr>
        <w:t>．③④</w:t>
      </w:r>
    </w:p>
    <w:p w14:paraId="0A7364D9" w14:textId="77777777" w:rsidR="002B56C3" w:rsidRDefault="002A6948">
      <w:pPr>
        <w:pStyle w:val="a9"/>
        <w:widowControl/>
        <w:spacing w:line="324" w:lineRule="atLeas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kern w:val="0"/>
          <w:szCs w:val="21"/>
        </w:rPr>
        <w:t>8.</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 xml:space="preserve">2019 </w:t>
      </w:r>
      <w:r>
        <w:rPr>
          <w:rFonts w:asciiTheme="majorEastAsia" w:eastAsiaTheme="majorEastAsia" w:hAnsiTheme="majorEastAsia" w:cstheme="majorEastAsia" w:hint="eastAsia"/>
          <w:color w:val="000000"/>
          <w:szCs w:val="21"/>
        </w:rPr>
        <w:t>江苏</w:t>
      </w:r>
      <w:r>
        <w:rPr>
          <w:rFonts w:asciiTheme="majorEastAsia" w:eastAsiaTheme="majorEastAsia" w:hAnsiTheme="majorEastAsia" w:cstheme="majorEastAsia" w:hint="eastAsia"/>
          <w:color w:val="000000"/>
          <w:szCs w:val="21"/>
        </w:rPr>
        <w:t xml:space="preserve"> 18</w:t>
      </w:r>
      <w:r>
        <w:rPr>
          <w:rFonts w:asciiTheme="majorEastAsia" w:eastAsiaTheme="majorEastAsia" w:hAnsiTheme="majorEastAsia" w:cstheme="majorEastAsia" w:hint="eastAsia"/>
          <w:color w:val="000000"/>
          <w:szCs w:val="21"/>
        </w:rPr>
        <w:t>）中美建交以来，两国在双边重大领域合作不断发展，但是当前中美贸易争端问题突出。中国主张通过平等协商解决贸易争端，希望双方着眼于未来，管控分歧，寻求共识，合作共赢。这说明</w:t>
      </w:r>
    </w:p>
    <w:p w14:paraId="07F09E4B"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①综合国力变化是合作与冲突的根源</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szCs w:val="21"/>
        </w:rPr>
        <w:t>​②不同国体导致了两国关系变化</w:t>
      </w:r>
    </w:p>
    <w:p w14:paraId="34F56555" w14:textId="77777777" w:rsidR="002B56C3" w:rsidRDefault="002A6948">
      <w:pPr>
        <w:pStyle w:val="a9"/>
        <w:widowControl/>
        <w:spacing w:line="324" w:lineRule="atLeast"/>
        <w:ind w:left="225"/>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③国家利益是国际关系的决定性因素​</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szCs w:val="21"/>
        </w:rPr>
        <w:t>④国际关系的形式是复杂多样的</w:t>
      </w:r>
    </w:p>
    <w:p w14:paraId="453D4FA9" w14:textId="77777777" w:rsidR="002B56C3" w:rsidRDefault="002A6948">
      <w:pPr>
        <w:pStyle w:val="a9"/>
        <w:widowControl/>
        <w:spacing w:line="324" w:lineRule="atLeast"/>
        <w:ind w:left="225"/>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szCs w:val="21"/>
        </w:rPr>
        <w:t>A</w:t>
      </w:r>
      <w:r>
        <w:rPr>
          <w:rFonts w:asciiTheme="majorEastAsia" w:eastAsiaTheme="majorEastAsia" w:hAnsiTheme="majorEastAsia" w:cstheme="majorEastAsia" w:hint="eastAsia"/>
          <w:color w:val="000000"/>
          <w:szCs w:val="21"/>
        </w:rPr>
        <w:t>．①②​</w:t>
      </w:r>
      <w:r>
        <w:rPr>
          <w:rFonts w:asciiTheme="majorEastAsia" w:eastAsiaTheme="majorEastAsia" w:hAnsiTheme="majorEastAsia" w:cstheme="majorEastAsia" w:hint="eastAsia"/>
          <w:color w:val="000000"/>
          <w:szCs w:val="21"/>
        </w:rPr>
        <w:t>      B</w:t>
      </w:r>
      <w:r>
        <w:rPr>
          <w:rFonts w:asciiTheme="majorEastAsia" w:eastAsiaTheme="majorEastAsia" w:hAnsiTheme="majorEastAsia" w:cstheme="majorEastAsia" w:hint="eastAsia"/>
          <w:color w:val="000000"/>
          <w:szCs w:val="21"/>
        </w:rPr>
        <w:t>．①③</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szCs w:val="21"/>
        </w:rPr>
        <w:t>​</w:t>
      </w:r>
      <w:r>
        <w:rPr>
          <w:rFonts w:asciiTheme="majorEastAsia" w:eastAsiaTheme="majorEastAsia" w:hAnsiTheme="majorEastAsia" w:cstheme="majorEastAsia" w:hint="eastAsia"/>
          <w:color w:val="000000"/>
          <w:szCs w:val="21"/>
        </w:rPr>
        <w:t>C</w:t>
      </w:r>
      <w:r>
        <w:rPr>
          <w:rFonts w:asciiTheme="majorEastAsia" w:eastAsiaTheme="majorEastAsia" w:hAnsiTheme="majorEastAsia" w:cstheme="majorEastAsia" w:hint="eastAsia"/>
          <w:color w:val="000000"/>
          <w:szCs w:val="21"/>
        </w:rPr>
        <w:t>．②④​</w:t>
      </w:r>
      <w:r>
        <w:rPr>
          <w:rFonts w:asciiTheme="majorEastAsia" w:eastAsiaTheme="majorEastAsia" w:hAnsiTheme="majorEastAsia" w:cstheme="majorEastAsia" w:hint="eastAsia"/>
          <w:color w:val="000000"/>
          <w:szCs w:val="21"/>
        </w:rPr>
        <w:t>      </w:t>
      </w:r>
      <w:r>
        <w:rPr>
          <w:rFonts w:asciiTheme="majorEastAsia" w:eastAsiaTheme="majorEastAsia" w:hAnsiTheme="majorEastAsia" w:cstheme="majorEastAsia" w:hint="eastAsia"/>
          <w:color w:val="000000" w:themeColor="text1"/>
          <w:szCs w:val="21"/>
        </w:rPr>
        <w:t>D</w:t>
      </w:r>
      <w:r>
        <w:rPr>
          <w:rFonts w:asciiTheme="majorEastAsia" w:eastAsiaTheme="majorEastAsia" w:hAnsiTheme="majorEastAsia" w:cstheme="majorEastAsia" w:hint="eastAsia"/>
          <w:color w:val="000000" w:themeColor="text1"/>
          <w:szCs w:val="21"/>
        </w:rPr>
        <w:t>．③④</w:t>
      </w:r>
    </w:p>
    <w:p w14:paraId="5C25E1CE" w14:textId="77777777" w:rsidR="002B56C3" w:rsidRDefault="002A6948">
      <w:pPr>
        <w:widowControl/>
        <w:autoSpaceDE w:val="0"/>
        <w:autoSpaceDN w:val="0"/>
        <w:adjustRightInd w:val="0"/>
        <w:jc w:val="left"/>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kern w:val="0"/>
          <w:szCs w:val="21"/>
        </w:rPr>
        <w:t>9.</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2018</w:t>
      </w:r>
      <w:r>
        <w:rPr>
          <w:rFonts w:asciiTheme="majorEastAsia" w:eastAsiaTheme="majorEastAsia" w:hAnsiTheme="majorEastAsia" w:cstheme="majorEastAsia" w:hint="eastAsia"/>
          <w:szCs w:val="21"/>
        </w:rPr>
        <w:t>，</w:t>
      </w:r>
      <w:proofErr w:type="gramStart"/>
      <w:r>
        <w:rPr>
          <w:rFonts w:asciiTheme="majorEastAsia" w:eastAsiaTheme="majorEastAsia" w:hAnsiTheme="majorEastAsia" w:cstheme="majorEastAsia" w:hint="eastAsia"/>
          <w:szCs w:val="21"/>
        </w:rPr>
        <w:t>课标</w:t>
      </w:r>
      <w:proofErr w:type="gramEnd"/>
      <w:r>
        <w:rPr>
          <w:rFonts w:asciiTheme="majorEastAsia" w:eastAsiaTheme="majorEastAsia" w:hAnsiTheme="majorEastAsia" w:cstheme="majorEastAsia" w:hint="eastAsia"/>
          <w:szCs w:val="21"/>
        </w:rPr>
        <w:t>1,18</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2017</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11</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日至</w:t>
      </w:r>
      <w:r>
        <w:rPr>
          <w:rFonts w:asciiTheme="majorEastAsia" w:eastAsiaTheme="majorEastAsia" w:hAnsiTheme="majorEastAsia" w:cstheme="majorEastAsia" w:hint="eastAsia"/>
          <w:szCs w:val="21"/>
        </w:rPr>
        <w:t>12</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120</w:t>
      </w:r>
      <w:r>
        <w:rPr>
          <w:rFonts w:asciiTheme="majorEastAsia" w:eastAsiaTheme="majorEastAsia" w:hAnsiTheme="majorEastAsia" w:cstheme="majorEastAsia" w:hint="eastAsia"/>
          <w:szCs w:val="21"/>
        </w:rPr>
        <w:t>多个国家近</w:t>
      </w:r>
      <w:r>
        <w:rPr>
          <w:rFonts w:asciiTheme="majorEastAsia" w:eastAsiaTheme="majorEastAsia" w:hAnsiTheme="majorEastAsia" w:cstheme="majorEastAsia" w:hint="eastAsia"/>
          <w:szCs w:val="21"/>
        </w:rPr>
        <w:t>300</w:t>
      </w:r>
      <w:r>
        <w:rPr>
          <w:rFonts w:asciiTheme="majorEastAsia" w:eastAsiaTheme="majorEastAsia" w:hAnsiTheme="majorEastAsia" w:cstheme="majorEastAsia" w:hint="eastAsia"/>
          <w:szCs w:val="21"/>
        </w:rPr>
        <w:t>个政党和政治组织的领导人出席在北京举行的中国共产党与世界政党高层对话会，就如何构建人类命运共同体、共同建设美好世界以及政党的责任和作用达成广泛共识，发表了《北京倡议》。对话会的成功举办 </w:t>
      </w:r>
    </w:p>
    <w:p w14:paraId="34548CC1"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①开辟了政党交流合作消除国家间利益分歧的新路径</w:t>
      </w:r>
    </w:p>
    <w:p w14:paraId="2AA897B0"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②汇聚了携手构建人类命运共同体的强大力量 </w:t>
      </w:r>
    </w:p>
    <w:p w14:paraId="20D01108"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③打造了各国政党</w:t>
      </w:r>
      <w:proofErr w:type="gramStart"/>
      <w:r>
        <w:rPr>
          <w:rFonts w:asciiTheme="majorEastAsia" w:eastAsiaTheme="majorEastAsia" w:hAnsiTheme="majorEastAsia" w:cstheme="majorEastAsia" w:hint="eastAsia"/>
          <w:szCs w:val="21"/>
        </w:rPr>
        <w:t>互学互鉴共建</w:t>
      </w:r>
      <w:proofErr w:type="gramEnd"/>
      <w:r>
        <w:rPr>
          <w:rFonts w:asciiTheme="majorEastAsia" w:eastAsiaTheme="majorEastAsia" w:hAnsiTheme="majorEastAsia" w:cstheme="majorEastAsia" w:hint="eastAsia"/>
          <w:szCs w:val="21"/>
        </w:rPr>
        <w:t>国际新秩序的新平台 </w:t>
      </w:r>
    </w:p>
    <w:p w14:paraId="692A2E6E"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④推动了政党间相互尊重、求同存异的国际新秩序的形成 </w:t>
      </w:r>
    </w:p>
    <w:p w14:paraId="12441997"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A</w:t>
      </w:r>
      <w:r>
        <w:rPr>
          <w:rFonts w:asciiTheme="majorEastAsia" w:eastAsiaTheme="majorEastAsia" w:hAnsiTheme="majorEastAsia" w:cstheme="majorEastAsia" w:hint="eastAsia"/>
          <w:szCs w:val="21"/>
        </w:rPr>
        <w:t>．①③  </w:t>
      </w:r>
      <w:r>
        <w:rPr>
          <w:rFonts w:asciiTheme="majorEastAsia" w:eastAsiaTheme="majorEastAsia" w:hAnsiTheme="majorEastAsia" w:cstheme="majorEastAsia" w:hint="eastAsia"/>
          <w:szCs w:val="21"/>
        </w:rPr>
        <w:t xml:space="preserve">     B</w:t>
      </w:r>
      <w:r>
        <w:rPr>
          <w:rFonts w:asciiTheme="majorEastAsia" w:eastAsiaTheme="majorEastAsia" w:hAnsiTheme="majorEastAsia" w:cstheme="majorEastAsia" w:hint="eastAsia"/>
          <w:szCs w:val="21"/>
        </w:rPr>
        <w:t>．①④  </w:t>
      </w:r>
      <w:r>
        <w:rPr>
          <w:rFonts w:asciiTheme="majorEastAsia" w:eastAsiaTheme="majorEastAsia" w:hAnsiTheme="majorEastAsia" w:cstheme="majorEastAsia" w:hint="eastAsia"/>
          <w:szCs w:val="21"/>
        </w:rPr>
        <w:t xml:space="preserve">    C</w:t>
      </w:r>
      <w:r>
        <w:rPr>
          <w:rFonts w:asciiTheme="majorEastAsia" w:eastAsiaTheme="majorEastAsia" w:hAnsiTheme="majorEastAsia" w:cstheme="majorEastAsia" w:hint="eastAsia"/>
          <w:szCs w:val="21"/>
        </w:rPr>
        <w:t>．②③  </w:t>
      </w:r>
      <w:r>
        <w:rPr>
          <w:rFonts w:asciiTheme="majorEastAsia" w:eastAsiaTheme="majorEastAsia" w:hAnsiTheme="majorEastAsia" w:cstheme="majorEastAsia" w:hint="eastAsia"/>
          <w:szCs w:val="21"/>
        </w:rPr>
        <w:t xml:space="preserve">    D</w:t>
      </w:r>
      <w:r>
        <w:rPr>
          <w:rFonts w:asciiTheme="majorEastAsia" w:eastAsiaTheme="majorEastAsia" w:hAnsiTheme="majorEastAsia" w:cstheme="majorEastAsia" w:hint="eastAsia"/>
          <w:szCs w:val="21"/>
        </w:rPr>
        <w:t>．②④</w:t>
      </w:r>
    </w:p>
    <w:p w14:paraId="59967159" w14:textId="77777777" w:rsidR="002B56C3" w:rsidRDefault="002A6948">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10</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2017</w:t>
      </w:r>
      <w:r>
        <w:rPr>
          <w:rFonts w:asciiTheme="majorEastAsia" w:eastAsiaTheme="majorEastAsia" w:hAnsiTheme="majorEastAsia" w:cstheme="majorEastAsia" w:hint="eastAsia"/>
          <w:szCs w:val="21"/>
        </w:rPr>
        <w:t>，天津，</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）构建人类命运共同体，建设一个持久和平、普遍安全、共同繁荣、清</w:t>
      </w:r>
      <w:r>
        <w:rPr>
          <w:rFonts w:asciiTheme="majorEastAsia" w:eastAsiaTheme="majorEastAsia" w:hAnsiTheme="majorEastAsia" w:cstheme="majorEastAsia" w:hint="eastAsia"/>
          <w:szCs w:val="21"/>
        </w:rPr>
        <w:lastRenderedPageBreak/>
        <w:t>洁美丽的世界，是中国提出的重要理念和重大倡议。</w:t>
      </w:r>
      <w:r>
        <w:rPr>
          <w:rFonts w:asciiTheme="majorEastAsia" w:eastAsiaTheme="majorEastAsia" w:hAnsiTheme="majorEastAsia" w:cstheme="majorEastAsia" w:hint="eastAsia"/>
          <w:szCs w:val="21"/>
        </w:rPr>
        <w:t>2017</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月，构建人类命运共同体理念更是被载入联合国安理会决议，赢得了世界范围的认同。这表明 </w:t>
      </w:r>
    </w:p>
    <w:p w14:paraId="7B8745B6" w14:textId="77777777" w:rsidR="002B56C3" w:rsidRDefault="002A6948">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①中国的外交政策得到了世界各国的认可 </w:t>
      </w:r>
    </w:p>
    <w:p w14:paraId="0F8A43EB" w14:textId="77777777" w:rsidR="002B56C3" w:rsidRDefault="002A6948">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②中国为世界各国对外交往提供了新的法理依据 </w:t>
      </w:r>
    </w:p>
    <w:p w14:paraId="465C37F5" w14:textId="77777777" w:rsidR="002B56C3" w:rsidRDefault="002A6948">
      <w:pPr>
        <w:spacing w:line="276"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③构建人类命运共同体顺应了和平与发展的历史潮流 </w:t>
      </w:r>
    </w:p>
    <w:p w14:paraId="5ADB8493" w14:textId="77777777" w:rsidR="002B56C3" w:rsidRDefault="002A6948">
      <w:pPr>
        <w:spacing w:line="276"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④构建人类命运共同体契合了联合国宪章的宗旨和原则 </w:t>
      </w:r>
    </w:p>
    <w:p w14:paraId="3279DBB0" w14:textId="77777777" w:rsidR="002B56C3" w:rsidRDefault="002A6948">
      <w:pPr>
        <w:spacing w:line="276" w:lineRule="auto"/>
        <w:ind w:firstLineChars="100" w:firstLine="210"/>
        <w:rPr>
          <w:szCs w:val="21"/>
        </w:rPr>
      </w:pPr>
      <w:r>
        <w:rPr>
          <w:rFonts w:asciiTheme="majorEastAsia" w:eastAsiaTheme="majorEastAsia" w:hAnsiTheme="majorEastAsia" w:cstheme="majorEastAsia" w:hint="eastAsia"/>
          <w:szCs w:val="21"/>
        </w:rPr>
        <w:t>A</w:t>
      </w:r>
      <w:r>
        <w:rPr>
          <w:rFonts w:asciiTheme="majorEastAsia" w:eastAsiaTheme="majorEastAsia" w:hAnsiTheme="majorEastAsia" w:cstheme="majorEastAsia" w:hint="eastAsia"/>
          <w:szCs w:val="21"/>
        </w:rPr>
        <w:t>．①② </w:t>
      </w:r>
      <w:r>
        <w:rPr>
          <w:rFonts w:asciiTheme="majorEastAsia" w:eastAsiaTheme="majorEastAsia" w:hAnsiTheme="majorEastAsia" w:cstheme="majorEastAsia" w:hint="eastAsia"/>
          <w:szCs w:val="21"/>
        </w:rPr>
        <w:t xml:space="preserve">     B</w:t>
      </w:r>
      <w:r>
        <w:rPr>
          <w:rFonts w:asciiTheme="majorEastAsia" w:eastAsiaTheme="majorEastAsia" w:hAnsiTheme="majorEastAsia" w:cstheme="majorEastAsia" w:hint="eastAsia"/>
          <w:szCs w:val="21"/>
        </w:rPr>
        <w:t>．①③</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 </w:t>
      </w:r>
      <w:r>
        <w:rPr>
          <w:rFonts w:asciiTheme="majorEastAsia" w:eastAsiaTheme="majorEastAsia" w:hAnsiTheme="majorEastAsia" w:cstheme="majorEastAsia" w:hint="eastAsia"/>
          <w:szCs w:val="21"/>
        </w:rPr>
        <w:t>C</w:t>
      </w:r>
      <w:r>
        <w:rPr>
          <w:rFonts w:asciiTheme="majorEastAsia" w:eastAsiaTheme="majorEastAsia" w:hAnsiTheme="majorEastAsia" w:cstheme="majorEastAsia" w:hint="eastAsia"/>
          <w:szCs w:val="21"/>
        </w:rPr>
        <w:t>．②④ </w:t>
      </w:r>
      <w:r>
        <w:rPr>
          <w:rFonts w:asciiTheme="majorEastAsia" w:eastAsiaTheme="majorEastAsia" w:hAnsiTheme="majorEastAsia" w:cstheme="majorEastAsia" w:hint="eastAsia"/>
          <w:szCs w:val="21"/>
        </w:rPr>
        <w:t xml:space="preserve">      D</w:t>
      </w:r>
      <w:r>
        <w:rPr>
          <w:rFonts w:asciiTheme="majorEastAsia" w:eastAsiaTheme="majorEastAsia" w:hAnsiTheme="majorEastAsia" w:cstheme="majorEastAsia" w:hint="eastAsia"/>
          <w:szCs w:val="21"/>
        </w:rPr>
        <w:t>．③④</w:t>
      </w:r>
    </w:p>
    <w:p w14:paraId="07EDB214" w14:textId="77777777" w:rsidR="002B56C3" w:rsidRDefault="002A6948">
      <w:pPr>
        <w:spacing w:line="276" w:lineRule="auto"/>
        <w:rPr>
          <w:rFonts w:ascii="宋体" w:eastAsia="宋体" w:hAnsi="宋体"/>
          <w:sz w:val="22"/>
          <w:szCs w:val="20"/>
        </w:rPr>
      </w:pPr>
      <w:r>
        <w:rPr>
          <w:rFonts w:ascii="宋体" w:eastAsia="宋体" w:hAnsi="宋体" w:cs="Songti SC" w:hint="eastAsia"/>
          <w:b/>
          <w:bCs/>
          <w:kern w:val="0"/>
        </w:rPr>
        <w:t>（二）非选择题</w:t>
      </w:r>
    </w:p>
    <w:p w14:paraId="44D55327" w14:textId="77777777" w:rsidR="002B56C3" w:rsidRDefault="002A6948">
      <w:pPr>
        <w:spacing w:line="276" w:lineRule="auto"/>
        <w:rPr>
          <w:rFonts w:ascii="楷体" w:eastAsia="楷体" w:hAnsi="楷体" w:cs="楷体"/>
          <w:color w:val="000000"/>
        </w:rPr>
      </w:pPr>
      <w:r>
        <w:rPr>
          <w:rFonts w:asciiTheme="majorEastAsia" w:eastAsiaTheme="majorEastAsia" w:hAnsiTheme="majorEastAsia" w:cstheme="majorEastAsia" w:hint="eastAsia"/>
          <w:szCs w:val="21"/>
        </w:rPr>
        <w:t>11.</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2018</w:t>
      </w:r>
      <w:r>
        <w:rPr>
          <w:rFonts w:asciiTheme="majorEastAsia" w:eastAsiaTheme="majorEastAsia" w:hAnsiTheme="majorEastAsia" w:cstheme="majorEastAsia" w:hint="eastAsia"/>
          <w:color w:val="000000"/>
        </w:rPr>
        <w:t>江苏</w:t>
      </w:r>
      <w:r>
        <w:rPr>
          <w:rFonts w:asciiTheme="majorEastAsia" w:eastAsiaTheme="majorEastAsia" w:hAnsiTheme="majorEastAsia" w:cstheme="majorEastAsia" w:hint="eastAsia"/>
          <w:color w:val="000000"/>
        </w:rPr>
        <w:t>37</w:t>
      </w:r>
      <w:r>
        <w:rPr>
          <w:rFonts w:asciiTheme="majorEastAsia" w:eastAsiaTheme="majorEastAsia" w:hAnsiTheme="majorEastAsia" w:cstheme="majorEastAsia" w:hint="eastAsia"/>
          <w:color w:val="000000"/>
        </w:rPr>
        <w:t>）</w:t>
      </w:r>
      <w:r>
        <w:rPr>
          <w:rFonts w:ascii="楷体" w:eastAsia="楷体" w:hAnsi="楷体" w:cs="楷体"/>
          <w:color w:val="000000"/>
        </w:rPr>
        <w:t>海洋是人类生存和可持续发展的重要物质基础。</w:t>
      </w:r>
      <w:r>
        <w:rPr>
          <w:rFonts w:ascii="-webkit-standard" w:eastAsia="-webkit-standard" w:hAnsi="-webkit-standard" w:cs="-webkit-standard"/>
          <w:color w:val="000000"/>
        </w:rPr>
        <w:t>21</w:t>
      </w:r>
      <w:r>
        <w:rPr>
          <w:rFonts w:ascii="楷体" w:eastAsia="楷体" w:hAnsi="楷体" w:cs="楷体" w:hint="eastAsia"/>
          <w:color w:val="000000"/>
        </w:rPr>
        <w:t>世纪，人类进入了大规模开发利用海洋的时期。</w:t>
      </w:r>
    </w:p>
    <w:p w14:paraId="46E3C740" w14:textId="77777777" w:rsidR="002B56C3" w:rsidRDefault="002A6948">
      <w:pPr>
        <w:spacing w:line="276" w:lineRule="auto"/>
        <w:ind w:firstLineChars="200" w:firstLine="420"/>
        <w:rPr>
          <w:rFonts w:ascii="楷体" w:eastAsia="楷体" w:hAnsi="楷体" w:cs="楷体"/>
          <w:color w:val="000000"/>
        </w:rPr>
      </w:pPr>
      <w:r>
        <w:rPr>
          <w:rFonts w:ascii="楷体" w:eastAsia="楷体" w:hAnsi="楷体" w:cs="楷体" w:hint="eastAsia"/>
          <w:color w:val="000000"/>
        </w:rPr>
        <w:t>我国是拥有</w:t>
      </w:r>
      <w:r>
        <w:rPr>
          <w:rFonts w:ascii="-webkit-standard" w:eastAsia="-webkit-standard" w:hAnsi="-webkit-standard" w:cs="-webkit-standard"/>
          <w:color w:val="000000"/>
        </w:rPr>
        <w:t>300</w:t>
      </w:r>
      <w:r>
        <w:rPr>
          <w:rFonts w:ascii="楷体" w:eastAsia="楷体" w:hAnsi="楷体" w:cs="楷体" w:hint="eastAsia"/>
          <w:color w:val="000000"/>
        </w:rPr>
        <w:t>万平方公里主张管辖海域、</w:t>
      </w:r>
      <w:r>
        <w:rPr>
          <w:rFonts w:ascii="-webkit-standard" w:eastAsia="-webkit-standard" w:hAnsi="-webkit-standard" w:cs="-webkit-standard"/>
          <w:color w:val="000000"/>
        </w:rPr>
        <w:t>1.8</w:t>
      </w:r>
      <w:r>
        <w:rPr>
          <w:rFonts w:ascii="楷体" w:eastAsia="楷体" w:hAnsi="楷体" w:cs="楷体" w:hint="eastAsia"/>
          <w:color w:val="000000"/>
        </w:rPr>
        <w:t>万公里大陆海岸线的海洋大国。当前，我国对外贸易运输量的</w:t>
      </w:r>
      <w:r>
        <w:rPr>
          <w:rFonts w:ascii="-webkit-standard" w:eastAsia="-webkit-standard" w:hAnsi="-webkit-standard" w:cs="-webkit-standard"/>
          <w:color w:val="000000"/>
        </w:rPr>
        <w:t>90%</w:t>
      </w:r>
      <w:r>
        <w:rPr>
          <w:rFonts w:ascii="楷体" w:eastAsia="楷体" w:hAnsi="楷体" w:cs="楷体" w:hint="eastAsia"/>
          <w:color w:val="000000"/>
        </w:rPr>
        <w:t>是通过海上运输完成的。据初步核算</w:t>
      </w:r>
      <w:r>
        <w:rPr>
          <w:rFonts w:ascii="宋体" w:eastAsia="宋体" w:hAnsi="宋体" w:cs="宋体" w:hint="eastAsia"/>
          <w:color w:val="000000"/>
        </w:rPr>
        <w:t>，</w:t>
      </w:r>
      <w:r>
        <w:rPr>
          <w:rFonts w:ascii="-webkit-standard" w:eastAsia="-webkit-standard" w:hAnsi="-webkit-standard" w:cs="-webkit-standard"/>
          <w:color w:val="000000"/>
        </w:rPr>
        <w:t>2017</w:t>
      </w:r>
      <w:r>
        <w:rPr>
          <w:rFonts w:ascii="楷体" w:eastAsia="楷体" w:hAnsi="楷体" w:cs="楷体" w:hint="eastAsia"/>
          <w:color w:val="000000"/>
        </w:rPr>
        <w:t>年全国海洋生产总值</w:t>
      </w:r>
      <w:r>
        <w:rPr>
          <w:rFonts w:ascii="-webkit-standard" w:eastAsia="-webkit-standard" w:hAnsi="-webkit-standard" w:cs="-webkit-standard"/>
          <w:color w:val="000000"/>
        </w:rPr>
        <w:t>77611</w:t>
      </w:r>
      <w:r>
        <w:rPr>
          <w:rFonts w:ascii="楷体" w:eastAsia="楷体" w:hAnsi="楷体" w:cs="楷体" w:hint="eastAsia"/>
          <w:color w:val="000000"/>
        </w:rPr>
        <w:t>亿元，占国内生产总值</w:t>
      </w:r>
      <w:r>
        <w:rPr>
          <w:rFonts w:ascii="宋体" w:eastAsia="宋体" w:hAnsi="宋体" w:cs="宋体" w:hint="eastAsia"/>
          <w:color w:val="000000"/>
        </w:rPr>
        <w:t>的</w:t>
      </w:r>
      <w:r>
        <w:rPr>
          <w:rFonts w:ascii="-webkit-standard" w:eastAsia="-webkit-standard" w:hAnsi="-webkit-standard" w:cs="-webkit-standard"/>
          <w:color w:val="000000"/>
        </w:rPr>
        <w:t>9.4%</w:t>
      </w:r>
      <w:r>
        <w:rPr>
          <w:rFonts w:ascii="楷体" w:eastAsia="楷体" w:hAnsi="楷体" w:cs="楷体" w:hint="eastAsia"/>
          <w:color w:val="000000"/>
        </w:rPr>
        <w:t>。随着第一次可燃冰试开采成功、</w:t>
      </w:r>
      <w:r>
        <w:rPr>
          <w:rFonts w:ascii="宋体" w:eastAsia="宋体" w:hAnsi="宋体" w:cs="宋体" w:hint="eastAsia"/>
          <w:color w:val="000000"/>
        </w:rPr>
        <w:t>“</w:t>
      </w:r>
      <w:r>
        <w:rPr>
          <w:rFonts w:ascii="楷体" w:eastAsia="楷体" w:hAnsi="楷体" w:cs="楷体" w:hint="eastAsia"/>
          <w:color w:val="000000"/>
        </w:rPr>
        <w:t>深海勇士号</w:t>
      </w:r>
      <w:r>
        <w:rPr>
          <w:rFonts w:ascii="宋体" w:eastAsia="宋体" w:hAnsi="宋体" w:cs="宋体" w:hint="eastAsia"/>
          <w:color w:val="000000"/>
        </w:rPr>
        <w:t>”</w:t>
      </w:r>
      <w:r>
        <w:rPr>
          <w:rFonts w:ascii="楷体" w:eastAsia="楷体" w:hAnsi="楷体" w:cs="楷体" w:hint="eastAsia"/>
          <w:color w:val="000000"/>
        </w:rPr>
        <w:t>探索深海</w:t>
      </w:r>
      <w:r>
        <w:rPr>
          <w:rFonts w:ascii="-webkit-standard" w:eastAsia="-webkit-standard" w:hAnsi="-webkit-standard" w:cs="-webkit-standard"/>
          <w:color w:val="000000"/>
        </w:rPr>
        <w:t>4500</w:t>
      </w:r>
      <w:r>
        <w:rPr>
          <w:rFonts w:ascii="楷体" w:eastAsia="楷体" w:hAnsi="楷体" w:cs="楷体" w:hint="eastAsia"/>
          <w:color w:val="000000"/>
        </w:rPr>
        <w:t>米区域的神秘资源、第一艘国产航母下水</w:t>
      </w:r>
      <w:r>
        <w:rPr>
          <w:rFonts w:ascii="宋体" w:eastAsia="宋体" w:hAnsi="宋体" w:cs="宋体" w:hint="eastAsia"/>
          <w:color w:val="000000"/>
        </w:rPr>
        <w:t>……</w:t>
      </w:r>
      <w:r>
        <w:rPr>
          <w:rFonts w:ascii="楷体" w:eastAsia="楷体" w:hAnsi="楷体" w:cs="楷体" w:hint="eastAsia"/>
          <w:color w:val="000000"/>
        </w:rPr>
        <w:t>我国走向海洋的步伐越来越快。</w:t>
      </w:r>
    </w:p>
    <w:p w14:paraId="2B5FB20D" w14:textId="77777777" w:rsidR="002B56C3" w:rsidRDefault="002A6948">
      <w:pPr>
        <w:spacing w:line="276" w:lineRule="auto"/>
        <w:ind w:firstLineChars="200" w:firstLine="420"/>
        <w:rPr>
          <w:rFonts w:ascii="-webkit-standard" w:eastAsia="-webkit-standard" w:hAnsi="-webkit-standard" w:cs="-webkit-standard"/>
          <w:color w:val="000000"/>
        </w:rPr>
      </w:pPr>
      <w:r>
        <w:rPr>
          <w:rFonts w:ascii="楷体" w:eastAsia="楷体" w:hAnsi="楷体" w:cs="楷体" w:hint="eastAsia"/>
          <w:color w:val="000000"/>
        </w:rPr>
        <w:t>同时，我国也面临着海洋权益争夺加剧、海洋安全形势日趋尖锐，以及因不合理开发而导致的海洋生态环境恶化、海洋资源枯竭等问题。解决好这些问题，依海富国，以海强国，建设海洋强国的</w:t>
      </w:r>
      <w:r>
        <w:rPr>
          <w:rFonts w:ascii="宋体" w:eastAsia="宋体" w:hAnsi="宋体" w:cs="宋体" w:hint="eastAsia"/>
          <w:color w:val="000000"/>
        </w:rPr>
        <w:t>“</w:t>
      </w:r>
      <w:r>
        <w:rPr>
          <w:rFonts w:ascii="楷体" w:eastAsia="楷体" w:hAnsi="楷体" w:cs="楷体" w:hint="eastAsia"/>
          <w:color w:val="000000"/>
        </w:rPr>
        <w:t>蓝色中国梦</w:t>
      </w:r>
      <w:r>
        <w:rPr>
          <w:rFonts w:ascii="宋体" w:eastAsia="宋体" w:hAnsi="宋体" w:cs="宋体" w:hint="eastAsia"/>
          <w:color w:val="000000"/>
        </w:rPr>
        <w:t>”</w:t>
      </w:r>
      <w:r>
        <w:rPr>
          <w:rFonts w:ascii="楷体" w:eastAsia="楷体" w:hAnsi="楷体" w:cs="楷体" w:hint="eastAsia"/>
          <w:color w:val="000000"/>
        </w:rPr>
        <w:t>才会越来越近。</w:t>
      </w:r>
    </w:p>
    <w:p w14:paraId="113E615C" w14:textId="77777777" w:rsidR="002B56C3" w:rsidRDefault="002A6948">
      <w:pPr>
        <w:pStyle w:val="a9"/>
        <w:widowControl/>
        <w:spacing w:line="324" w:lineRule="atLeast"/>
        <w:ind w:firstLineChars="300" w:firstLine="63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班级举行“走向海洋”演讲活动，请以“维护我国海洋权益”为题写一篇演讲稿。（</w:t>
      </w:r>
      <w:r>
        <w:rPr>
          <w:rFonts w:asciiTheme="majorEastAsia" w:eastAsiaTheme="majorEastAsia" w:hAnsiTheme="majorEastAsia" w:cstheme="majorEastAsia" w:hint="eastAsia"/>
          <w:color w:val="000000"/>
        </w:rPr>
        <w:t>6</w:t>
      </w:r>
      <w:r>
        <w:rPr>
          <w:rFonts w:asciiTheme="majorEastAsia" w:eastAsiaTheme="majorEastAsia" w:hAnsiTheme="majorEastAsia" w:cstheme="majorEastAsia" w:hint="eastAsia"/>
          <w:color w:val="000000"/>
        </w:rPr>
        <w:t>分）</w:t>
      </w:r>
    </w:p>
    <w:p w14:paraId="2129C896" w14:textId="77777777" w:rsidR="002B56C3" w:rsidRDefault="002A6948">
      <w:pPr>
        <w:pStyle w:val="a9"/>
        <w:widowControl/>
        <w:spacing w:line="324" w:lineRule="atLeast"/>
        <w:ind w:left="315" w:firstLineChars="100" w:firstLine="210"/>
        <w:rPr>
          <w:rFonts w:ascii="-webkit-standard" w:eastAsia="-webkit-standard" w:hAnsi="-webkit-standard" w:cs="-webkit-standard"/>
          <w:color w:val="000000"/>
        </w:rPr>
      </w:pPr>
      <w:r>
        <w:rPr>
          <w:rFonts w:ascii="-webkit-standard" w:eastAsia="-webkit-standard" w:hAnsi="-webkit-standard" w:cs="-webkit-standard"/>
          <w:color w:val="000000"/>
        </w:rPr>
        <w:t>要求：</w:t>
      </w:r>
      <w:r>
        <w:rPr>
          <w:rFonts w:ascii="宋体" w:eastAsia="宋体" w:hAnsi="宋体" w:cs="宋体" w:hint="eastAsia"/>
          <w:color w:val="000000"/>
        </w:rPr>
        <w:t>①</w:t>
      </w:r>
      <w:r>
        <w:rPr>
          <w:rFonts w:ascii="-webkit-standard" w:eastAsia="-webkit-standard" w:hAnsi="-webkit-standard" w:cs="-webkit-standard"/>
          <w:color w:val="000000"/>
        </w:rPr>
        <w:t>观点明确，紧扣主题，理由充分，合乎逻辑。</w:t>
      </w:r>
    </w:p>
    <w:p w14:paraId="5B00E4E1" w14:textId="77777777" w:rsidR="002B56C3" w:rsidRDefault="002A6948">
      <w:pPr>
        <w:pStyle w:val="a9"/>
        <w:widowControl/>
        <w:spacing w:line="324" w:lineRule="atLeast"/>
        <w:ind w:left="315"/>
        <w:rPr>
          <w:rFonts w:ascii="-webkit-standard" w:eastAsia="-webkit-standard" w:hAnsi="-webkit-standard" w:cs="-webkit-standard"/>
          <w:color w:val="000000"/>
        </w:rPr>
      </w:pPr>
      <w:r>
        <w:rPr>
          <w:rFonts w:ascii="-webkit-standard" w:eastAsia="-webkit-standard" w:hAnsi="-webkit-standard" w:cs="-webkit-standard"/>
          <w:color w:val="000000"/>
        </w:rPr>
        <w:t>     </w:t>
      </w:r>
      <w:r>
        <w:rPr>
          <w:rFonts w:ascii="宋体" w:eastAsia="宋体" w:hAnsi="宋体" w:cs="宋体" w:hint="eastAsia"/>
          <w:color w:val="000000"/>
        </w:rPr>
        <w:t>②</w:t>
      </w:r>
      <w:r>
        <w:rPr>
          <w:rFonts w:ascii="-webkit-standard" w:eastAsia="-webkit-standard" w:hAnsi="-webkit-standard" w:cs="-webkit-standard"/>
          <w:color w:val="000000"/>
        </w:rPr>
        <w:t>综合运用《政治生活》和《文化生活》知识加以阐述。</w:t>
      </w:r>
    </w:p>
    <w:p w14:paraId="4C596308" w14:textId="77777777" w:rsidR="002B56C3" w:rsidRDefault="002A6948">
      <w:pPr>
        <w:pStyle w:val="a9"/>
        <w:widowControl/>
        <w:spacing w:line="324" w:lineRule="atLeast"/>
        <w:ind w:left="315"/>
        <w:rPr>
          <w:rFonts w:ascii="-webkit-standard" w:eastAsia="-webkit-standard" w:hAnsi="-webkit-standard" w:cs="-webkit-standard"/>
          <w:color w:val="000000"/>
        </w:rPr>
      </w:pPr>
      <w:r>
        <w:rPr>
          <w:rFonts w:ascii="-webkit-standard" w:eastAsia="-webkit-standard" w:hAnsi="-webkit-standard" w:cs="-webkit-standard"/>
          <w:color w:val="000000"/>
        </w:rPr>
        <w:t>     </w:t>
      </w:r>
      <w:r>
        <w:rPr>
          <w:rFonts w:ascii="宋体" w:eastAsia="宋体" w:hAnsi="宋体" w:cs="宋体" w:hint="eastAsia"/>
          <w:color w:val="000000"/>
        </w:rPr>
        <w:t>③</w:t>
      </w:r>
      <w:r>
        <w:rPr>
          <w:rFonts w:ascii="-webkit-standard" w:eastAsia="-webkit-standard" w:hAnsi="-webkit-standard" w:cs="-webkit-standard"/>
          <w:color w:val="000000"/>
        </w:rPr>
        <w:t>学科术语使用规范，字数在</w:t>
      </w:r>
      <w:r>
        <w:rPr>
          <w:rFonts w:ascii="-webkit-standard" w:eastAsia="-webkit-standard" w:hAnsi="-webkit-standard" w:cs="-webkit-standard"/>
          <w:color w:val="000000"/>
        </w:rPr>
        <w:t>250</w:t>
      </w:r>
      <w:r>
        <w:rPr>
          <w:rFonts w:ascii="-webkit-standard" w:eastAsia="-webkit-standard" w:hAnsi="-webkit-standard" w:cs="-webkit-standard"/>
          <w:color w:val="000000"/>
        </w:rPr>
        <w:t>字左右。</w:t>
      </w:r>
    </w:p>
    <w:p w14:paraId="1C38F4D6" w14:textId="77777777" w:rsidR="002B56C3" w:rsidRDefault="002B56C3">
      <w:pPr>
        <w:pStyle w:val="a9"/>
        <w:widowControl/>
        <w:spacing w:line="324" w:lineRule="atLeast"/>
        <w:ind w:left="630" w:firstLine="330"/>
        <w:rPr>
          <w:rFonts w:ascii="-webkit-standard" w:eastAsia="-webkit-standard" w:hAnsi="-webkit-standard" w:cs="-webkit-standard"/>
          <w:color w:val="000000"/>
        </w:rPr>
      </w:pPr>
    </w:p>
    <w:p w14:paraId="501581CB" w14:textId="77777777" w:rsidR="002B56C3" w:rsidRDefault="002B56C3">
      <w:pPr>
        <w:spacing w:line="276" w:lineRule="auto"/>
        <w:rPr>
          <w:rFonts w:ascii="Songti SC" w:eastAsia="Songti SC" w:hAnsi="Times" w:cs="Songti SC"/>
          <w:b/>
          <w:bCs/>
          <w:kern w:val="0"/>
          <w:sz w:val="28"/>
          <w:szCs w:val="28"/>
        </w:rPr>
      </w:pPr>
    </w:p>
    <w:p w14:paraId="33BACC34" w14:textId="77777777" w:rsidR="002B56C3" w:rsidRDefault="002B56C3">
      <w:pPr>
        <w:spacing w:line="276" w:lineRule="auto"/>
        <w:rPr>
          <w:rFonts w:hint="eastAsia"/>
          <w:szCs w:val="21"/>
        </w:rPr>
      </w:pPr>
    </w:p>
    <w:p w14:paraId="2038AE73" w14:textId="77777777" w:rsidR="002B56C3" w:rsidRDefault="002B56C3">
      <w:pPr>
        <w:spacing w:line="276" w:lineRule="auto"/>
        <w:rPr>
          <w:szCs w:val="21"/>
        </w:rPr>
      </w:pPr>
    </w:p>
    <w:p w14:paraId="39893729" w14:textId="77777777" w:rsidR="002B56C3" w:rsidRDefault="002A6948">
      <w:pPr>
        <w:spacing w:line="276" w:lineRule="auto"/>
        <w:rPr>
          <w:szCs w:val="21"/>
        </w:rPr>
      </w:pPr>
      <w:r>
        <w:rPr>
          <w:rFonts w:asciiTheme="majorEastAsia" w:eastAsiaTheme="majorEastAsia" w:hAnsiTheme="majorEastAsia" w:cstheme="majorEastAsia" w:hint="eastAsia"/>
          <w:szCs w:val="21"/>
        </w:rPr>
        <w:t>12</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2017</w:t>
      </w:r>
      <w:r>
        <w:rPr>
          <w:rFonts w:asciiTheme="majorEastAsia" w:eastAsiaTheme="majorEastAsia" w:hAnsiTheme="majorEastAsia" w:cstheme="majorEastAsia" w:hint="eastAsia"/>
          <w:szCs w:val="21"/>
        </w:rPr>
        <w:t>，</w:t>
      </w:r>
      <w:proofErr w:type="gramStart"/>
      <w:r>
        <w:rPr>
          <w:rFonts w:asciiTheme="majorEastAsia" w:eastAsiaTheme="majorEastAsia" w:hAnsiTheme="majorEastAsia" w:cstheme="majorEastAsia" w:hint="eastAsia"/>
          <w:szCs w:val="21"/>
        </w:rPr>
        <w:t>课标</w:t>
      </w:r>
      <w:proofErr w:type="gramEnd"/>
      <w:r>
        <w:rPr>
          <w:rFonts w:asciiTheme="majorEastAsia" w:eastAsiaTheme="majorEastAsia" w:hAnsiTheme="majorEastAsia" w:cstheme="majorEastAsia" w:hint="eastAsia"/>
          <w:szCs w:val="21"/>
        </w:rPr>
        <w:t>3,39.1</w:t>
      </w:r>
      <w:r>
        <w:rPr>
          <w:rFonts w:asciiTheme="majorEastAsia" w:eastAsiaTheme="majorEastAsia" w:hAnsiTheme="majorEastAsia" w:cstheme="majorEastAsia" w:hint="eastAsia"/>
          <w:szCs w:val="21"/>
        </w:rPr>
        <w:t>）</w:t>
      </w:r>
      <w:r>
        <w:rPr>
          <w:rFonts w:hint="eastAsia"/>
          <w:szCs w:val="21"/>
        </w:rPr>
        <w:t>阅读材料，回答下列问题</w:t>
      </w:r>
    </w:p>
    <w:p w14:paraId="60160160" w14:textId="77777777" w:rsidR="002B56C3" w:rsidRDefault="002A6948">
      <w:pPr>
        <w:spacing w:line="276" w:lineRule="auto"/>
        <w:ind w:firstLineChars="200" w:firstLine="420"/>
        <w:rPr>
          <w:rFonts w:ascii="楷体" w:eastAsia="楷体" w:hAnsi="楷体"/>
          <w:szCs w:val="21"/>
        </w:rPr>
      </w:pPr>
      <w:r>
        <w:rPr>
          <w:rFonts w:ascii="楷体" w:eastAsia="楷体" w:hAnsi="楷体" w:hint="eastAsia"/>
          <w:szCs w:val="21"/>
        </w:rPr>
        <w:t>中国是人类命运共同体理念的倡导者。党的十八大报告正式提出倡导人类命运共同体意识，</w:t>
      </w:r>
      <w:r>
        <w:rPr>
          <w:rFonts w:ascii="楷体" w:eastAsia="楷体" w:hAnsi="楷体" w:hint="eastAsia"/>
          <w:szCs w:val="21"/>
        </w:rPr>
        <w:t>2017</w:t>
      </w:r>
      <w:r>
        <w:rPr>
          <w:rFonts w:ascii="楷体" w:eastAsia="楷体" w:hAnsi="楷体" w:hint="eastAsia"/>
          <w:szCs w:val="21"/>
        </w:rPr>
        <w:t>年</w:t>
      </w:r>
      <w:r>
        <w:rPr>
          <w:rFonts w:ascii="楷体" w:eastAsia="楷体" w:hAnsi="楷体" w:hint="eastAsia"/>
          <w:szCs w:val="21"/>
        </w:rPr>
        <w:t>1</w:t>
      </w:r>
      <w:r>
        <w:rPr>
          <w:rFonts w:ascii="楷体" w:eastAsia="楷体" w:hAnsi="楷体" w:hint="eastAsia"/>
          <w:szCs w:val="21"/>
        </w:rPr>
        <w:t>月，习近平主席在联合国日内瓦总部发表题为。共同构建人类命运共同体的主旨演讲，系统的阐述了人类命运共同体理念</w:t>
      </w:r>
      <w:r>
        <w:rPr>
          <w:rFonts w:ascii="楷体" w:eastAsia="楷体" w:hAnsi="楷体" w:hint="eastAsia"/>
          <w:szCs w:val="21"/>
        </w:rPr>
        <w:t>2017</w:t>
      </w:r>
      <w:r>
        <w:rPr>
          <w:rFonts w:ascii="楷体" w:eastAsia="楷体" w:hAnsi="楷体" w:hint="eastAsia"/>
          <w:szCs w:val="21"/>
        </w:rPr>
        <w:t>年</w:t>
      </w:r>
      <w:r>
        <w:rPr>
          <w:rFonts w:ascii="楷体" w:eastAsia="楷体" w:hAnsi="楷体" w:hint="eastAsia"/>
          <w:szCs w:val="21"/>
        </w:rPr>
        <w:t>2</w:t>
      </w:r>
      <w:r>
        <w:rPr>
          <w:rFonts w:ascii="楷体" w:eastAsia="楷体" w:hAnsi="楷体" w:hint="eastAsia"/>
          <w:szCs w:val="21"/>
        </w:rPr>
        <w:t>月。构建人类命运共同体理念被写入联合国有关决议。</w:t>
      </w:r>
    </w:p>
    <w:p w14:paraId="473FA5C7" w14:textId="77777777" w:rsidR="002B56C3" w:rsidRDefault="002A6948">
      <w:pPr>
        <w:spacing w:line="276" w:lineRule="auto"/>
        <w:ind w:firstLineChars="200" w:firstLine="420"/>
        <w:rPr>
          <w:rFonts w:ascii="楷体" w:eastAsia="楷体" w:hAnsi="楷体"/>
          <w:szCs w:val="21"/>
        </w:rPr>
      </w:pPr>
      <w:r>
        <w:rPr>
          <w:rFonts w:ascii="楷体" w:eastAsia="楷体" w:hAnsi="楷体" w:hint="eastAsia"/>
          <w:szCs w:val="21"/>
        </w:rPr>
        <w:t>中国式构建人类命运共同体的先行者。在联合国维和行动中，中国派出维和人员最多。维和摊款出资位居前列。在应对气候变化上中国率先批准巴黎协定。改革开放以来，中国经济增长对世界经济增长的贡献率年均在</w:t>
      </w:r>
      <w:r>
        <w:rPr>
          <w:rFonts w:ascii="楷体" w:eastAsia="楷体" w:hAnsi="楷体"/>
          <w:szCs w:val="21"/>
        </w:rPr>
        <w:t>3</w:t>
      </w:r>
      <w:r>
        <w:rPr>
          <w:rFonts w:ascii="楷体" w:eastAsia="楷体" w:hAnsi="楷体"/>
          <w:szCs w:val="21"/>
        </w:rPr>
        <w:t>0%</w:t>
      </w:r>
      <w:r>
        <w:rPr>
          <w:rFonts w:ascii="楷体" w:eastAsia="楷体" w:hAnsi="楷体" w:hint="eastAsia"/>
          <w:szCs w:val="21"/>
        </w:rPr>
        <w:t>以上。中国对全球减贫的贡献率超过</w:t>
      </w:r>
      <w:r>
        <w:rPr>
          <w:rFonts w:ascii="楷体" w:eastAsia="楷体" w:hAnsi="楷体"/>
          <w:szCs w:val="21"/>
        </w:rPr>
        <w:t>70%</w:t>
      </w:r>
      <w:r>
        <w:rPr>
          <w:rFonts w:ascii="楷体" w:eastAsia="楷体" w:hAnsi="楷体" w:hint="eastAsia"/>
          <w:szCs w:val="21"/>
        </w:rPr>
        <w:t>，中国积极推进国际合作。一带一路倡议提出以来。已经有</w:t>
      </w:r>
      <w:r>
        <w:rPr>
          <w:rFonts w:ascii="楷体" w:eastAsia="楷体" w:hAnsi="楷体"/>
          <w:szCs w:val="21"/>
        </w:rPr>
        <w:t>100</w:t>
      </w:r>
      <w:r>
        <w:rPr>
          <w:rFonts w:ascii="楷体" w:eastAsia="楷体" w:hAnsi="楷体" w:hint="eastAsia"/>
          <w:szCs w:val="21"/>
        </w:rPr>
        <w:t>多个国家和国际组织积极响应支持</w:t>
      </w:r>
      <w:r>
        <w:rPr>
          <w:rFonts w:ascii="楷体" w:eastAsia="楷体" w:hAnsi="楷体"/>
          <w:szCs w:val="21"/>
        </w:rPr>
        <w:t>68</w:t>
      </w:r>
      <w:r>
        <w:rPr>
          <w:rFonts w:ascii="楷体" w:eastAsia="楷体" w:hAnsi="楷体" w:hint="eastAsia"/>
          <w:szCs w:val="21"/>
        </w:rPr>
        <w:t>个国家和国际组织同中国签署合作协议。</w:t>
      </w:r>
      <w:r>
        <w:rPr>
          <w:rFonts w:ascii="楷体" w:eastAsia="楷体" w:hAnsi="楷体"/>
          <w:szCs w:val="21"/>
        </w:rPr>
        <w:t> </w:t>
      </w:r>
    </w:p>
    <w:p w14:paraId="6FC79E54" w14:textId="77777777" w:rsidR="002B56C3" w:rsidRDefault="002A6948">
      <w:pPr>
        <w:spacing w:line="276" w:lineRule="auto"/>
        <w:ind w:firstLineChars="300" w:firstLine="630"/>
        <w:rPr>
          <w:rFonts w:asciiTheme="minorEastAsia" w:hAnsiTheme="minorEastAsia"/>
          <w:szCs w:val="21"/>
        </w:rPr>
      </w:pPr>
      <w:r>
        <w:rPr>
          <w:rFonts w:asciiTheme="minorEastAsia" w:hAnsiTheme="minorEastAsia" w:hint="eastAsia"/>
          <w:szCs w:val="21"/>
        </w:rPr>
        <w:t>结合材料，运用国际社会知识。说明我国为什么要大力倡导构建人类命运共同体。</w:t>
      </w:r>
      <w:r>
        <w:rPr>
          <w:rFonts w:asciiTheme="minorEastAsia" w:hAnsiTheme="minorEastAsia"/>
          <w:szCs w:val="21"/>
        </w:rPr>
        <w:t>(12</w:t>
      </w:r>
      <w:r>
        <w:rPr>
          <w:rFonts w:asciiTheme="minorEastAsia" w:hAnsiTheme="minorEastAsia" w:hint="eastAsia"/>
          <w:szCs w:val="21"/>
        </w:rPr>
        <w:t>分</w:t>
      </w:r>
      <w:r>
        <w:rPr>
          <w:rFonts w:asciiTheme="minorEastAsia" w:hAnsiTheme="minorEastAsia"/>
          <w:szCs w:val="21"/>
        </w:rPr>
        <w:t>)</w:t>
      </w:r>
    </w:p>
    <w:sectPr w:rsidR="002B56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B2B9" w14:textId="77777777" w:rsidR="002A6948" w:rsidRDefault="002A6948">
      <w:r>
        <w:separator/>
      </w:r>
    </w:p>
  </w:endnote>
  <w:endnote w:type="continuationSeparator" w:id="0">
    <w:p w14:paraId="15F5A1CA" w14:textId="77777777" w:rsidR="002A6948" w:rsidRDefault="002A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sig w:usb0="00000000" w:usb1="00000000" w:usb2="00000000" w:usb3="00000000" w:csb0="00000001" w:csb1="00000000"/>
  </w:font>
  <w:font w:name="Songti SC">
    <w:altName w:val="Microsoft JhengHei"/>
    <w:charset w:val="88"/>
    <w:family w:val="auto"/>
    <w:pitch w:val="default"/>
    <w:sig w:usb0="00000000" w:usb1="00000000" w:usb2="00000010" w:usb3="00000000" w:csb0="0014009F" w:csb1="00000000"/>
  </w:font>
  <w:font w:name="楷体">
    <w:panose1 w:val="02010609060101010101"/>
    <w:charset w:val="86"/>
    <w:family w:val="modern"/>
    <w:pitch w:val="fixed"/>
    <w:sig w:usb0="800002BF" w:usb1="38CF7CFA" w:usb2="00000016" w:usb3="00000000" w:csb0="00040001"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74A9" w14:textId="77777777" w:rsidR="002B56C3" w:rsidRDefault="002A6948">
    <w:pPr>
      <w:pStyle w:val="a5"/>
    </w:pPr>
    <w:r>
      <w:pict w14:anchorId="29ECAEED">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7FF8480" w14:textId="77777777" w:rsidR="002B56C3" w:rsidRDefault="002A6948">
                <w:pPr>
                  <w:pStyle w:val="a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90E31" w14:textId="77777777" w:rsidR="002A6948" w:rsidRDefault="002A6948">
      <w:r>
        <w:separator/>
      </w:r>
    </w:p>
  </w:footnote>
  <w:footnote w:type="continuationSeparator" w:id="0">
    <w:p w14:paraId="0C57BB2C" w14:textId="77777777" w:rsidR="002A6948" w:rsidRDefault="002A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265F6B"/>
    <w:multiLevelType w:val="singleLevel"/>
    <w:tmpl w:val="8E265F6B"/>
    <w:lvl w:ilvl="0">
      <w:start w:val="1"/>
      <w:numFmt w:val="upperLetter"/>
      <w:suff w:val="space"/>
      <w:lvlText w:val="%1."/>
      <w:lvlJc w:val="left"/>
    </w:lvl>
  </w:abstractNum>
  <w:abstractNum w:abstractNumId="1" w15:restartNumberingAfterBreak="0">
    <w:nsid w:val="6836948E"/>
    <w:multiLevelType w:val="singleLevel"/>
    <w:tmpl w:val="6836948E"/>
    <w:lvl w:ilvl="0">
      <w:start w:val="1"/>
      <w:numFmt w:val="upperLetter"/>
      <w:suff w:val="nothing"/>
      <w:lvlText w:val="%1．"/>
      <w:lvlJc w:val="left"/>
      <w:pPr>
        <w:ind w:left="21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D803832"/>
    <w:rsid w:val="000221C3"/>
    <w:rsid w:val="000539FF"/>
    <w:rsid w:val="0014733D"/>
    <w:rsid w:val="00193A09"/>
    <w:rsid w:val="001B622C"/>
    <w:rsid w:val="001E402B"/>
    <w:rsid w:val="00231DFD"/>
    <w:rsid w:val="002A6948"/>
    <w:rsid w:val="002B56C3"/>
    <w:rsid w:val="0031595B"/>
    <w:rsid w:val="00352F38"/>
    <w:rsid w:val="00355891"/>
    <w:rsid w:val="0041243F"/>
    <w:rsid w:val="005E6CC6"/>
    <w:rsid w:val="00634A63"/>
    <w:rsid w:val="006D3DCC"/>
    <w:rsid w:val="00786FA4"/>
    <w:rsid w:val="00B611E2"/>
    <w:rsid w:val="00C6287E"/>
    <w:rsid w:val="00C6588F"/>
    <w:rsid w:val="00D03489"/>
    <w:rsid w:val="00D3559E"/>
    <w:rsid w:val="00D61CE0"/>
    <w:rsid w:val="00EC0B82"/>
    <w:rsid w:val="00ED3F97"/>
    <w:rsid w:val="02CE056D"/>
    <w:rsid w:val="052E1B6C"/>
    <w:rsid w:val="08065FC1"/>
    <w:rsid w:val="0B1962FC"/>
    <w:rsid w:val="11CF0DD8"/>
    <w:rsid w:val="16FC2B8B"/>
    <w:rsid w:val="1C622E43"/>
    <w:rsid w:val="217B0053"/>
    <w:rsid w:val="22142D17"/>
    <w:rsid w:val="230D7D80"/>
    <w:rsid w:val="24AC5361"/>
    <w:rsid w:val="2AB10046"/>
    <w:rsid w:val="2B323364"/>
    <w:rsid w:val="2BA30D53"/>
    <w:rsid w:val="2E820D83"/>
    <w:rsid w:val="30C534DA"/>
    <w:rsid w:val="32F826AC"/>
    <w:rsid w:val="33FE00B5"/>
    <w:rsid w:val="35040F7D"/>
    <w:rsid w:val="3584150F"/>
    <w:rsid w:val="3AD343C6"/>
    <w:rsid w:val="3C7C79BC"/>
    <w:rsid w:val="40B27F2B"/>
    <w:rsid w:val="444E06C6"/>
    <w:rsid w:val="46FC0892"/>
    <w:rsid w:val="47E045C7"/>
    <w:rsid w:val="57C57FED"/>
    <w:rsid w:val="59CF26C0"/>
    <w:rsid w:val="5DAE651C"/>
    <w:rsid w:val="603D5823"/>
    <w:rsid w:val="62BD0D52"/>
    <w:rsid w:val="64B0654E"/>
    <w:rsid w:val="664C7597"/>
    <w:rsid w:val="68767C26"/>
    <w:rsid w:val="6D803832"/>
    <w:rsid w:val="7308753B"/>
    <w:rsid w:val="754C6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1457A0"/>
  <w15:docId w15:val="{03E321A7-8CE1-4934-8CC0-8D016C2C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qFormat/>
    <w:rPr>
      <w:rFonts w:hAnsiTheme="minorHAnsi"/>
      <w:kern w:val="2"/>
      <w:sz w:val="18"/>
      <w:szCs w:val="18"/>
    </w:rPr>
  </w:style>
  <w:style w:type="character" w:customStyle="1" w:styleId="a6">
    <w:name w:val="页脚 字符"/>
    <w:basedOn w:val="a0"/>
    <w:link w:val="a5"/>
    <w:qFormat/>
    <w:rPr>
      <w:rFonts w:hAnsiTheme="minorHAnsi"/>
      <w:kern w:val="2"/>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12</cp:revision>
  <dcterms:created xsi:type="dcterms:W3CDTF">2020-03-20T13:50:00Z</dcterms:created>
  <dcterms:modified xsi:type="dcterms:W3CDTF">2020-05-18T07:14:00Z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