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ED49" w14:textId="77777777" w:rsidR="008760A7" w:rsidRPr="00E648EA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648EA"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787856" w:rsidRPr="00E648EA">
        <w:rPr>
          <w:rFonts w:ascii="宋体" w:eastAsia="宋体" w:hAnsi="宋体" w:hint="eastAsia"/>
          <w:b/>
          <w:bCs/>
          <w:sz w:val="28"/>
          <w:szCs w:val="28"/>
        </w:rPr>
        <w:t>50</w:t>
      </w:r>
      <w:r w:rsidRPr="00E648EA">
        <w:rPr>
          <w:rFonts w:ascii="宋体" w:eastAsia="宋体" w:hAnsi="宋体"/>
          <w:b/>
          <w:bCs/>
          <w:sz w:val="28"/>
          <w:szCs w:val="28"/>
        </w:rPr>
        <w:t>课时</w:t>
      </w:r>
      <w:r w:rsidR="00787856" w:rsidRPr="00E648EA">
        <w:rPr>
          <w:rFonts w:ascii="宋体" w:eastAsia="宋体" w:hAnsi="宋体" w:hint="eastAsia"/>
          <w:b/>
          <w:bCs/>
          <w:sz w:val="28"/>
          <w:szCs w:val="28"/>
        </w:rPr>
        <w:t>政治生活《第三</w:t>
      </w:r>
      <w:r w:rsidRPr="00E648EA">
        <w:rPr>
          <w:rFonts w:ascii="宋体" w:eastAsia="宋体" w:hAnsi="宋体" w:hint="eastAsia"/>
          <w:b/>
          <w:bCs/>
          <w:sz w:val="28"/>
          <w:szCs w:val="28"/>
        </w:rPr>
        <w:t>单元》</w:t>
      </w:r>
      <w:r w:rsidR="0068470B" w:rsidRPr="00E648EA">
        <w:rPr>
          <w:rFonts w:ascii="宋体" w:eastAsia="宋体" w:hAnsi="宋体" w:hint="eastAsia"/>
          <w:b/>
          <w:bCs/>
          <w:sz w:val="28"/>
          <w:szCs w:val="28"/>
        </w:rPr>
        <w:t>习题讲解</w:t>
      </w:r>
    </w:p>
    <w:p w14:paraId="452ECE14" w14:textId="77777777" w:rsidR="008F672A" w:rsidRPr="00E648EA" w:rsidRDefault="008F672A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648EA"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14:paraId="2FA4B6D3" w14:textId="77777777" w:rsidR="00AF50CF" w:rsidRPr="00E648EA" w:rsidRDefault="00E648EA" w:rsidP="006D72F7">
      <w:pPr>
        <w:spacing w:line="32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648EA">
        <w:rPr>
          <w:rFonts w:ascii="宋体" w:eastAsia="宋体" w:hAnsi="宋体" w:hint="eastAsia"/>
          <w:b/>
          <w:bCs/>
          <w:sz w:val="24"/>
          <w:szCs w:val="24"/>
        </w:rPr>
        <w:t>预习政治生活第八课《走近国际社会》知识要点</w:t>
      </w:r>
    </w:p>
    <w:p w14:paraId="5D068329" w14:textId="77777777" w:rsidR="00E648EA" w:rsidRPr="00E648EA" w:rsidRDefault="00E648EA" w:rsidP="00E648EA">
      <w:pPr>
        <w:pStyle w:val="11"/>
        <w:ind w:firstLineChars="0" w:firstLine="0"/>
        <w:rPr>
          <w:rFonts w:ascii="宋体" w:eastAsia="宋体" w:hAnsi="宋体" w:cs="Times New Roman"/>
          <w:b/>
          <w:szCs w:val="21"/>
        </w:rPr>
      </w:pPr>
      <w:r w:rsidRPr="00E648EA">
        <w:rPr>
          <w:rFonts w:ascii="宋体" w:eastAsia="宋体" w:hAnsi="宋体" w:cs="Times New Roman"/>
          <w:b/>
          <w:szCs w:val="21"/>
        </w:rPr>
        <w:t>（一）</w:t>
      </w:r>
      <w:r w:rsidRPr="00E648EA">
        <w:rPr>
          <w:rFonts w:ascii="宋体" w:eastAsia="宋体" w:hAnsi="宋体" w:cs="Times New Roman" w:hint="eastAsia"/>
          <w:b/>
          <w:szCs w:val="21"/>
        </w:rPr>
        <w:t>国际社会的构成成员</w:t>
      </w:r>
    </w:p>
    <w:p w14:paraId="5DE292CF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1．国际社会</w:t>
      </w:r>
      <w:r w:rsidRPr="00E648EA">
        <w:rPr>
          <w:rFonts w:ascii="宋体" w:eastAsia="宋体" w:hAnsi="宋体"/>
          <w:color w:val="000000"/>
          <w:szCs w:val="21"/>
        </w:rPr>
        <w:t>的主要成员是</w:t>
      </w:r>
      <w:r w:rsidRPr="00E648EA">
        <w:rPr>
          <w:rFonts w:ascii="宋体" w:eastAsia="宋体" w:hAnsi="宋体" w:hint="eastAsia"/>
          <w:color w:val="000000"/>
          <w:szCs w:val="21"/>
        </w:rPr>
        <w:t>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和 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 xml:space="preserve">            </w:t>
      </w:r>
    </w:p>
    <w:p w14:paraId="58270403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．</w:t>
      </w:r>
      <w:bookmarkStart w:id="0" w:name="_Hlk40365145"/>
      <w:r w:rsidRPr="00E648EA">
        <w:rPr>
          <w:rFonts w:ascii="宋体" w:eastAsia="宋体" w:hAnsi="宋体"/>
          <w:color w:val="000000"/>
          <w:szCs w:val="21"/>
        </w:rPr>
        <w:t>主权国家的</w:t>
      </w:r>
      <w:r w:rsidRPr="00E648EA">
        <w:rPr>
          <w:rFonts w:ascii="宋体" w:eastAsia="宋体" w:hAnsi="宋体" w:hint="eastAsia"/>
          <w:color w:val="000000"/>
          <w:szCs w:val="21"/>
        </w:rPr>
        <w:t>地位、构成要素、</w:t>
      </w:r>
      <w:r w:rsidRPr="00E648EA">
        <w:rPr>
          <w:rFonts w:ascii="宋体" w:eastAsia="宋体" w:hAnsi="宋体"/>
          <w:color w:val="000000"/>
          <w:szCs w:val="21"/>
        </w:rPr>
        <w:t>基本权利和义务</w:t>
      </w:r>
      <w:bookmarkEnd w:id="0"/>
    </w:p>
    <w:p w14:paraId="6BD1C7BF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(1)地位：主权国家是国际社会的_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的成员，是国际关系的主要参加者</w:t>
      </w:r>
    </w:p>
    <w:p w14:paraId="69E8D05D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(2)构成要素：_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是构成主权国家的基本要素，其中最重要的是_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，主权作为国家统一而不可分割的最高权力，是一个国家的_</w:t>
      </w:r>
      <w:r w:rsidRPr="00E648EA">
        <w:rPr>
          <w:rFonts w:ascii="宋体" w:eastAsia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。主权的特性：对内表现为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；对外表现为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。</w:t>
      </w:r>
    </w:p>
    <w:p w14:paraId="238E61D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 xml:space="preserve">(3) </w:t>
      </w:r>
      <w:r w:rsidRPr="00E648EA">
        <w:rPr>
          <w:rFonts w:ascii="宋体" w:eastAsia="宋体" w:hAnsi="宋体"/>
          <w:color w:val="000000"/>
          <w:szCs w:val="21"/>
        </w:rPr>
        <w:t>权利：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。</w:t>
      </w:r>
    </w:p>
    <w:p w14:paraId="284D5293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 xml:space="preserve">(4) </w:t>
      </w:r>
      <w:r w:rsidRPr="00E648EA">
        <w:rPr>
          <w:rFonts w:ascii="宋体" w:eastAsia="宋体" w:hAnsi="宋体"/>
          <w:color w:val="000000"/>
          <w:szCs w:val="21"/>
        </w:rPr>
        <w:t>义务：不侵犯别国，不干涉他国内政，以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解决其国际争端等义务。</w:t>
      </w:r>
    </w:p>
    <w:p w14:paraId="39658B79" w14:textId="77777777" w:rsidR="00E648EA" w:rsidRPr="006D72F7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color w:val="000000"/>
          <w:szCs w:val="21"/>
        </w:rPr>
      </w:pPr>
      <w:bookmarkStart w:id="1" w:name="_Hlk40365170"/>
      <w:r w:rsidRPr="006D72F7">
        <w:rPr>
          <w:rFonts w:ascii="宋体" w:eastAsia="宋体" w:hAnsi="宋体"/>
          <w:b/>
          <w:bCs/>
          <w:color w:val="000000"/>
          <w:szCs w:val="21"/>
        </w:rPr>
        <w:t>（二</w:t>
      </w:r>
      <w:r w:rsidRPr="006D72F7">
        <w:rPr>
          <w:rFonts w:ascii="宋体" w:eastAsia="宋体" w:hAnsi="宋体" w:hint="eastAsia"/>
          <w:b/>
          <w:bCs/>
          <w:color w:val="000000"/>
          <w:szCs w:val="21"/>
        </w:rPr>
        <w:t>）</w:t>
      </w:r>
      <w:r w:rsidRPr="006D72F7">
        <w:rPr>
          <w:rFonts w:ascii="宋体" w:eastAsia="宋体" w:hAnsi="宋体"/>
          <w:b/>
          <w:bCs/>
          <w:color w:val="000000"/>
          <w:szCs w:val="21"/>
        </w:rPr>
        <w:t>国际组织和联合国</w:t>
      </w:r>
    </w:p>
    <w:p w14:paraId="07A47209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．</w:t>
      </w:r>
      <w:bookmarkEnd w:id="1"/>
      <w:r w:rsidRPr="00E648EA">
        <w:rPr>
          <w:rFonts w:ascii="宋体" w:eastAsia="宋体" w:hAnsi="宋体"/>
          <w:color w:val="000000"/>
          <w:szCs w:val="21"/>
        </w:rPr>
        <w:t>国际组织的</w:t>
      </w:r>
      <w:r w:rsidRPr="00E648EA">
        <w:rPr>
          <w:rFonts w:ascii="宋体" w:eastAsia="宋体" w:hAnsi="宋体" w:hint="eastAsia"/>
          <w:color w:val="000000"/>
          <w:szCs w:val="21"/>
        </w:rPr>
        <w:t>分类和</w:t>
      </w:r>
      <w:r w:rsidRPr="00E648EA">
        <w:rPr>
          <w:rFonts w:ascii="宋体" w:eastAsia="宋体" w:hAnsi="宋体"/>
          <w:color w:val="000000"/>
          <w:szCs w:val="21"/>
        </w:rPr>
        <w:t>作用</w:t>
      </w:r>
      <w:r w:rsidRPr="00E648EA">
        <w:rPr>
          <w:rFonts w:ascii="宋体" w:eastAsia="宋体" w:hAnsi="宋体" w:hint="eastAsia"/>
          <w:color w:val="000000"/>
          <w:szCs w:val="21"/>
        </w:rPr>
        <w:t>：</w:t>
      </w:r>
    </w:p>
    <w:p w14:paraId="4AB764E9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（1）</w:t>
      </w:r>
      <w:r w:rsidRPr="00E648EA">
        <w:rPr>
          <w:rFonts w:ascii="宋体" w:eastAsia="宋体" w:hAnsi="宋体" w:hint="eastAsia"/>
          <w:color w:val="000000"/>
          <w:szCs w:val="21"/>
        </w:rPr>
        <w:t>分类：依据不同的标准，国际组织分为不同的类型。其中，有政府间和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，有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 xml:space="preserve"> </w:t>
      </w:r>
      <w:r w:rsidRPr="00E648EA">
        <w:rPr>
          <w:rFonts w:ascii="宋体" w:eastAsia="宋体" w:hAnsi="宋体" w:hint="eastAsia"/>
          <w:color w:val="000000"/>
          <w:szCs w:val="21"/>
        </w:rPr>
        <w:t>和区域性的。</w:t>
      </w:r>
    </w:p>
    <w:p w14:paraId="78A72DD6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（2）</w:t>
      </w:r>
      <w:r w:rsidRPr="00E648EA">
        <w:rPr>
          <w:rFonts w:ascii="宋体" w:eastAsia="宋体" w:hAnsi="宋体" w:hint="eastAsia"/>
          <w:color w:val="000000"/>
          <w:szCs w:val="21"/>
        </w:rPr>
        <w:t>作用：</w:t>
      </w:r>
    </w:p>
    <w:p w14:paraId="409659DC" w14:textId="77777777" w:rsid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促进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</w:p>
    <w:p w14:paraId="63023525" w14:textId="77777777" w:rsid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协调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</w:p>
    <w:p w14:paraId="66BDBFA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调节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，缓解国家间的矛盾，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等。</w:t>
      </w:r>
    </w:p>
    <w:p w14:paraId="186F5DFD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E648EA">
        <w:rPr>
          <w:rFonts w:ascii="宋体" w:eastAsia="宋体" w:hAnsi="宋体"/>
          <w:color w:val="000000"/>
          <w:szCs w:val="21"/>
        </w:rPr>
        <w:t>联合国（当代</w:t>
      </w:r>
      <w:r w:rsidRPr="00E648EA">
        <w:rPr>
          <w:rFonts w:ascii="宋体" w:eastAsia="宋体" w:hAnsi="宋体" w:hint="eastAsia"/>
          <w:color w:val="000000"/>
          <w:szCs w:val="21"/>
        </w:rPr>
        <w:t>国际社会中最具代表性的</w:t>
      </w:r>
      <w:r w:rsidRPr="00E648EA">
        <w:rPr>
          <w:rFonts w:ascii="宋体" w:eastAsia="宋体" w:hAnsi="宋体"/>
          <w:color w:val="000000"/>
          <w:szCs w:val="21"/>
        </w:rPr>
        <w:t>世界性</w:t>
      </w:r>
      <w:r w:rsidRPr="00E648EA">
        <w:rPr>
          <w:rFonts w:ascii="宋体" w:eastAsia="宋体" w:hAnsi="宋体" w:hint="eastAsia"/>
          <w:color w:val="000000"/>
          <w:szCs w:val="21"/>
        </w:rPr>
        <w:t>、政府间的</w:t>
      </w:r>
      <w:r w:rsidRPr="00E648EA">
        <w:rPr>
          <w:rFonts w:ascii="宋体" w:eastAsia="宋体" w:hAnsi="宋体"/>
          <w:color w:val="000000"/>
          <w:szCs w:val="21"/>
        </w:rPr>
        <w:t>国际组织）</w:t>
      </w:r>
    </w:p>
    <w:p w14:paraId="03757C58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（1）宗旨：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hAnsi="宋体" w:hint="eastAsia"/>
          <w:color w:val="000000"/>
          <w:szCs w:val="21"/>
        </w:rPr>
        <w:t>_</w:t>
      </w:r>
      <w:r w:rsidRPr="00E648EA">
        <w:rPr>
          <w:rFonts w:ascii="宋体" w:eastAsia="宋体" w:hAnsi="宋体"/>
          <w:color w:val="000000"/>
          <w:szCs w:val="21"/>
        </w:rPr>
        <w:t>。</w:t>
      </w:r>
    </w:p>
    <w:p w14:paraId="4D2FEFB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（2）原则：各会员国主权平等；履行宪章规定的义务；以和平方式解决国际争端；不得对其他国家进行武力威胁或使用武力；集体协作；不干涉任何国家的内政；确保非会员国遵守上述原则。</w:t>
      </w:r>
    </w:p>
    <w:p w14:paraId="430D3992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</w:t>
      </w:r>
      <w:r w:rsidRPr="00E648EA">
        <w:rPr>
          <w:rFonts w:ascii="宋体" w:eastAsia="宋体" w:hAnsi="宋体" w:hint="eastAsia"/>
          <w:color w:val="000000"/>
          <w:szCs w:val="21"/>
        </w:rPr>
        <w:t>3</w:t>
      </w:r>
      <w:r w:rsidRPr="00E648EA">
        <w:rPr>
          <w:rFonts w:ascii="宋体" w:eastAsia="宋体" w:hAnsi="宋体"/>
          <w:color w:val="000000"/>
          <w:szCs w:val="21"/>
        </w:rPr>
        <w:t>）积极作用：</w:t>
      </w:r>
    </w:p>
    <w:p w14:paraId="6D665EF1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①</w:t>
      </w:r>
      <w:r w:rsidRPr="00E648EA">
        <w:rPr>
          <w:rFonts w:ascii="宋体" w:eastAsia="宋体" w:hAnsi="宋体"/>
          <w:color w:val="000000"/>
          <w:szCs w:val="21"/>
        </w:rPr>
        <w:t>维护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，缓和国际紧张局势，解决地区冲突。</w:t>
      </w:r>
    </w:p>
    <w:p w14:paraId="0B5539A4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②</w:t>
      </w:r>
      <w:r w:rsidRPr="00E648EA">
        <w:rPr>
          <w:rFonts w:ascii="宋体" w:eastAsia="宋体" w:hAnsi="宋体"/>
          <w:color w:val="000000"/>
          <w:szCs w:val="21"/>
        </w:rPr>
        <w:t>协调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，促进各国社会和经济的发展。</w:t>
      </w:r>
    </w:p>
    <w:p w14:paraId="5F91063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</w:t>
      </w:r>
      <w:r w:rsidRPr="00E648EA">
        <w:rPr>
          <w:rFonts w:ascii="宋体" w:eastAsia="宋体" w:hAnsi="宋体" w:hint="eastAsia"/>
          <w:color w:val="000000"/>
          <w:szCs w:val="21"/>
        </w:rPr>
        <w:t>4</w:t>
      </w:r>
      <w:r w:rsidRPr="00E648EA">
        <w:rPr>
          <w:rFonts w:ascii="宋体" w:eastAsia="宋体" w:hAnsi="宋体"/>
          <w:color w:val="000000"/>
          <w:szCs w:val="21"/>
        </w:rPr>
        <w:t>）中国与联合国的关系</w:t>
      </w:r>
      <w:r w:rsidRPr="00E648EA">
        <w:rPr>
          <w:rFonts w:ascii="宋体" w:eastAsia="宋体" w:hAnsi="宋体" w:hint="eastAsia"/>
          <w:color w:val="000000"/>
          <w:szCs w:val="21"/>
        </w:rPr>
        <w:t>：</w:t>
      </w:r>
    </w:p>
    <w:p w14:paraId="59A9652B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中国作为联合国的创始国和安理会常任理事国之一，一贯遵循联合国宪章的宗旨和原则，支持按联合国宪章精神所进行的各项工作，积极参加联合国及其专门机构有利于世界和平与发展的活动</w:t>
      </w:r>
      <w:r w:rsidRPr="00E648EA">
        <w:rPr>
          <w:rFonts w:ascii="宋体" w:eastAsia="宋体" w:hAnsi="宋体" w:hint="eastAsia"/>
          <w:color w:val="000000"/>
          <w:szCs w:val="21"/>
        </w:rPr>
        <w:t>。中国在世界裁减军、保护环境、保障人权和解决地区冲突等一系列全球性问题上</w:t>
      </w:r>
      <w:r w:rsidRPr="00E648EA">
        <w:rPr>
          <w:rFonts w:ascii="宋体" w:eastAsia="宋体" w:hAnsi="宋体"/>
          <w:color w:val="000000"/>
          <w:szCs w:val="21"/>
        </w:rPr>
        <w:t>发挥重要作用，对世界和平与发展作出了重要贡献。</w:t>
      </w:r>
    </w:p>
    <w:p w14:paraId="529B0AFF" w14:textId="77777777" w:rsidR="00E648EA" w:rsidRPr="006D72F7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6D72F7">
        <w:rPr>
          <w:rFonts w:ascii="宋体" w:eastAsia="宋体" w:hAnsi="宋体"/>
          <w:b/>
          <w:bCs/>
          <w:color w:val="000000"/>
          <w:szCs w:val="21"/>
        </w:rPr>
        <w:t>（</w:t>
      </w:r>
      <w:r w:rsidRPr="006D72F7">
        <w:rPr>
          <w:rFonts w:ascii="宋体" w:eastAsia="宋体" w:hAnsi="宋体" w:hint="eastAsia"/>
          <w:b/>
          <w:bCs/>
          <w:color w:val="000000"/>
          <w:szCs w:val="21"/>
        </w:rPr>
        <w:t>三</w:t>
      </w:r>
      <w:r w:rsidRPr="006D72F7">
        <w:rPr>
          <w:rFonts w:ascii="宋体" w:eastAsia="宋体" w:hAnsi="宋体"/>
          <w:b/>
          <w:bCs/>
          <w:color w:val="000000"/>
          <w:szCs w:val="21"/>
        </w:rPr>
        <w:t>）国际关系</w:t>
      </w:r>
    </w:p>
    <w:p w14:paraId="2101B374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E648EA">
        <w:rPr>
          <w:rFonts w:ascii="宋体" w:eastAsia="宋体" w:hAnsi="宋体"/>
          <w:color w:val="000000"/>
          <w:szCs w:val="21"/>
        </w:rPr>
        <w:t>影响国际关系的因素</w:t>
      </w:r>
    </w:p>
    <w:p w14:paraId="594E224F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（1）</w:t>
      </w:r>
      <w:r w:rsidRPr="00E648EA">
        <w:rPr>
          <w:rFonts w:ascii="宋体" w:eastAsia="宋体" w:hAnsi="宋体" w:hint="eastAsia"/>
          <w:color w:val="000000"/>
          <w:szCs w:val="21"/>
        </w:rPr>
        <w:t>国际关系复杂多变，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="00EF585F">
        <w:rPr>
          <w:rFonts w:ascii="宋体" w:eastAsia="宋体" w:hAnsi="宋体" w:hint="eastAsia"/>
          <w:color w:val="000000"/>
          <w:szCs w:val="21"/>
        </w:rPr>
        <w:t>、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、</w:t>
      </w:r>
      <w:r w:rsidR="00EF585F">
        <w:rPr>
          <w:rFonts w:ascii="宋体" w:hAnsi="宋体" w:hint="eastAsia"/>
          <w:color w:val="000000"/>
          <w:szCs w:val="21"/>
        </w:rPr>
        <w:t>_</w:t>
      </w:r>
      <w:r w:rsidR="00EF585F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是国际关系的基本形式</w:t>
      </w:r>
    </w:p>
    <w:p w14:paraId="2587213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 w:hint="eastAsia"/>
          <w:color w:val="000000"/>
          <w:szCs w:val="21"/>
        </w:rPr>
        <w:t>（2）</w:t>
      </w:r>
      <w:r w:rsidR="00F079B6">
        <w:rPr>
          <w:rFonts w:ascii="宋体" w:hAnsi="宋体" w:hint="eastAsia"/>
          <w:color w:val="000000"/>
          <w:szCs w:val="21"/>
        </w:rPr>
        <w:t>_</w:t>
      </w:r>
      <w:r w:rsidR="00F079B6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是国际关系的</w:t>
      </w:r>
      <w:r w:rsidRPr="00E648EA">
        <w:rPr>
          <w:rFonts w:ascii="宋体" w:eastAsia="宋体" w:hAnsi="宋体"/>
          <w:color w:val="000000"/>
          <w:szCs w:val="21"/>
        </w:rPr>
        <w:t>决定因素：</w:t>
      </w:r>
    </w:p>
    <w:p w14:paraId="4C131A9E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（3）国家间的</w:t>
      </w:r>
      <w:r w:rsidR="00F079B6">
        <w:rPr>
          <w:rFonts w:ascii="宋体" w:hAnsi="宋体" w:hint="eastAsia"/>
          <w:color w:val="000000"/>
          <w:szCs w:val="21"/>
        </w:rPr>
        <w:t>_</w:t>
      </w:r>
      <w:r w:rsidR="00F079B6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是国家合作的基础</w:t>
      </w:r>
      <w:r w:rsidR="00F079B6">
        <w:rPr>
          <w:rFonts w:ascii="宋体" w:eastAsia="宋体" w:hAnsi="宋体" w:hint="eastAsia"/>
          <w:color w:val="000000"/>
          <w:szCs w:val="21"/>
        </w:rPr>
        <w:t>，</w:t>
      </w:r>
      <w:r w:rsidR="00F079B6">
        <w:rPr>
          <w:rFonts w:ascii="宋体" w:hAnsi="宋体" w:hint="eastAsia"/>
          <w:color w:val="000000"/>
          <w:szCs w:val="21"/>
        </w:rPr>
        <w:t>_</w:t>
      </w:r>
      <w:r w:rsidR="00F079B6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是引起冲突的根源。</w:t>
      </w:r>
    </w:p>
    <w:p w14:paraId="13F10A19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</w:t>
      </w:r>
      <w:r w:rsidRPr="00E648EA">
        <w:rPr>
          <w:rFonts w:ascii="宋体" w:eastAsia="宋体" w:hAnsi="宋体" w:hint="eastAsia"/>
          <w:color w:val="000000"/>
          <w:szCs w:val="21"/>
        </w:rPr>
        <w:t>4</w:t>
      </w:r>
      <w:r w:rsidRPr="00E648EA">
        <w:rPr>
          <w:rFonts w:ascii="宋体" w:eastAsia="宋体" w:hAnsi="宋体"/>
          <w:color w:val="000000"/>
          <w:szCs w:val="21"/>
        </w:rPr>
        <w:t>）</w:t>
      </w:r>
      <w:r w:rsidRPr="00E648EA">
        <w:rPr>
          <w:rFonts w:ascii="宋体" w:eastAsia="宋体" w:hAnsi="宋体" w:hint="eastAsia"/>
          <w:color w:val="000000"/>
          <w:szCs w:val="21"/>
        </w:rPr>
        <w:t>国际关系的实质是一种利益关系，</w:t>
      </w:r>
      <w:r w:rsidR="00F079B6">
        <w:rPr>
          <w:rFonts w:ascii="宋体" w:hAnsi="宋体" w:hint="eastAsia"/>
          <w:color w:val="000000"/>
          <w:szCs w:val="21"/>
        </w:rPr>
        <w:t>_</w:t>
      </w:r>
      <w:r w:rsidR="00F079B6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是主权国家对外活动的出发点和落脚点。</w:t>
      </w:r>
    </w:p>
    <w:p w14:paraId="7770582A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2</w:t>
      </w:r>
      <w:r w:rsidR="00F079B6">
        <w:rPr>
          <w:rFonts w:ascii="宋体" w:eastAsia="宋体" w:hAnsi="宋体" w:hint="eastAsia"/>
          <w:color w:val="000000"/>
          <w:szCs w:val="21"/>
        </w:rPr>
        <w:t>．</w:t>
      </w:r>
      <w:r w:rsidRPr="00E648EA">
        <w:rPr>
          <w:rFonts w:ascii="宋体" w:eastAsia="宋体" w:hAnsi="宋体"/>
          <w:color w:val="000000"/>
          <w:szCs w:val="21"/>
        </w:rPr>
        <w:t>为何要坚决维护我国的国家利益？</w:t>
      </w:r>
    </w:p>
    <w:p w14:paraId="2BF33F6A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（1）我国是人民当家作主的社会主义国家</w:t>
      </w:r>
      <w:r w:rsidR="006D72F7">
        <w:rPr>
          <w:rFonts w:ascii="宋体" w:eastAsia="宋体" w:hAnsi="宋体" w:hint="eastAsia"/>
          <w:color w:val="000000"/>
          <w:szCs w:val="21"/>
        </w:rPr>
        <w:t>，</w:t>
      </w:r>
      <w:r w:rsidR="006D72F7">
        <w:rPr>
          <w:rFonts w:ascii="宋体" w:hAnsi="宋体" w:hint="eastAsia"/>
          <w:color w:val="000000"/>
          <w:szCs w:val="21"/>
        </w:rPr>
        <w:t>_</w:t>
      </w:r>
      <w:r w:rsidR="006D72F7">
        <w:rPr>
          <w:rFonts w:ascii="宋体" w:hAnsi="宋体"/>
          <w:color w:val="000000"/>
          <w:szCs w:val="21"/>
        </w:rPr>
        <w:t>________</w:t>
      </w:r>
      <w:r w:rsidR="006D72F7">
        <w:rPr>
          <w:rFonts w:ascii="宋体" w:hAnsi="宋体" w:hint="eastAsia"/>
          <w:color w:val="000000"/>
          <w:szCs w:val="21"/>
        </w:rPr>
        <w:t>_</w:t>
      </w:r>
      <w:r w:rsidR="006D72F7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/>
          <w:color w:val="000000"/>
          <w:szCs w:val="21"/>
        </w:rPr>
        <w:t>相一致。维护我国的国家利益就是维护广大人民的根本利益，具有正当性和正义性。</w:t>
      </w:r>
    </w:p>
    <w:p w14:paraId="2DD49E99" w14:textId="77777777" w:rsidR="00E648EA" w:rsidRPr="00E648EA" w:rsidRDefault="00E648EA" w:rsidP="00E648EA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Cs w:val="21"/>
        </w:rPr>
      </w:pPr>
      <w:r w:rsidRPr="00E648EA">
        <w:rPr>
          <w:rFonts w:ascii="宋体" w:eastAsia="宋体" w:hAnsi="宋体"/>
          <w:color w:val="000000"/>
          <w:szCs w:val="21"/>
        </w:rPr>
        <w:t>（2）我国在维护自身利益的同时，</w:t>
      </w:r>
      <w:r w:rsidR="006D72F7">
        <w:rPr>
          <w:rFonts w:ascii="宋体" w:hAnsi="宋体" w:hint="eastAsia"/>
          <w:color w:val="000000"/>
          <w:szCs w:val="21"/>
        </w:rPr>
        <w:t>_</w:t>
      </w:r>
      <w:r w:rsidR="006D72F7">
        <w:rPr>
          <w:rFonts w:ascii="宋体" w:hAnsi="宋体"/>
          <w:color w:val="000000"/>
          <w:szCs w:val="21"/>
        </w:rPr>
        <w:t>________</w:t>
      </w:r>
      <w:r w:rsidR="006D72F7">
        <w:rPr>
          <w:rFonts w:ascii="宋体" w:hAnsi="宋体" w:hint="eastAsia"/>
          <w:color w:val="000000"/>
          <w:szCs w:val="21"/>
        </w:rPr>
        <w:t>_</w:t>
      </w:r>
      <w:r w:rsidR="006D72F7">
        <w:rPr>
          <w:rFonts w:ascii="宋体" w:hAnsi="宋体"/>
          <w:color w:val="000000"/>
          <w:szCs w:val="21"/>
        </w:rPr>
        <w:t>________</w:t>
      </w:r>
      <w:r w:rsidRPr="00E648EA">
        <w:rPr>
          <w:rFonts w:ascii="宋体" w:eastAsia="宋体" w:hAnsi="宋体" w:hint="eastAsia"/>
          <w:color w:val="000000"/>
          <w:szCs w:val="21"/>
        </w:rPr>
        <w:t>，在谋求本国发展中促进各国共同发展</w:t>
      </w:r>
      <w:r w:rsidR="006D72F7">
        <w:rPr>
          <w:rFonts w:ascii="宋体" w:eastAsia="宋体" w:hAnsi="宋体" w:hint="eastAsia"/>
          <w:color w:val="000000"/>
          <w:szCs w:val="21"/>
        </w:rPr>
        <w:t>。</w:t>
      </w:r>
    </w:p>
    <w:p w14:paraId="50D52C4C" w14:textId="77777777" w:rsidR="00E648EA" w:rsidRPr="00E648EA" w:rsidRDefault="00E648EA" w:rsidP="00D116C1">
      <w:pPr>
        <w:spacing w:line="320" w:lineRule="exact"/>
        <w:rPr>
          <w:rFonts w:ascii="宋体" w:eastAsia="宋体" w:hAnsi="宋体"/>
          <w:bCs/>
          <w:sz w:val="24"/>
          <w:szCs w:val="24"/>
        </w:rPr>
      </w:pPr>
    </w:p>
    <w:sectPr w:rsidR="00E648EA" w:rsidRPr="00E648EA" w:rsidSect="006D72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ED7E6" w14:textId="77777777" w:rsidR="004579E5" w:rsidRDefault="004579E5" w:rsidP="0068470B">
      <w:r>
        <w:separator/>
      </w:r>
    </w:p>
  </w:endnote>
  <w:endnote w:type="continuationSeparator" w:id="0">
    <w:p w14:paraId="301D20EC" w14:textId="77777777" w:rsidR="004579E5" w:rsidRDefault="004579E5" w:rsidP="006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0DFA1" w14:textId="77777777" w:rsidR="004579E5" w:rsidRDefault="004579E5" w:rsidP="0068470B">
      <w:r>
        <w:separator/>
      </w:r>
    </w:p>
  </w:footnote>
  <w:footnote w:type="continuationSeparator" w:id="0">
    <w:p w14:paraId="4553F3D9" w14:textId="77777777" w:rsidR="004579E5" w:rsidRDefault="004579E5" w:rsidP="0068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11"/>
    <w:multiLevelType w:val="singleLevel"/>
    <w:tmpl w:val="00000011"/>
    <w:lvl w:ilvl="0">
      <w:numFmt w:val="bullet"/>
      <w:lvlText w:val=""/>
      <w:legacy w:legacy="1" w:legacySpace="0" w:legacyIndent="0"/>
      <w:lvlJc w:val="left"/>
      <w:rPr>
        <w:rFonts w:ascii="Wingdings" w:hAnsi="Wingdings" w:hint="default"/>
        <w:sz w:val="17"/>
      </w:r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5EB4B"/>
    <w:multiLevelType w:val="singleLevel"/>
    <w:tmpl w:val="5345EB4B"/>
    <w:lvl w:ilvl="0">
      <w:start w:val="3"/>
      <w:numFmt w:val="decimal"/>
      <w:suff w:val="nothing"/>
      <w:lvlText w:val="%1."/>
      <w:lvlJc w:val="left"/>
    </w:lvl>
  </w:abstractNum>
  <w:abstractNum w:abstractNumId="4" w15:restartNumberingAfterBreak="0">
    <w:nsid w:val="5345ED19"/>
    <w:multiLevelType w:val="singleLevel"/>
    <w:tmpl w:val="5345ED19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25"/>
    <w:rsid w:val="0009356D"/>
    <w:rsid w:val="001224C3"/>
    <w:rsid w:val="00271D2B"/>
    <w:rsid w:val="0030464A"/>
    <w:rsid w:val="00336BE1"/>
    <w:rsid w:val="00361072"/>
    <w:rsid w:val="003A517F"/>
    <w:rsid w:val="00442741"/>
    <w:rsid w:val="004579E5"/>
    <w:rsid w:val="0057056F"/>
    <w:rsid w:val="005A1EA1"/>
    <w:rsid w:val="005D11F1"/>
    <w:rsid w:val="006426AD"/>
    <w:rsid w:val="0068470B"/>
    <w:rsid w:val="006D72F7"/>
    <w:rsid w:val="00787856"/>
    <w:rsid w:val="007B4C6A"/>
    <w:rsid w:val="007C551D"/>
    <w:rsid w:val="008760A7"/>
    <w:rsid w:val="0088112B"/>
    <w:rsid w:val="008F672A"/>
    <w:rsid w:val="0094170F"/>
    <w:rsid w:val="009B4B87"/>
    <w:rsid w:val="00A34BDD"/>
    <w:rsid w:val="00AC7E7E"/>
    <w:rsid w:val="00AF50CF"/>
    <w:rsid w:val="00B41811"/>
    <w:rsid w:val="00BC55D1"/>
    <w:rsid w:val="00C1707D"/>
    <w:rsid w:val="00C26241"/>
    <w:rsid w:val="00CE3B25"/>
    <w:rsid w:val="00CE4A34"/>
    <w:rsid w:val="00D03444"/>
    <w:rsid w:val="00D116C1"/>
    <w:rsid w:val="00D230F9"/>
    <w:rsid w:val="00E3176B"/>
    <w:rsid w:val="00E648EA"/>
    <w:rsid w:val="00EA35B8"/>
    <w:rsid w:val="00EF585F"/>
    <w:rsid w:val="00F079B6"/>
    <w:rsid w:val="00F5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F2433"/>
  <w15:docId w15:val="{7769A05C-FFA8-47C7-8DEE-88B2FF6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F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03444"/>
    <w:pPr>
      <w:autoSpaceDE w:val="0"/>
      <w:autoSpaceDN w:val="0"/>
      <w:adjustRightInd w:val="0"/>
      <w:jc w:val="center"/>
      <w:outlineLvl w:val="0"/>
    </w:pPr>
    <w:rPr>
      <w:rFonts w:ascii="Arial" w:eastAsia="宋体" w:hAnsi="Arial" w:cs="Times New Roman"/>
      <w:color w:val="000000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D03444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Times New Roman"/>
      <w:color w:val="000000"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qFormat/>
    <w:rsid w:val="00D03444"/>
    <w:pPr>
      <w:autoSpaceDE w:val="0"/>
      <w:autoSpaceDN w:val="0"/>
      <w:adjustRightInd w:val="0"/>
      <w:ind w:left="585" w:hanging="225"/>
      <w:jc w:val="left"/>
      <w:outlineLvl w:val="2"/>
    </w:pPr>
    <w:rPr>
      <w:rFonts w:ascii="Arial" w:eastAsia="宋体" w:hAnsi="Arial" w:cs="Times New Roman"/>
      <w:color w:val="000000"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0B"/>
    <w:rPr>
      <w:sz w:val="18"/>
      <w:szCs w:val="18"/>
    </w:rPr>
  </w:style>
  <w:style w:type="character" w:customStyle="1" w:styleId="10">
    <w:name w:val="标题 1 字符"/>
    <w:basedOn w:val="a0"/>
    <w:link w:val="1"/>
    <w:rsid w:val="00D03444"/>
    <w:rPr>
      <w:rFonts w:ascii="Arial" w:eastAsia="宋体" w:hAnsi="Arial" w:cs="Times New Roman"/>
      <w:color w:val="000000"/>
      <w:kern w:val="0"/>
      <w:sz w:val="44"/>
      <w:szCs w:val="44"/>
      <w:lang w:val="zh-CN"/>
    </w:rPr>
  </w:style>
  <w:style w:type="character" w:customStyle="1" w:styleId="20">
    <w:name w:val="标题 2 字符"/>
    <w:basedOn w:val="a0"/>
    <w:link w:val="2"/>
    <w:rsid w:val="00D03444"/>
    <w:rPr>
      <w:rFonts w:ascii="Arial" w:eastAsia="宋体" w:hAnsi="Arial" w:cs="Times New Roman"/>
      <w:color w:val="000000"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rsid w:val="00D03444"/>
    <w:rPr>
      <w:rFonts w:ascii="Arial" w:eastAsia="宋体" w:hAnsi="Arial" w:cs="Times New Roman"/>
      <w:color w:val="000000"/>
      <w:kern w:val="0"/>
      <w:sz w:val="28"/>
      <w:szCs w:val="28"/>
      <w:lang w:val="zh-CN"/>
    </w:rPr>
  </w:style>
  <w:style w:type="character" w:customStyle="1" w:styleId="a7">
    <w:name w:val="纯文本 字符"/>
    <w:basedOn w:val="a0"/>
    <w:link w:val="a8"/>
    <w:rsid w:val="00D116C1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rsid w:val="00D116C1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116C1"/>
    <w:rPr>
      <w:rFonts w:ascii="宋体" w:eastAsia="宋体" w:hAnsi="Courier New" w:cs="Courier New"/>
      <w:szCs w:val="21"/>
    </w:rPr>
  </w:style>
  <w:style w:type="paragraph" w:customStyle="1" w:styleId="11">
    <w:name w:val="列表段落1"/>
    <w:basedOn w:val="a"/>
    <w:uiPriority w:val="34"/>
    <w:qFormat/>
    <w:rsid w:val="00E648EA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324A6-E2D4-4A18-B79E-D3EBF5A7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S Y</cp:lastModifiedBy>
  <cp:revision>4</cp:revision>
  <dcterms:created xsi:type="dcterms:W3CDTF">2020-05-14T13:11:00Z</dcterms:created>
  <dcterms:modified xsi:type="dcterms:W3CDTF">2020-05-14T14:17:00Z</dcterms:modified>
</cp:coreProperties>
</file>