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8AD" w:rsidRPr="00B87844" w:rsidRDefault="000278AD" w:rsidP="00C340D6">
      <w:pPr>
        <w:pStyle w:val="a5"/>
        <w:snapToGrid w:val="0"/>
        <w:spacing w:line="276" w:lineRule="auto"/>
        <w:jc w:val="center"/>
        <w:rPr>
          <w:rFonts w:asciiTheme="minorHAnsi" w:eastAsiaTheme="minorEastAsia" w:hAnsiTheme="minorHAnsi"/>
          <w:b/>
          <w:kern w:val="2"/>
          <w:sz w:val="24"/>
        </w:rPr>
      </w:pPr>
      <w:r w:rsidRPr="00B87844">
        <w:rPr>
          <w:rFonts w:asciiTheme="minorHAnsi" w:eastAsiaTheme="minorEastAsia" w:hAnsiTheme="minorHAnsi"/>
          <w:b/>
          <w:kern w:val="2"/>
          <w:sz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B87844">
        <w:rPr>
          <w:rFonts w:asciiTheme="minorHAnsi" w:eastAsiaTheme="minorEastAsia" w:hAnsiTheme="minorHAnsi"/>
          <w:b/>
          <w:kern w:val="2"/>
          <w:sz w:val="24"/>
        </w:rPr>
        <w:instrText>ADDIN CNKISM.UserStyle</w:instrText>
      </w:r>
      <w:r w:rsidRPr="00B87844">
        <w:rPr>
          <w:rFonts w:asciiTheme="minorHAnsi" w:eastAsiaTheme="minorEastAsia" w:hAnsiTheme="minorHAnsi"/>
          <w:b/>
          <w:kern w:val="2"/>
          <w:sz w:val="24"/>
        </w:rPr>
      </w:r>
      <w:r w:rsidRPr="00B87844">
        <w:rPr>
          <w:rFonts w:asciiTheme="minorHAnsi" w:eastAsiaTheme="minorEastAsia" w:hAnsiTheme="minorHAnsi"/>
          <w:b/>
          <w:kern w:val="2"/>
          <w:sz w:val="24"/>
        </w:rPr>
        <w:fldChar w:fldCharType="end"/>
      </w:r>
      <w:r w:rsidR="00803804" w:rsidRPr="00803804">
        <w:rPr>
          <w:rFonts w:asciiTheme="minorHAnsi" w:eastAsiaTheme="minorEastAsia" w:hAnsiTheme="minorHAnsi" w:hint="eastAsia"/>
          <w:b/>
          <w:kern w:val="2"/>
          <w:sz w:val="24"/>
        </w:rPr>
        <w:t>高二年级生物学第</w:t>
      </w:r>
      <w:r w:rsidR="00803804" w:rsidRPr="00803804">
        <w:rPr>
          <w:rFonts w:asciiTheme="minorHAnsi" w:eastAsiaTheme="minorEastAsia" w:hAnsiTheme="minorHAnsi" w:hint="eastAsia"/>
          <w:b/>
          <w:kern w:val="2"/>
          <w:sz w:val="24"/>
        </w:rPr>
        <w:t>19</w:t>
      </w:r>
      <w:r w:rsidR="00803804" w:rsidRPr="00803804">
        <w:rPr>
          <w:rFonts w:asciiTheme="minorHAnsi" w:eastAsiaTheme="minorEastAsia" w:hAnsiTheme="minorHAnsi" w:hint="eastAsia"/>
          <w:b/>
          <w:kern w:val="2"/>
          <w:sz w:val="24"/>
        </w:rPr>
        <w:t>课时《选修</w:t>
      </w:r>
      <w:r w:rsidR="00803804" w:rsidRPr="00803804">
        <w:rPr>
          <w:rFonts w:asciiTheme="minorHAnsi" w:eastAsiaTheme="minorEastAsia" w:hAnsiTheme="minorHAnsi" w:hint="eastAsia"/>
          <w:b/>
          <w:kern w:val="2"/>
          <w:sz w:val="24"/>
        </w:rPr>
        <w:t>1</w:t>
      </w:r>
      <w:r w:rsidR="00803804" w:rsidRPr="00803804">
        <w:rPr>
          <w:rFonts w:asciiTheme="minorHAnsi" w:eastAsiaTheme="minorEastAsia" w:hAnsiTheme="minorHAnsi" w:hint="eastAsia"/>
          <w:b/>
          <w:kern w:val="2"/>
          <w:sz w:val="24"/>
        </w:rPr>
        <w:t>专题</w:t>
      </w:r>
      <w:r w:rsidR="00803804" w:rsidRPr="00803804">
        <w:rPr>
          <w:rFonts w:asciiTheme="minorHAnsi" w:eastAsiaTheme="minorEastAsia" w:hAnsiTheme="minorHAnsi" w:hint="eastAsia"/>
          <w:b/>
          <w:kern w:val="2"/>
          <w:sz w:val="24"/>
        </w:rPr>
        <w:t>2</w:t>
      </w:r>
      <w:r w:rsidR="00803804" w:rsidRPr="00803804">
        <w:rPr>
          <w:rFonts w:asciiTheme="minorHAnsi" w:eastAsiaTheme="minorEastAsia" w:hAnsiTheme="minorHAnsi" w:hint="eastAsia"/>
          <w:b/>
          <w:kern w:val="2"/>
          <w:sz w:val="24"/>
        </w:rPr>
        <w:t>微生物的培养与应用（</w:t>
      </w:r>
      <w:r w:rsidR="00803804" w:rsidRPr="00803804">
        <w:rPr>
          <w:rFonts w:asciiTheme="minorHAnsi" w:eastAsiaTheme="minorEastAsia" w:hAnsiTheme="minorHAnsi" w:hint="eastAsia"/>
          <w:b/>
          <w:kern w:val="2"/>
          <w:sz w:val="24"/>
        </w:rPr>
        <w:t>1</w:t>
      </w:r>
      <w:r w:rsidR="00803804" w:rsidRPr="00803804">
        <w:rPr>
          <w:rFonts w:asciiTheme="minorHAnsi" w:eastAsiaTheme="minorEastAsia" w:hAnsiTheme="minorHAnsi" w:hint="eastAsia"/>
          <w:b/>
          <w:kern w:val="2"/>
          <w:sz w:val="24"/>
        </w:rPr>
        <w:t>）》</w:t>
      </w:r>
      <w:r w:rsidR="00800D48">
        <w:rPr>
          <w:rFonts w:asciiTheme="minorHAnsi" w:eastAsiaTheme="minorEastAsia" w:hAnsiTheme="minorHAnsi" w:hint="eastAsia"/>
          <w:b/>
          <w:kern w:val="2"/>
          <w:sz w:val="24"/>
        </w:rPr>
        <w:t>课后作业</w:t>
      </w:r>
    </w:p>
    <w:p w:rsidR="000278AD" w:rsidRDefault="000278AD" w:rsidP="009A7111">
      <w:pPr>
        <w:pStyle w:val="a5"/>
        <w:snapToGrid w:val="0"/>
        <w:spacing w:line="276" w:lineRule="auto"/>
        <w:jc w:val="left"/>
        <w:rPr>
          <w:rFonts w:asciiTheme="minorHAnsi" w:eastAsiaTheme="minorEastAsia" w:hAnsiTheme="minorHAnsi"/>
        </w:rPr>
      </w:pPr>
    </w:p>
    <w:p w:rsidR="009A7111" w:rsidRPr="009A7111" w:rsidRDefault="009A7111" w:rsidP="009A7111">
      <w:pPr>
        <w:pStyle w:val="a5"/>
        <w:snapToGrid w:val="0"/>
        <w:spacing w:line="276" w:lineRule="auto"/>
        <w:jc w:val="left"/>
        <w:rPr>
          <w:rFonts w:asciiTheme="minorHAnsi" w:eastAsiaTheme="minorEastAsia" w:hAnsiTheme="minorHAnsi"/>
          <w:b/>
          <w:sz w:val="24"/>
          <w:szCs w:val="24"/>
        </w:rPr>
      </w:pPr>
      <w:r w:rsidRPr="009A7111">
        <w:rPr>
          <w:rFonts w:asciiTheme="minorHAnsi" w:eastAsiaTheme="minorEastAsia" w:hAnsiTheme="minorHAnsi" w:hint="eastAsia"/>
          <w:b/>
          <w:sz w:val="24"/>
          <w:szCs w:val="24"/>
        </w:rPr>
        <w:t>一、</w:t>
      </w:r>
      <w:r w:rsidRPr="009A7111">
        <w:rPr>
          <w:rFonts w:asciiTheme="minorHAnsi" w:eastAsiaTheme="minorEastAsia" w:hAnsiTheme="minorHAnsi"/>
          <w:b/>
          <w:sz w:val="24"/>
          <w:szCs w:val="24"/>
        </w:rPr>
        <w:t>选择题</w:t>
      </w:r>
    </w:p>
    <w:p w:rsidR="00FB110A" w:rsidRPr="006822CC" w:rsidRDefault="00FB110A" w:rsidP="006822CC">
      <w:pPr>
        <w:spacing w:line="360" w:lineRule="auto"/>
        <w:rPr>
          <w:rFonts w:asciiTheme="minorEastAsia" w:hAnsiTheme="minorEastAsia"/>
          <w:color w:val="000000"/>
          <w:szCs w:val="21"/>
        </w:rPr>
      </w:pPr>
      <w:r w:rsidRPr="006822CC">
        <w:rPr>
          <w:rFonts w:asciiTheme="minorEastAsia" w:hAnsiTheme="minorEastAsia"/>
          <w:color w:val="000000"/>
          <w:szCs w:val="21"/>
        </w:rPr>
        <w:t>1.</w:t>
      </w:r>
      <w:r w:rsidRPr="006822CC">
        <w:rPr>
          <w:rFonts w:asciiTheme="minorEastAsia" w:hAnsiTheme="minorEastAsia" w:hint="eastAsia"/>
          <w:color w:val="000000"/>
          <w:szCs w:val="21"/>
        </w:rPr>
        <w:t>下列关于微生物营养的说法，正确的是 (    )</w:t>
      </w:r>
    </w:p>
    <w:p w:rsidR="00FB110A" w:rsidRPr="006822CC" w:rsidRDefault="00FB110A" w:rsidP="006822CC">
      <w:pPr>
        <w:spacing w:line="360" w:lineRule="auto"/>
        <w:ind w:firstLineChars="100" w:firstLine="210"/>
        <w:rPr>
          <w:rFonts w:asciiTheme="minorEastAsia" w:hAnsiTheme="minorEastAsia"/>
          <w:color w:val="000000"/>
          <w:szCs w:val="21"/>
        </w:rPr>
      </w:pPr>
      <w:r w:rsidRPr="006822CC">
        <w:rPr>
          <w:rFonts w:asciiTheme="minorEastAsia" w:hAnsiTheme="minorEastAsia" w:hint="eastAsia"/>
          <w:color w:val="000000"/>
          <w:szCs w:val="21"/>
        </w:rPr>
        <w:t>A．同一种物质不可能既作碳源又作氮源         B．凡是碳源都能提供能量</w:t>
      </w:r>
    </w:p>
    <w:p w:rsidR="00FB110A" w:rsidRPr="006822CC" w:rsidRDefault="00FB110A" w:rsidP="006822CC">
      <w:pPr>
        <w:spacing w:line="360" w:lineRule="auto"/>
        <w:ind w:left="210"/>
        <w:rPr>
          <w:rFonts w:asciiTheme="minorEastAsia" w:hAnsiTheme="minorEastAsia"/>
          <w:color w:val="000000"/>
          <w:szCs w:val="21"/>
        </w:rPr>
      </w:pPr>
      <w:r w:rsidRPr="006822CC">
        <w:rPr>
          <w:rFonts w:asciiTheme="minorEastAsia" w:hAnsiTheme="minorEastAsia"/>
          <w:color w:val="000000"/>
          <w:szCs w:val="21"/>
        </w:rPr>
        <w:t>C</w:t>
      </w:r>
      <w:r w:rsidRPr="006822CC">
        <w:rPr>
          <w:rFonts w:asciiTheme="minorEastAsia" w:hAnsiTheme="minorEastAsia" w:hint="eastAsia"/>
          <w:color w:val="000000"/>
          <w:szCs w:val="21"/>
        </w:rPr>
        <w:t xml:space="preserve">．除水以外的无机物仅提供无机盐             D．无机氮源也能提供能量   </w:t>
      </w:r>
    </w:p>
    <w:p w:rsidR="00FB110A" w:rsidRPr="006822CC" w:rsidRDefault="00FB110A" w:rsidP="006822CC">
      <w:pPr>
        <w:spacing w:line="360" w:lineRule="auto"/>
        <w:rPr>
          <w:rFonts w:asciiTheme="minorEastAsia" w:hAnsiTheme="minorEastAsia"/>
          <w:color w:val="000000"/>
          <w:szCs w:val="21"/>
        </w:rPr>
      </w:pPr>
      <w:r w:rsidRPr="006822CC">
        <w:rPr>
          <w:rFonts w:asciiTheme="minorEastAsia" w:hAnsiTheme="minorEastAsia"/>
          <w:color w:val="000000"/>
          <w:szCs w:val="21"/>
        </w:rPr>
        <w:t>2</w:t>
      </w:r>
      <w:r w:rsidRPr="006822CC">
        <w:rPr>
          <w:rFonts w:asciiTheme="minorEastAsia" w:hAnsiTheme="minorEastAsia" w:hint="eastAsia"/>
          <w:color w:val="000000"/>
          <w:szCs w:val="21"/>
        </w:rPr>
        <w:t>.以下关于制备牛肉膏蛋白胨固体培养基的叙述</w:t>
      </w:r>
      <w:r w:rsidRPr="00ED34ED">
        <w:rPr>
          <w:rFonts w:asciiTheme="minorEastAsia" w:hAnsiTheme="minorEastAsia" w:hint="eastAsia"/>
          <w:color w:val="000000"/>
          <w:szCs w:val="21"/>
        </w:rPr>
        <w:t>错误</w:t>
      </w:r>
      <w:r w:rsidRPr="006822CC">
        <w:rPr>
          <w:rFonts w:asciiTheme="minorEastAsia" w:hAnsiTheme="minorEastAsia" w:hint="eastAsia"/>
          <w:color w:val="000000"/>
          <w:szCs w:val="21"/>
        </w:rPr>
        <w:t>的是 (    )</w:t>
      </w:r>
    </w:p>
    <w:p w:rsidR="00FB110A" w:rsidRPr="006822CC" w:rsidRDefault="00FB110A" w:rsidP="00FB6560">
      <w:pPr>
        <w:spacing w:line="360" w:lineRule="auto"/>
        <w:ind w:firstLineChars="100" w:firstLine="210"/>
        <w:rPr>
          <w:rFonts w:asciiTheme="minorEastAsia" w:hAnsiTheme="minorEastAsia"/>
          <w:color w:val="000000"/>
          <w:szCs w:val="21"/>
        </w:rPr>
      </w:pPr>
      <w:r w:rsidRPr="006822CC">
        <w:rPr>
          <w:rFonts w:asciiTheme="minorEastAsia" w:hAnsiTheme="minorEastAsia" w:hint="eastAsia"/>
          <w:color w:val="000000"/>
          <w:szCs w:val="21"/>
        </w:rPr>
        <w:t>A．操作顺序为计算、称量、溶化、倒平板、灭菌</w:t>
      </w:r>
    </w:p>
    <w:p w:rsidR="00FB110A" w:rsidRPr="006822CC" w:rsidRDefault="00FB110A" w:rsidP="00FB6560">
      <w:pPr>
        <w:spacing w:line="360" w:lineRule="auto"/>
        <w:ind w:firstLineChars="100" w:firstLine="210"/>
        <w:rPr>
          <w:rFonts w:asciiTheme="minorEastAsia" w:hAnsiTheme="minorEastAsia"/>
          <w:color w:val="000000"/>
          <w:szCs w:val="21"/>
        </w:rPr>
      </w:pPr>
      <w:r w:rsidRPr="006822CC">
        <w:rPr>
          <w:rFonts w:asciiTheme="minorEastAsia" w:hAnsiTheme="minorEastAsia" w:hint="eastAsia"/>
          <w:color w:val="000000"/>
          <w:szCs w:val="21"/>
        </w:rPr>
        <w:t>B．将称好的牛肉膏连同称量纸一同放人烧杯</w:t>
      </w:r>
    </w:p>
    <w:p w:rsidR="00A17F81" w:rsidRDefault="00FB110A" w:rsidP="00FB6560">
      <w:pPr>
        <w:spacing w:line="360" w:lineRule="auto"/>
        <w:ind w:firstLineChars="100" w:firstLine="210"/>
        <w:rPr>
          <w:rFonts w:asciiTheme="minorEastAsia" w:hAnsiTheme="minorEastAsia"/>
          <w:color w:val="000000"/>
          <w:szCs w:val="21"/>
        </w:rPr>
      </w:pPr>
      <w:r w:rsidRPr="006822CC">
        <w:rPr>
          <w:rFonts w:asciiTheme="minorEastAsia" w:hAnsiTheme="minorEastAsia" w:hint="eastAsia"/>
          <w:color w:val="000000"/>
          <w:szCs w:val="21"/>
        </w:rPr>
        <w:t>C．待培养基冷却至</w:t>
      </w:r>
      <w:smartTag w:uri="urn:schemas-microsoft-com:office:smarttags" w:element="chmetcnv">
        <w:smartTagPr>
          <w:attr w:name="UnitName" w:val="℃"/>
          <w:attr w:name="SourceValue" w:val="50"/>
          <w:attr w:name="HasSpace" w:val="False"/>
          <w:attr w:name="Negative" w:val="False"/>
          <w:attr w:name="NumberType" w:val="1"/>
          <w:attr w:name="TCSC" w:val="0"/>
        </w:smartTagPr>
        <w:r w:rsidRPr="006822CC">
          <w:rPr>
            <w:rFonts w:asciiTheme="minorEastAsia" w:hAnsiTheme="minorEastAsia" w:hint="eastAsia"/>
            <w:color w:val="000000"/>
            <w:szCs w:val="21"/>
          </w:rPr>
          <w:t>50℃</w:t>
        </w:r>
      </w:smartTag>
      <w:r w:rsidRPr="006822CC">
        <w:rPr>
          <w:rFonts w:asciiTheme="minorEastAsia" w:hAnsiTheme="minorEastAsia" w:hint="eastAsia"/>
          <w:color w:val="000000"/>
          <w:szCs w:val="21"/>
        </w:rPr>
        <w:t>左右时进行倒平板</w:t>
      </w:r>
    </w:p>
    <w:p w:rsidR="00FB110A" w:rsidRPr="006822CC" w:rsidRDefault="00FB110A" w:rsidP="00FB6560">
      <w:pPr>
        <w:spacing w:line="360" w:lineRule="auto"/>
        <w:ind w:firstLineChars="100" w:firstLine="210"/>
        <w:rPr>
          <w:rFonts w:asciiTheme="minorEastAsia" w:hAnsiTheme="minorEastAsia"/>
          <w:color w:val="000000"/>
          <w:szCs w:val="21"/>
        </w:rPr>
      </w:pPr>
      <w:r w:rsidRPr="006822CC">
        <w:rPr>
          <w:rFonts w:asciiTheme="minorEastAsia" w:hAnsiTheme="minorEastAsia" w:hint="eastAsia"/>
          <w:color w:val="000000"/>
          <w:szCs w:val="21"/>
        </w:rPr>
        <w:t>D．待平板冷却凝固约5～10 min后将平板倒过来放置</w:t>
      </w:r>
    </w:p>
    <w:p w:rsidR="00BE7768" w:rsidRPr="006822CC" w:rsidRDefault="00BE7768" w:rsidP="006822CC">
      <w:pPr>
        <w:pStyle w:val="a5"/>
        <w:tabs>
          <w:tab w:val="left" w:pos="3780"/>
        </w:tabs>
        <w:snapToGrid w:val="0"/>
        <w:spacing w:line="360" w:lineRule="auto"/>
        <w:rPr>
          <w:rFonts w:asciiTheme="minorEastAsia" w:eastAsiaTheme="minorEastAsia" w:hAnsiTheme="minorEastAsia"/>
        </w:rPr>
      </w:pPr>
      <w:r w:rsidRPr="006822CC">
        <w:rPr>
          <w:rFonts w:asciiTheme="minorEastAsia" w:eastAsiaTheme="minorEastAsia" w:hAnsiTheme="minorEastAsia"/>
        </w:rPr>
        <w:t>3．下列有关培养基的叙述，正确的是(　　)</w:t>
      </w:r>
    </w:p>
    <w:p w:rsidR="00BE7768" w:rsidRPr="006822CC" w:rsidRDefault="00BE7768" w:rsidP="006822CC">
      <w:pPr>
        <w:pStyle w:val="a5"/>
        <w:tabs>
          <w:tab w:val="left" w:pos="3780"/>
        </w:tabs>
        <w:snapToGrid w:val="0"/>
        <w:spacing w:line="360" w:lineRule="auto"/>
        <w:ind w:firstLineChars="100" w:firstLine="210"/>
        <w:rPr>
          <w:rFonts w:asciiTheme="minorEastAsia" w:eastAsiaTheme="minorEastAsia" w:hAnsiTheme="minorEastAsia"/>
        </w:rPr>
      </w:pPr>
      <w:r w:rsidRPr="006822CC">
        <w:rPr>
          <w:rFonts w:asciiTheme="minorEastAsia" w:eastAsiaTheme="minorEastAsia" w:hAnsiTheme="minorEastAsia"/>
        </w:rPr>
        <w:t>A．培养基是为微生物的生长繁殖提供营养的基质</w:t>
      </w:r>
    </w:p>
    <w:p w:rsidR="00BE7768" w:rsidRPr="006822CC" w:rsidRDefault="00BE7768" w:rsidP="006822CC">
      <w:pPr>
        <w:pStyle w:val="a5"/>
        <w:tabs>
          <w:tab w:val="left" w:pos="3780"/>
        </w:tabs>
        <w:snapToGrid w:val="0"/>
        <w:spacing w:line="360" w:lineRule="auto"/>
        <w:ind w:firstLineChars="100" w:firstLine="210"/>
        <w:rPr>
          <w:rFonts w:asciiTheme="minorEastAsia" w:eastAsiaTheme="minorEastAsia" w:hAnsiTheme="minorEastAsia"/>
        </w:rPr>
      </w:pPr>
      <w:r w:rsidRPr="006822CC">
        <w:rPr>
          <w:rFonts w:asciiTheme="minorEastAsia" w:eastAsiaTheme="minorEastAsia" w:hAnsiTheme="minorEastAsia"/>
        </w:rPr>
        <w:t>B．培养基都只含有水、碳源、氮源和无机盐</w:t>
      </w:r>
    </w:p>
    <w:p w:rsidR="00BE7768" w:rsidRPr="006822CC" w:rsidRDefault="00BE7768" w:rsidP="006822CC">
      <w:pPr>
        <w:pStyle w:val="a5"/>
        <w:tabs>
          <w:tab w:val="left" w:pos="3780"/>
        </w:tabs>
        <w:snapToGrid w:val="0"/>
        <w:spacing w:line="360" w:lineRule="auto"/>
        <w:ind w:firstLineChars="100" w:firstLine="210"/>
        <w:rPr>
          <w:rFonts w:asciiTheme="minorEastAsia" w:eastAsiaTheme="minorEastAsia" w:hAnsiTheme="minorEastAsia"/>
        </w:rPr>
      </w:pPr>
      <w:r w:rsidRPr="006822CC">
        <w:rPr>
          <w:rFonts w:asciiTheme="minorEastAsia" w:eastAsiaTheme="minorEastAsia" w:hAnsiTheme="minorEastAsia"/>
        </w:rPr>
        <w:t>C．固体培养基中加入少量水即可制成液体培养基</w:t>
      </w:r>
    </w:p>
    <w:p w:rsidR="00BE7768" w:rsidRPr="006822CC" w:rsidRDefault="00BE7768" w:rsidP="006822CC">
      <w:pPr>
        <w:pStyle w:val="a5"/>
        <w:tabs>
          <w:tab w:val="left" w:pos="3780"/>
        </w:tabs>
        <w:snapToGrid w:val="0"/>
        <w:spacing w:line="360" w:lineRule="auto"/>
        <w:ind w:firstLineChars="100" w:firstLine="210"/>
        <w:rPr>
          <w:rFonts w:asciiTheme="minorEastAsia" w:eastAsiaTheme="minorEastAsia" w:hAnsiTheme="minorEastAsia"/>
        </w:rPr>
      </w:pPr>
      <w:r w:rsidRPr="006822CC">
        <w:rPr>
          <w:rFonts w:asciiTheme="minorEastAsia" w:eastAsiaTheme="minorEastAsia" w:hAnsiTheme="minorEastAsia"/>
        </w:rPr>
        <w:t>D．微生物在固体培养基上生长时，可以形成肉眼可见的单个细菌</w:t>
      </w:r>
    </w:p>
    <w:p w:rsidR="00FB110A" w:rsidRPr="006822CC" w:rsidRDefault="00BE7768" w:rsidP="006822CC">
      <w:pPr>
        <w:pStyle w:val="a5"/>
        <w:adjustRightInd w:val="0"/>
        <w:snapToGrid w:val="0"/>
        <w:spacing w:line="360" w:lineRule="auto"/>
        <w:jc w:val="left"/>
        <w:rPr>
          <w:rFonts w:asciiTheme="minorEastAsia" w:eastAsiaTheme="minorEastAsia" w:hAnsiTheme="minorEastAsia"/>
        </w:rPr>
      </w:pPr>
      <w:r w:rsidRPr="006822CC">
        <w:rPr>
          <w:rFonts w:asciiTheme="minorEastAsia" w:eastAsiaTheme="minorEastAsia" w:hAnsiTheme="minorEastAsia"/>
        </w:rPr>
        <w:t>4</w:t>
      </w:r>
      <w:r w:rsidR="00FB110A" w:rsidRPr="006822CC">
        <w:rPr>
          <w:rFonts w:asciiTheme="minorEastAsia" w:eastAsiaTheme="minorEastAsia" w:hAnsiTheme="minorEastAsia"/>
        </w:rPr>
        <w:t>.细菌培养过程中分别采用了高压蒸汽、酒精、火焰灼烧等几种不同的处理，这些方法依次用于杀灭哪些部位的杂菌（   ）</w:t>
      </w:r>
    </w:p>
    <w:p w:rsidR="00FB110A" w:rsidRPr="006822CC" w:rsidRDefault="00FB110A" w:rsidP="006822CC">
      <w:pPr>
        <w:pStyle w:val="a5"/>
        <w:adjustRightInd w:val="0"/>
        <w:snapToGrid w:val="0"/>
        <w:spacing w:line="360" w:lineRule="auto"/>
        <w:ind w:firstLineChars="100" w:firstLine="210"/>
        <w:jc w:val="left"/>
        <w:rPr>
          <w:rFonts w:asciiTheme="minorEastAsia" w:eastAsiaTheme="minorEastAsia" w:hAnsiTheme="minorEastAsia"/>
        </w:rPr>
      </w:pPr>
      <w:r w:rsidRPr="006822CC">
        <w:rPr>
          <w:rFonts w:asciiTheme="minorEastAsia" w:eastAsiaTheme="minorEastAsia" w:hAnsiTheme="minorEastAsia"/>
        </w:rPr>
        <w:t>A.接种针、手、培养基</w:t>
      </w:r>
      <w:r w:rsidRPr="006822CC">
        <w:rPr>
          <w:rFonts w:asciiTheme="minorEastAsia" w:eastAsiaTheme="minorEastAsia" w:hAnsiTheme="minorEastAsia" w:hint="eastAsia"/>
        </w:rPr>
        <w:t xml:space="preserve">         </w:t>
      </w:r>
      <w:r w:rsidRPr="006822CC">
        <w:rPr>
          <w:rFonts w:asciiTheme="minorEastAsia" w:eastAsiaTheme="minorEastAsia" w:hAnsiTheme="minorEastAsia"/>
        </w:rPr>
        <w:t>B.高压锅、手、接种针</w:t>
      </w:r>
    </w:p>
    <w:p w:rsidR="00FB110A" w:rsidRPr="006822CC" w:rsidRDefault="00FB110A" w:rsidP="006822CC">
      <w:pPr>
        <w:pStyle w:val="a5"/>
        <w:adjustRightInd w:val="0"/>
        <w:snapToGrid w:val="0"/>
        <w:spacing w:line="360" w:lineRule="auto"/>
        <w:ind w:firstLineChars="100" w:firstLine="210"/>
        <w:jc w:val="left"/>
        <w:rPr>
          <w:rFonts w:asciiTheme="minorEastAsia" w:eastAsiaTheme="minorEastAsia" w:hAnsiTheme="minorEastAsia"/>
        </w:rPr>
      </w:pPr>
      <w:r w:rsidRPr="006822CC">
        <w:rPr>
          <w:rFonts w:asciiTheme="minorEastAsia" w:eastAsiaTheme="minorEastAsia" w:hAnsiTheme="minorEastAsia"/>
        </w:rPr>
        <w:t>C.培养基、手、接种针</w:t>
      </w:r>
      <w:r w:rsidRPr="006822CC">
        <w:rPr>
          <w:rFonts w:asciiTheme="minorEastAsia" w:eastAsiaTheme="minorEastAsia" w:hAnsiTheme="minorEastAsia" w:hint="eastAsia"/>
        </w:rPr>
        <w:t xml:space="preserve">         </w:t>
      </w:r>
      <w:r w:rsidRPr="006822CC">
        <w:rPr>
          <w:rFonts w:asciiTheme="minorEastAsia" w:eastAsiaTheme="minorEastAsia" w:hAnsiTheme="minorEastAsia"/>
        </w:rPr>
        <w:t>D.接种针、手、高压锅</w:t>
      </w:r>
    </w:p>
    <w:p w:rsidR="00B8574F" w:rsidRPr="00B8574F" w:rsidRDefault="00BE7768" w:rsidP="006822CC">
      <w:pPr>
        <w:tabs>
          <w:tab w:val="left" w:pos="4140"/>
          <w:tab w:val="left" w:pos="8280"/>
        </w:tabs>
        <w:snapToGrid w:val="0"/>
        <w:spacing w:line="360" w:lineRule="auto"/>
        <w:rPr>
          <w:rFonts w:asciiTheme="minorEastAsia" w:hAnsiTheme="minorEastAsia" w:cs="Times New Roman"/>
          <w:szCs w:val="21"/>
        </w:rPr>
      </w:pPr>
      <w:r w:rsidRPr="006822CC">
        <w:rPr>
          <w:rFonts w:asciiTheme="minorEastAsia" w:hAnsiTheme="minorEastAsia" w:cs="Times New Roman"/>
          <w:szCs w:val="21"/>
        </w:rPr>
        <w:t>5</w:t>
      </w:r>
      <w:r w:rsidR="00B8574F" w:rsidRPr="00B8574F">
        <w:rPr>
          <w:rFonts w:asciiTheme="minorEastAsia" w:hAnsiTheme="minorEastAsia" w:cs="Times New Roman"/>
          <w:szCs w:val="21"/>
        </w:rPr>
        <w:t>．关于灭菌和消毒的</w:t>
      </w:r>
      <w:r w:rsidR="00CB6C6A" w:rsidRPr="00B8574F">
        <w:rPr>
          <w:rFonts w:asciiTheme="minorEastAsia" w:hAnsiTheme="minorEastAsia" w:cs="Times New Roman"/>
          <w:szCs w:val="21"/>
        </w:rPr>
        <w:t>理解</w:t>
      </w:r>
      <w:r w:rsidR="00B8574F" w:rsidRPr="00B8574F">
        <w:rPr>
          <w:rFonts w:asciiTheme="minorEastAsia" w:hAnsiTheme="minorEastAsia" w:cs="Times New Roman"/>
          <w:szCs w:val="21"/>
          <w:em w:val="dot"/>
        </w:rPr>
        <w:t>不正确</w:t>
      </w:r>
      <w:r w:rsidR="00B8574F" w:rsidRPr="00B8574F">
        <w:rPr>
          <w:rFonts w:asciiTheme="minorEastAsia" w:hAnsiTheme="minorEastAsia" w:cs="Times New Roman"/>
          <w:szCs w:val="21"/>
        </w:rPr>
        <w:t>的是(　　)</w:t>
      </w:r>
    </w:p>
    <w:p w:rsidR="00B8574F" w:rsidRPr="00B8574F" w:rsidRDefault="00B8574F" w:rsidP="006822CC">
      <w:pPr>
        <w:tabs>
          <w:tab w:val="left" w:pos="4140"/>
          <w:tab w:val="left" w:pos="8280"/>
        </w:tabs>
        <w:snapToGrid w:val="0"/>
        <w:spacing w:line="360" w:lineRule="auto"/>
        <w:ind w:firstLineChars="100" w:firstLine="210"/>
        <w:rPr>
          <w:rFonts w:asciiTheme="minorEastAsia" w:hAnsiTheme="minorEastAsia" w:cs="Times New Roman"/>
          <w:szCs w:val="21"/>
        </w:rPr>
      </w:pPr>
      <w:r w:rsidRPr="00B8574F">
        <w:rPr>
          <w:rFonts w:asciiTheme="minorEastAsia" w:hAnsiTheme="minorEastAsia" w:cs="Times New Roman"/>
          <w:szCs w:val="21"/>
        </w:rPr>
        <w:t>A．灭菌是指杀死环境中的一切微生物的细胞、芽孢和孢子</w:t>
      </w:r>
    </w:p>
    <w:p w:rsidR="00CB6C6A" w:rsidRPr="006822CC" w:rsidRDefault="00B8574F" w:rsidP="006822CC">
      <w:pPr>
        <w:tabs>
          <w:tab w:val="left" w:pos="4140"/>
          <w:tab w:val="left" w:pos="8280"/>
        </w:tabs>
        <w:snapToGrid w:val="0"/>
        <w:spacing w:line="360" w:lineRule="auto"/>
        <w:ind w:firstLineChars="100" w:firstLine="210"/>
        <w:rPr>
          <w:rFonts w:asciiTheme="minorEastAsia" w:hAnsiTheme="minorEastAsia" w:cs="Times New Roman"/>
          <w:szCs w:val="21"/>
        </w:rPr>
      </w:pPr>
      <w:r w:rsidRPr="00B8574F">
        <w:rPr>
          <w:rFonts w:asciiTheme="minorEastAsia" w:hAnsiTheme="minorEastAsia" w:cs="Times New Roman"/>
          <w:szCs w:val="21"/>
        </w:rPr>
        <w:t>B．消毒和灭菌实质上是相同的</w:t>
      </w:r>
      <w:r w:rsidRPr="00B8574F">
        <w:rPr>
          <w:rFonts w:asciiTheme="minorEastAsia" w:hAnsiTheme="minorEastAsia" w:cs="Times New Roman" w:hint="eastAsia"/>
          <w:szCs w:val="21"/>
        </w:rPr>
        <w:t xml:space="preserve">    </w:t>
      </w:r>
    </w:p>
    <w:p w:rsidR="00B8574F" w:rsidRPr="00B8574F" w:rsidRDefault="00B8574F" w:rsidP="006822CC">
      <w:pPr>
        <w:tabs>
          <w:tab w:val="left" w:pos="4140"/>
          <w:tab w:val="left" w:pos="8280"/>
        </w:tabs>
        <w:snapToGrid w:val="0"/>
        <w:spacing w:line="360" w:lineRule="auto"/>
        <w:ind w:firstLineChars="100" w:firstLine="210"/>
        <w:rPr>
          <w:rFonts w:asciiTheme="minorEastAsia" w:hAnsiTheme="minorEastAsia" w:cs="Times New Roman"/>
          <w:szCs w:val="21"/>
        </w:rPr>
      </w:pPr>
      <w:r w:rsidRPr="00B8574F">
        <w:rPr>
          <w:rFonts w:asciiTheme="minorEastAsia" w:hAnsiTheme="minorEastAsia" w:cs="Times New Roman"/>
          <w:szCs w:val="21"/>
        </w:rPr>
        <w:t>C．接种环用灼烧的方法灭菌</w:t>
      </w:r>
    </w:p>
    <w:p w:rsidR="00B8574F" w:rsidRPr="00B8574F" w:rsidRDefault="00B8574F" w:rsidP="006822CC">
      <w:pPr>
        <w:tabs>
          <w:tab w:val="left" w:pos="4140"/>
          <w:tab w:val="left" w:pos="8280"/>
        </w:tabs>
        <w:snapToGrid w:val="0"/>
        <w:spacing w:line="360" w:lineRule="auto"/>
        <w:ind w:firstLineChars="100" w:firstLine="210"/>
        <w:rPr>
          <w:rFonts w:asciiTheme="minorEastAsia" w:hAnsiTheme="minorEastAsia" w:cs="Times New Roman"/>
          <w:szCs w:val="21"/>
        </w:rPr>
      </w:pPr>
      <w:r w:rsidRPr="00B8574F">
        <w:rPr>
          <w:rFonts w:asciiTheme="minorEastAsia" w:hAnsiTheme="minorEastAsia" w:cs="Times New Roman"/>
          <w:szCs w:val="21"/>
        </w:rPr>
        <w:t>D．常用灭菌方法有灼烧灭菌、干热灭菌</w:t>
      </w:r>
      <w:r w:rsidR="00CB6C6A" w:rsidRPr="006822CC">
        <w:rPr>
          <w:rFonts w:asciiTheme="minorEastAsia" w:hAnsiTheme="minorEastAsia" w:hint="eastAsia"/>
          <w:color w:val="333333"/>
          <w:szCs w:val="21"/>
        </w:rPr>
        <w:t>、高压蒸汽灭菌</w:t>
      </w:r>
    </w:p>
    <w:p w:rsidR="00B8574F" w:rsidRPr="00B8574F" w:rsidRDefault="00BE7768" w:rsidP="006822CC">
      <w:pPr>
        <w:tabs>
          <w:tab w:val="left" w:pos="4140"/>
          <w:tab w:val="left" w:pos="8280"/>
        </w:tabs>
        <w:snapToGrid w:val="0"/>
        <w:spacing w:line="360" w:lineRule="auto"/>
        <w:rPr>
          <w:rFonts w:asciiTheme="minorEastAsia" w:hAnsiTheme="minorEastAsia" w:cs="Times New Roman"/>
          <w:szCs w:val="21"/>
        </w:rPr>
      </w:pPr>
      <w:r w:rsidRPr="006822CC">
        <w:rPr>
          <w:rFonts w:asciiTheme="minorEastAsia" w:hAnsiTheme="minorEastAsia" w:cs="Times New Roman"/>
          <w:szCs w:val="21"/>
        </w:rPr>
        <w:t>6</w:t>
      </w:r>
      <w:r w:rsidR="00B8574F" w:rsidRPr="00B8574F">
        <w:rPr>
          <w:rFonts w:asciiTheme="minorEastAsia" w:hAnsiTheme="minorEastAsia" w:cs="Times New Roman"/>
          <w:szCs w:val="21"/>
        </w:rPr>
        <w:t>．无菌技术包括以下几个方面的叙述，其中</w:t>
      </w:r>
      <w:r w:rsidR="00B8574F" w:rsidRPr="00B8574F">
        <w:rPr>
          <w:rFonts w:asciiTheme="minorEastAsia" w:hAnsiTheme="minorEastAsia" w:cs="Times New Roman"/>
          <w:szCs w:val="21"/>
          <w:em w:val="dot"/>
        </w:rPr>
        <w:t>错误</w:t>
      </w:r>
      <w:r w:rsidR="00B8574F" w:rsidRPr="00B8574F">
        <w:rPr>
          <w:rFonts w:asciiTheme="minorEastAsia" w:hAnsiTheme="minorEastAsia" w:cs="Times New Roman"/>
          <w:szCs w:val="21"/>
        </w:rPr>
        <w:t xml:space="preserve">的是(　　) </w:t>
      </w:r>
    </w:p>
    <w:p w:rsidR="00B8574F" w:rsidRPr="00B8574F" w:rsidRDefault="00B8574F" w:rsidP="006822CC">
      <w:pPr>
        <w:tabs>
          <w:tab w:val="left" w:pos="4140"/>
          <w:tab w:val="left" w:pos="8280"/>
        </w:tabs>
        <w:snapToGrid w:val="0"/>
        <w:spacing w:line="360" w:lineRule="auto"/>
        <w:ind w:firstLineChars="100" w:firstLine="210"/>
        <w:rPr>
          <w:rFonts w:asciiTheme="minorEastAsia" w:hAnsiTheme="minorEastAsia" w:cs="Times New Roman"/>
          <w:szCs w:val="21"/>
        </w:rPr>
      </w:pPr>
      <w:r w:rsidRPr="00B8574F">
        <w:rPr>
          <w:rFonts w:asciiTheme="minorEastAsia" w:hAnsiTheme="minorEastAsia" w:cs="Times New Roman"/>
          <w:szCs w:val="21"/>
        </w:rPr>
        <w:t>A．对培养操作的空间、操作者的衣着和手进行灭菌</w:t>
      </w:r>
    </w:p>
    <w:p w:rsidR="00B8574F" w:rsidRPr="00B8574F" w:rsidRDefault="00B8574F" w:rsidP="006822CC">
      <w:pPr>
        <w:tabs>
          <w:tab w:val="left" w:pos="4140"/>
          <w:tab w:val="left" w:pos="8280"/>
        </w:tabs>
        <w:snapToGrid w:val="0"/>
        <w:spacing w:line="360" w:lineRule="auto"/>
        <w:ind w:firstLineChars="100" w:firstLine="210"/>
        <w:rPr>
          <w:rFonts w:asciiTheme="minorEastAsia" w:hAnsiTheme="minorEastAsia" w:cs="Times New Roman"/>
          <w:szCs w:val="21"/>
        </w:rPr>
      </w:pPr>
      <w:r w:rsidRPr="00B8574F">
        <w:rPr>
          <w:rFonts w:asciiTheme="minorEastAsia" w:hAnsiTheme="minorEastAsia" w:cs="Times New Roman"/>
          <w:szCs w:val="21"/>
        </w:rPr>
        <w:t>B．对培养器皿、接种用具和培养基等进行灭菌</w:t>
      </w:r>
    </w:p>
    <w:p w:rsidR="00B8574F" w:rsidRPr="00B8574F" w:rsidRDefault="00B8574F" w:rsidP="006822CC">
      <w:pPr>
        <w:tabs>
          <w:tab w:val="left" w:pos="4140"/>
          <w:tab w:val="left" w:pos="8280"/>
        </w:tabs>
        <w:snapToGrid w:val="0"/>
        <w:spacing w:line="360" w:lineRule="auto"/>
        <w:ind w:firstLineChars="100" w:firstLine="210"/>
        <w:rPr>
          <w:rFonts w:asciiTheme="minorEastAsia" w:hAnsiTheme="minorEastAsia" w:cs="Times New Roman"/>
          <w:szCs w:val="21"/>
        </w:rPr>
      </w:pPr>
      <w:r w:rsidRPr="00B8574F">
        <w:rPr>
          <w:rFonts w:asciiTheme="minorEastAsia" w:hAnsiTheme="minorEastAsia" w:cs="Times New Roman"/>
          <w:szCs w:val="21"/>
        </w:rPr>
        <w:t>C．为避免周围环境中微生物的污染，实验操作应在酒精灯火焰附近进行</w:t>
      </w:r>
    </w:p>
    <w:p w:rsidR="000C677E" w:rsidRPr="006822CC" w:rsidRDefault="00B8574F" w:rsidP="006822CC">
      <w:pPr>
        <w:tabs>
          <w:tab w:val="left" w:pos="4140"/>
          <w:tab w:val="left" w:pos="8280"/>
        </w:tabs>
        <w:snapToGrid w:val="0"/>
        <w:spacing w:line="360" w:lineRule="auto"/>
        <w:ind w:firstLineChars="100" w:firstLine="210"/>
        <w:rPr>
          <w:rFonts w:asciiTheme="minorEastAsia" w:hAnsiTheme="minorEastAsia" w:cs="Times New Roman"/>
          <w:szCs w:val="21"/>
        </w:rPr>
      </w:pPr>
      <w:r w:rsidRPr="00B8574F">
        <w:rPr>
          <w:rFonts w:asciiTheme="minorEastAsia" w:hAnsiTheme="minorEastAsia" w:cs="Times New Roman"/>
          <w:szCs w:val="21"/>
        </w:rPr>
        <w:t>D．实验操作时应避免已经灭菌处理的材料用具与周围物品相接触</w:t>
      </w:r>
    </w:p>
    <w:p w:rsidR="00170CA5" w:rsidRPr="006822CC" w:rsidRDefault="00BE7768" w:rsidP="006822CC">
      <w:pPr>
        <w:spacing w:line="360" w:lineRule="auto"/>
        <w:rPr>
          <w:rFonts w:asciiTheme="minorEastAsia" w:hAnsiTheme="minorEastAsia"/>
          <w:szCs w:val="21"/>
        </w:rPr>
      </w:pPr>
      <w:r w:rsidRPr="006822CC">
        <w:rPr>
          <w:rFonts w:asciiTheme="minorEastAsia" w:hAnsiTheme="minorEastAsia"/>
          <w:szCs w:val="21"/>
        </w:rPr>
        <w:t>7</w:t>
      </w:r>
      <w:r w:rsidR="00170CA5" w:rsidRPr="006822CC">
        <w:rPr>
          <w:rFonts w:asciiTheme="minorEastAsia" w:hAnsiTheme="minorEastAsia" w:hint="eastAsia"/>
          <w:szCs w:val="21"/>
        </w:rPr>
        <w:t>．有关倒平板的操作</w:t>
      </w:r>
      <w:r w:rsidR="00170CA5" w:rsidRPr="006822CC">
        <w:rPr>
          <w:rFonts w:asciiTheme="minorEastAsia" w:hAnsiTheme="minorEastAsia" w:hint="eastAsia"/>
          <w:szCs w:val="21"/>
          <w:em w:val="dot"/>
        </w:rPr>
        <w:t>错误</w:t>
      </w:r>
      <w:r w:rsidR="00170CA5" w:rsidRPr="006822CC">
        <w:rPr>
          <w:rFonts w:asciiTheme="minorEastAsia" w:hAnsiTheme="minorEastAsia" w:hint="eastAsia"/>
          <w:szCs w:val="21"/>
        </w:rPr>
        <w:t>的是</w:t>
      </w:r>
      <w:r w:rsidR="00A11C58" w:rsidRPr="006822CC">
        <w:rPr>
          <w:rFonts w:asciiTheme="minorEastAsia" w:hAnsiTheme="minorEastAsia" w:hint="eastAsia"/>
          <w:szCs w:val="21"/>
        </w:rPr>
        <w:t xml:space="preserve"> </w:t>
      </w:r>
      <w:r w:rsidR="00170CA5" w:rsidRPr="006822CC">
        <w:rPr>
          <w:rFonts w:asciiTheme="minorEastAsia" w:hAnsiTheme="minorEastAsia" w:hint="eastAsia"/>
          <w:szCs w:val="21"/>
        </w:rPr>
        <w:t>(    )</w:t>
      </w:r>
    </w:p>
    <w:p w:rsidR="00170CA5" w:rsidRPr="006822CC" w:rsidRDefault="006822CC" w:rsidP="006822CC">
      <w:pPr>
        <w:spacing w:line="360" w:lineRule="auto"/>
        <w:rPr>
          <w:rFonts w:asciiTheme="minorEastAsia" w:hAnsiTheme="minorEastAsia"/>
          <w:szCs w:val="21"/>
        </w:rPr>
      </w:pPr>
      <w:r>
        <w:rPr>
          <w:rFonts w:asciiTheme="minorEastAsia" w:hAnsiTheme="minorEastAsia" w:hint="eastAsia"/>
          <w:szCs w:val="21"/>
        </w:rPr>
        <w:t xml:space="preserve">  </w:t>
      </w:r>
      <w:r w:rsidR="00170CA5" w:rsidRPr="006822CC">
        <w:rPr>
          <w:rFonts w:asciiTheme="minorEastAsia" w:hAnsiTheme="minorEastAsia" w:hint="eastAsia"/>
          <w:szCs w:val="21"/>
        </w:rPr>
        <w:t>A．将灭过菌的培养皿放在火焰旁的桌面上    B．使打开的锥形瓶瓶口迅速通过火焰</w:t>
      </w:r>
    </w:p>
    <w:p w:rsidR="000A7F93" w:rsidRPr="006822CC" w:rsidRDefault="006822CC" w:rsidP="006822CC">
      <w:pPr>
        <w:spacing w:line="360" w:lineRule="auto"/>
        <w:rPr>
          <w:rFonts w:asciiTheme="minorEastAsia" w:hAnsiTheme="minorEastAsia"/>
          <w:szCs w:val="21"/>
        </w:rPr>
      </w:pPr>
      <w:r>
        <w:rPr>
          <w:rFonts w:asciiTheme="minorEastAsia" w:hAnsiTheme="minorEastAsia" w:hint="eastAsia"/>
          <w:szCs w:val="21"/>
        </w:rPr>
        <w:t xml:space="preserve">  </w:t>
      </w:r>
      <w:r w:rsidR="00A11C58" w:rsidRPr="006822CC">
        <w:rPr>
          <w:rFonts w:asciiTheme="minorEastAsia" w:hAnsiTheme="minorEastAsia"/>
          <w:szCs w:val="21"/>
        </w:rPr>
        <w:t>C</w:t>
      </w:r>
      <w:r w:rsidR="00170CA5" w:rsidRPr="006822CC">
        <w:rPr>
          <w:rFonts w:asciiTheme="minorEastAsia" w:hAnsiTheme="minorEastAsia" w:hint="eastAsia"/>
          <w:szCs w:val="21"/>
        </w:rPr>
        <w:t>．将培养皿打开，培养皿盖倒放在桌子上    D．等待平板冷却凝固后需要倒过来放置</w:t>
      </w:r>
    </w:p>
    <w:p w:rsidR="00BE7768" w:rsidRPr="006822CC" w:rsidRDefault="00BE7768" w:rsidP="00ED34ED">
      <w:pPr>
        <w:widowControl/>
        <w:spacing w:line="360" w:lineRule="auto"/>
        <w:jc w:val="left"/>
        <w:rPr>
          <w:rFonts w:asciiTheme="minorEastAsia" w:hAnsiTheme="minorEastAsia" w:cs="宋体"/>
          <w:color w:val="423B3B"/>
          <w:kern w:val="0"/>
          <w:szCs w:val="21"/>
        </w:rPr>
      </w:pPr>
      <w:r w:rsidRPr="006822CC">
        <w:rPr>
          <w:rFonts w:asciiTheme="minorEastAsia" w:hAnsiTheme="minorEastAsia" w:cs="宋体"/>
          <w:color w:val="423B3B"/>
          <w:kern w:val="0"/>
          <w:szCs w:val="21"/>
        </w:rPr>
        <w:lastRenderedPageBreak/>
        <w:t>8</w:t>
      </w:r>
      <w:r w:rsidRPr="00E04B93">
        <w:rPr>
          <w:rFonts w:asciiTheme="minorEastAsia" w:hAnsiTheme="minorEastAsia" w:cs="宋体" w:hint="eastAsia"/>
          <w:color w:val="423B3B"/>
          <w:kern w:val="0"/>
          <w:szCs w:val="21"/>
        </w:rPr>
        <w:t>．分离纯化大肠杆菌最常用的方法是平板划线法和稀释涂布平板法</w:t>
      </w:r>
      <w:r w:rsidR="006822CC">
        <w:rPr>
          <w:rFonts w:asciiTheme="minorEastAsia" w:hAnsiTheme="minorEastAsia" w:cs="宋体" w:hint="eastAsia"/>
          <w:color w:val="423B3B"/>
          <w:kern w:val="0"/>
          <w:szCs w:val="21"/>
        </w:rPr>
        <w:t>。</w:t>
      </w:r>
      <w:r w:rsidRPr="00E04B93">
        <w:rPr>
          <w:rFonts w:asciiTheme="minorEastAsia" w:hAnsiTheme="minorEastAsia" w:cs="宋体" w:hint="eastAsia"/>
          <w:color w:val="423B3B"/>
          <w:kern w:val="0"/>
          <w:szCs w:val="21"/>
        </w:rPr>
        <w:t>下列有关这两种方法的叙述</w:t>
      </w:r>
      <w:r w:rsidRPr="00E04B93">
        <w:rPr>
          <w:rFonts w:asciiTheme="minorEastAsia" w:hAnsiTheme="minorEastAsia" w:cs="宋体" w:hint="eastAsia"/>
          <w:color w:val="423B3B"/>
          <w:kern w:val="0"/>
          <w:szCs w:val="21"/>
          <w:em w:val="dot"/>
        </w:rPr>
        <w:t>错误</w:t>
      </w:r>
      <w:r w:rsidRPr="00E04B93">
        <w:rPr>
          <w:rFonts w:asciiTheme="minorEastAsia" w:hAnsiTheme="minorEastAsia" w:cs="宋体" w:hint="eastAsia"/>
          <w:color w:val="423B3B"/>
          <w:kern w:val="0"/>
          <w:szCs w:val="21"/>
        </w:rPr>
        <w:t>的是（　　）</w:t>
      </w:r>
    </w:p>
    <w:p w:rsidR="00BE7768" w:rsidRPr="006822CC" w:rsidRDefault="00BE7768" w:rsidP="00ED34ED">
      <w:pPr>
        <w:tabs>
          <w:tab w:val="left" w:pos="4140"/>
          <w:tab w:val="left" w:pos="8280"/>
        </w:tabs>
        <w:snapToGrid w:val="0"/>
        <w:spacing w:line="360" w:lineRule="auto"/>
        <w:ind w:firstLineChars="100" w:firstLine="210"/>
        <w:rPr>
          <w:rFonts w:asciiTheme="minorEastAsia" w:hAnsiTheme="minorEastAsia"/>
          <w:color w:val="333333"/>
          <w:szCs w:val="21"/>
        </w:rPr>
      </w:pPr>
      <w:r w:rsidRPr="006822CC">
        <w:rPr>
          <w:rFonts w:asciiTheme="minorEastAsia" w:hAnsiTheme="minorEastAsia" w:hint="eastAsia"/>
          <w:color w:val="333333"/>
          <w:szCs w:val="21"/>
        </w:rPr>
        <w:t xml:space="preserve">A． 均将大肠杆菌接种在固体培养基的表面 </w:t>
      </w:r>
    </w:p>
    <w:p w:rsidR="00BE7768" w:rsidRPr="006822CC" w:rsidRDefault="00BE7768" w:rsidP="00ED34ED">
      <w:pPr>
        <w:tabs>
          <w:tab w:val="left" w:pos="4140"/>
          <w:tab w:val="left" w:pos="8280"/>
        </w:tabs>
        <w:snapToGrid w:val="0"/>
        <w:spacing w:line="360" w:lineRule="auto"/>
        <w:ind w:firstLineChars="100" w:firstLine="210"/>
        <w:rPr>
          <w:rFonts w:asciiTheme="minorEastAsia" w:hAnsiTheme="minorEastAsia"/>
          <w:color w:val="333333"/>
          <w:szCs w:val="21"/>
        </w:rPr>
      </w:pPr>
      <w:r w:rsidRPr="006822CC">
        <w:rPr>
          <w:rFonts w:asciiTheme="minorEastAsia" w:hAnsiTheme="minorEastAsia" w:hint="eastAsia"/>
          <w:color w:val="333333"/>
          <w:szCs w:val="21"/>
        </w:rPr>
        <w:t xml:space="preserve">B． 获得的每个菌落均是由一个细菌繁殖而来的子细胞群 </w:t>
      </w:r>
    </w:p>
    <w:p w:rsidR="00BE7768" w:rsidRPr="006822CC" w:rsidRDefault="00BE7768" w:rsidP="00ED34ED">
      <w:pPr>
        <w:tabs>
          <w:tab w:val="left" w:pos="4140"/>
          <w:tab w:val="left" w:pos="8280"/>
        </w:tabs>
        <w:snapToGrid w:val="0"/>
        <w:spacing w:line="360" w:lineRule="auto"/>
        <w:ind w:firstLineChars="100" w:firstLine="210"/>
        <w:rPr>
          <w:rFonts w:asciiTheme="minorEastAsia" w:hAnsiTheme="minorEastAsia"/>
          <w:color w:val="333333"/>
          <w:szCs w:val="21"/>
        </w:rPr>
      </w:pPr>
      <w:r w:rsidRPr="006822CC">
        <w:rPr>
          <w:rFonts w:asciiTheme="minorEastAsia" w:hAnsiTheme="minorEastAsia" w:hint="eastAsia"/>
          <w:color w:val="333333"/>
          <w:szCs w:val="21"/>
        </w:rPr>
        <w:t xml:space="preserve">C． 都应在火焰附近进行操作，以防止杂菌污染 </w:t>
      </w:r>
    </w:p>
    <w:p w:rsidR="00BE7768" w:rsidRPr="006822CC" w:rsidRDefault="00BE7768" w:rsidP="00ED34ED">
      <w:pPr>
        <w:tabs>
          <w:tab w:val="left" w:pos="4140"/>
          <w:tab w:val="left" w:pos="8280"/>
        </w:tabs>
        <w:snapToGrid w:val="0"/>
        <w:spacing w:line="360" w:lineRule="auto"/>
        <w:ind w:firstLineChars="100" w:firstLine="210"/>
        <w:rPr>
          <w:rFonts w:asciiTheme="minorEastAsia" w:hAnsiTheme="minorEastAsia"/>
          <w:color w:val="333333"/>
          <w:szCs w:val="21"/>
        </w:rPr>
      </w:pPr>
      <w:r w:rsidRPr="006822CC">
        <w:rPr>
          <w:rFonts w:asciiTheme="minorEastAsia" w:hAnsiTheme="minorEastAsia" w:hint="eastAsia"/>
          <w:color w:val="333333"/>
          <w:szCs w:val="21"/>
        </w:rPr>
        <w:t>D． 稀释分散菌种的原理不同，均能达到分离纯化大肠杆菌的目的</w:t>
      </w:r>
    </w:p>
    <w:p w:rsidR="00BE7768" w:rsidRPr="006822CC" w:rsidRDefault="00BE7768" w:rsidP="00ED34ED">
      <w:pPr>
        <w:pStyle w:val="a5"/>
        <w:tabs>
          <w:tab w:val="left" w:pos="3780"/>
        </w:tabs>
        <w:snapToGrid w:val="0"/>
        <w:spacing w:line="360" w:lineRule="auto"/>
        <w:rPr>
          <w:rFonts w:asciiTheme="minorEastAsia" w:eastAsiaTheme="minorEastAsia" w:hAnsiTheme="minorEastAsia"/>
          <w:color w:val="000000"/>
        </w:rPr>
      </w:pPr>
      <w:r w:rsidRPr="006822CC">
        <w:rPr>
          <w:rFonts w:asciiTheme="minorEastAsia" w:eastAsiaTheme="minorEastAsia" w:hAnsiTheme="minorEastAsia"/>
          <w:color w:val="000000"/>
        </w:rPr>
        <w:t>9．下列有关平板划线操作的叙述，正确的是(　　)</w:t>
      </w:r>
    </w:p>
    <w:p w:rsidR="00BE7768" w:rsidRPr="006822CC" w:rsidRDefault="00BE7768" w:rsidP="00ED34ED">
      <w:pPr>
        <w:pStyle w:val="a5"/>
        <w:tabs>
          <w:tab w:val="left" w:pos="3780"/>
        </w:tabs>
        <w:snapToGrid w:val="0"/>
        <w:spacing w:line="360" w:lineRule="auto"/>
        <w:ind w:firstLineChars="100" w:firstLine="210"/>
        <w:rPr>
          <w:rFonts w:asciiTheme="minorEastAsia" w:eastAsiaTheme="minorEastAsia" w:hAnsiTheme="minorEastAsia"/>
          <w:color w:val="000000"/>
        </w:rPr>
      </w:pPr>
      <w:r w:rsidRPr="006822CC">
        <w:rPr>
          <w:rFonts w:asciiTheme="minorEastAsia" w:eastAsiaTheme="minorEastAsia" w:hAnsiTheme="minorEastAsia"/>
          <w:color w:val="000000"/>
        </w:rPr>
        <w:t>A．使用已灭菌的接种环、培养皿，操作过程中不再灭菌</w:t>
      </w:r>
    </w:p>
    <w:p w:rsidR="00BE7768" w:rsidRPr="006822CC" w:rsidRDefault="00BE7768" w:rsidP="00ED34ED">
      <w:pPr>
        <w:pStyle w:val="a5"/>
        <w:tabs>
          <w:tab w:val="left" w:pos="3780"/>
        </w:tabs>
        <w:snapToGrid w:val="0"/>
        <w:spacing w:line="360" w:lineRule="auto"/>
        <w:ind w:firstLineChars="100" w:firstLine="210"/>
        <w:rPr>
          <w:rFonts w:asciiTheme="minorEastAsia" w:eastAsiaTheme="minorEastAsia" w:hAnsiTheme="minorEastAsia"/>
          <w:color w:val="000000"/>
        </w:rPr>
      </w:pPr>
      <w:r w:rsidRPr="006822CC">
        <w:rPr>
          <w:rFonts w:asciiTheme="minorEastAsia" w:eastAsiaTheme="minorEastAsia" w:hAnsiTheme="minorEastAsia"/>
          <w:color w:val="000000"/>
        </w:rPr>
        <w:t>B．打开含菌种的试管后需要将试管口通过火焰，沾取菌种后需要马上塞上棉塞</w:t>
      </w:r>
    </w:p>
    <w:p w:rsidR="00BE7768" w:rsidRPr="006822CC" w:rsidRDefault="00BE7768" w:rsidP="00ED34ED">
      <w:pPr>
        <w:pStyle w:val="a5"/>
        <w:tabs>
          <w:tab w:val="left" w:pos="3780"/>
        </w:tabs>
        <w:snapToGrid w:val="0"/>
        <w:spacing w:line="360" w:lineRule="auto"/>
        <w:ind w:firstLineChars="100" w:firstLine="210"/>
        <w:rPr>
          <w:rFonts w:asciiTheme="minorEastAsia" w:eastAsiaTheme="minorEastAsia" w:hAnsiTheme="minorEastAsia"/>
          <w:color w:val="000000"/>
        </w:rPr>
      </w:pPr>
      <w:r w:rsidRPr="006822CC">
        <w:rPr>
          <w:rFonts w:asciiTheme="minorEastAsia" w:eastAsiaTheme="minorEastAsia" w:hAnsiTheme="minorEastAsia"/>
          <w:color w:val="000000"/>
        </w:rPr>
        <w:t>C．将沾有菌种的接种环迅速伸入平板内，划三至五条平行线即完成</w:t>
      </w:r>
      <w:r w:rsidR="00A17F81">
        <w:rPr>
          <w:rFonts w:asciiTheme="minorEastAsia" w:eastAsiaTheme="minorEastAsia" w:hAnsiTheme="minorEastAsia" w:hint="eastAsia"/>
          <w:color w:val="000000"/>
        </w:rPr>
        <w:t>了</w:t>
      </w:r>
      <w:r w:rsidRPr="006822CC">
        <w:rPr>
          <w:rFonts w:asciiTheme="minorEastAsia" w:eastAsiaTheme="minorEastAsia" w:hAnsiTheme="minorEastAsia"/>
          <w:color w:val="000000"/>
        </w:rPr>
        <w:t>划线</w:t>
      </w:r>
      <w:r w:rsidR="00A17F81">
        <w:rPr>
          <w:rFonts w:asciiTheme="minorEastAsia" w:eastAsiaTheme="minorEastAsia" w:hAnsiTheme="minorEastAsia" w:hint="eastAsia"/>
          <w:color w:val="000000"/>
        </w:rPr>
        <w:t>分离</w:t>
      </w:r>
      <w:r w:rsidRPr="006822CC">
        <w:rPr>
          <w:rFonts w:asciiTheme="minorEastAsia" w:eastAsiaTheme="minorEastAsia" w:hAnsiTheme="minorEastAsia"/>
          <w:color w:val="000000"/>
        </w:rPr>
        <w:t>操作</w:t>
      </w:r>
    </w:p>
    <w:p w:rsidR="00BE7768" w:rsidRPr="006822CC" w:rsidRDefault="00BE7768" w:rsidP="00ED34ED">
      <w:pPr>
        <w:pStyle w:val="a5"/>
        <w:tabs>
          <w:tab w:val="left" w:pos="3780"/>
        </w:tabs>
        <w:snapToGrid w:val="0"/>
        <w:spacing w:line="360" w:lineRule="auto"/>
        <w:ind w:firstLineChars="100" w:firstLine="210"/>
        <w:rPr>
          <w:rFonts w:asciiTheme="minorEastAsia" w:eastAsiaTheme="minorEastAsia" w:hAnsiTheme="minorEastAsia"/>
          <w:color w:val="000000"/>
        </w:rPr>
      </w:pPr>
      <w:r w:rsidRPr="006822CC">
        <w:rPr>
          <w:rFonts w:asciiTheme="minorEastAsia" w:eastAsiaTheme="minorEastAsia" w:hAnsiTheme="minorEastAsia"/>
          <w:color w:val="000000"/>
        </w:rPr>
        <w:t>D．最后将平板倒置，放入恒温箱中培养</w:t>
      </w:r>
    </w:p>
    <w:p w:rsidR="00170CA5" w:rsidRPr="006822CC" w:rsidRDefault="00BE7768" w:rsidP="00ED34ED">
      <w:pPr>
        <w:pStyle w:val="a5"/>
        <w:tabs>
          <w:tab w:val="left" w:pos="3780"/>
        </w:tabs>
        <w:snapToGrid w:val="0"/>
        <w:spacing w:line="360" w:lineRule="auto"/>
        <w:rPr>
          <w:rFonts w:asciiTheme="minorEastAsia" w:eastAsiaTheme="minorEastAsia" w:hAnsiTheme="minorEastAsia"/>
          <w:color w:val="000000"/>
        </w:rPr>
      </w:pPr>
      <w:r w:rsidRPr="006822CC">
        <w:rPr>
          <w:rFonts w:asciiTheme="minorEastAsia" w:eastAsiaTheme="minorEastAsia" w:hAnsiTheme="minorEastAsia"/>
          <w:color w:val="000000"/>
        </w:rPr>
        <w:t>10</w:t>
      </w:r>
      <w:r w:rsidR="00170CA5" w:rsidRPr="006822CC">
        <w:rPr>
          <w:rFonts w:asciiTheme="minorEastAsia" w:eastAsiaTheme="minorEastAsia" w:hAnsiTheme="minorEastAsia" w:hint="eastAsia"/>
          <w:color w:val="000000"/>
        </w:rPr>
        <w:t>．有关稀释涂布平板法，叙述</w:t>
      </w:r>
      <w:r w:rsidR="00170CA5" w:rsidRPr="00ED34ED">
        <w:rPr>
          <w:rFonts w:asciiTheme="minorEastAsia" w:eastAsiaTheme="minorEastAsia" w:hAnsiTheme="minorEastAsia" w:hint="eastAsia"/>
          <w:color w:val="000000"/>
        </w:rPr>
        <w:t>错误</w:t>
      </w:r>
      <w:r w:rsidR="00170CA5" w:rsidRPr="006822CC">
        <w:rPr>
          <w:rFonts w:asciiTheme="minorEastAsia" w:eastAsiaTheme="minorEastAsia" w:hAnsiTheme="minorEastAsia" w:hint="eastAsia"/>
          <w:color w:val="000000"/>
        </w:rPr>
        <w:t>的是</w:t>
      </w:r>
      <w:r w:rsidR="00A11C58" w:rsidRPr="006822CC">
        <w:rPr>
          <w:rFonts w:asciiTheme="minorEastAsia" w:eastAsiaTheme="minorEastAsia" w:hAnsiTheme="minorEastAsia" w:hint="eastAsia"/>
          <w:color w:val="000000"/>
        </w:rPr>
        <w:t xml:space="preserve"> </w:t>
      </w:r>
      <w:r w:rsidR="00170CA5" w:rsidRPr="006822CC">
        <w:rPr>
          <w:rFonts w:asciiTheme="minorEastAsia" w:eastAsiaTheme="minorEastAsia" w:hAnsiTheme="minorEastAsia" w:hint="eastAsia"/>
          <w:color w:val="000000"/>
        </w:rPr>
        <w:t>(    )</w:t>
      </w:r>
    </w:p>
    <w:p w:rsidR="00170CA5" w:rsidRPr="006822CC" w:rsidRDefault="006822CC" w:rsidP="00ED34ED">
      <w:pPr>
        <w:pStyle w:val="a5"/>
        <w:tabs>
          <w:tab w:val="left" w:pos="3780"/>
        </w:tabs>
        <w:snapToGrid w:val="0"/>
        <w:spacing w:line="360" w:lineRule="auto"/>
        <w:rPr>
          <w:rFonts w:asciiTheme="minorEastAsia" w:eastAsiaTheme="minorEastAsia" w:hAnsiTheme="minorEastAsia"/>
          <w:color w:val="000000"/>
        </w:rPr>
      </w:pPr>
      <w:r w:rsidRPr="00ED34ED">
        <w:rPr>
          <w:rFonts w:asciiTheme="minorEastAsia" w:eastAsiaTheme="minorEastAsia" w:hAnsiTheme="minorEastAsia" w:hint="eastAsia"/>
          <w:color w:val="000000"/>
        </w:rPr>
        <w:t xml:space="preserve">  </w:t>
      </w:r>
      <w:r w:rsidR="00170CA5" w:rsidRPr="006822CC">
        <w:rPr>
          <w:rFonts w:asciiTheme="minorEastAsia" w:eastAsiaTheme="minorEastAsia" w:hAnsiTheme="minorEastAsia" w:hint="eastAsia"/>
          <w:color w:val="000000"/>
        </w:rPr>
        <w:t>A．首先将菌液进行一系列的梯度稀释</w:t>
      </w:r>
    </w:p>
    <w:p w:rsidR="00170CA5" w:rsidRPr="006822CC" w:rsidRDefault="006822CC" w:rsidP="00ED34ED">
      <w:pPr>
        <w:pStyle w:val="a5"/>
        <w:tabs>
          <w:tab w:val="left" w:pos="3780"/>
        </w:tabs>
        <w:snapToGrid w:val="0"/>
        <w:spacing w:line="360" w:lineRule="auto"/>
        <w:rPr>
          <w:rFonts w:asciiTheme="minorEastAsia" w:eastAsiaTheme="minorEastAsia" w:hAnsiTheme="minorEastAsia"/>
          <w:color w:val="000000"/>
        </w:rPr>
      </w:pPr>
      <w:r w:rsidRPr="00ED34ED">
        <w:rPr>
          <w:rFonts w:asciiTheme="minorEastAsia" w:eastAsiaTheme="minorEastAsia" w:hAnsiTheme="minorEastAsia" w:hint="eastAsia"/>
          <w:color w:val="000000"/>
        </w:rPr>
        <w:t xml:space="preserve">  </w:t>
      </w:r>
      <w:r w:rsidR="00170CA5" w:rsidRPr="006822CC">
        <w:rPr>
          <w:rFonts w:asciiTheme="minorEastAsia" w:eastAsiaTheme="minorEastAsia" w:hAnsiTheme="minorEastAsia" w:hint="eastAsia"/>
          <w:color w:val="000000"/>
        </w:rPr>
        <w:t>B．然后将不同稀释度的菌液分别涂布到琼脂固体培养基的表面</w:t>
      </w:r>
    </w:p>
    <w:p w:rsidR="00A11C58" w:rsidRPr="006822CC" w:rsidRDefault="00170CA5" w:rsidP="00ED34ED">
      <w:pPr>
        <w:pStyle w:val="a5"/>
        <w:tabs>
          <w:tab w:val="left" w:pos="3780"/>
        </w:tabs>
        <w:snapToGrid w:val="0"/>
        <w:spacing w:line="360" w:lineRule="auto"/>
        <w:ind w:firstLineChars="100" w:firstLine="210"/>
        <w:rPr>
          <w:rFonts w:asciiTheme="minorEastAsia" w:eastAsiaTheme="minorEastAsia" w:hAnsiTheme="minorEastAsia"/>
          <w:color w:val="000000"/>
        </w:rPr>
      </w:pPr>
      <w:r w:rsidRPr="006822CC">
        <w:rPr>
          <w:rFonts w:asciiTheme="minorEastAsia" w:eastAsiaTheme="minorEastAsia" w:hAnsiTheme="minorEastAsia" w:hint="eastAsia"/>
          <w:color w:val="000000"/>
        </w:rPr>
        <w:t xml:space="preserve">C．再放在适宜条件下培养      </w:t>
      </w:r>
    </w:p>
    <w:p w:rsidR="00170CA5" w:rsidRPr="006822CC" w:rsidRDefault="00170CA5" w:rsidP="00ED34ED">
      <w:pPr>
        <w:pStyle w:val="a5"/>
        <w:tabs>
          <w:tab w:val="left" w:pos="3780"/>
        </w:tabs>
        <w:snapToGrid w:val="0"/>
        <w:spacing w:line="360" w:lineRule="auto"/>
        <w:ind w:firstLineChars="100" w:firstLine="210"/>
        <w:rPr>
          <w:rFonts w:asciiTheme="minorEastAsia" w:eastAsiaTheme="minorEastAsia" w:hAnsiTheme="minorEastAsia"/>
          <w:color w:val="000000"/>
        </w:rPr>
      </w:pPr>
      <w:r w:rsidRPr="006822CC">
        <w:rPr>
          <w:rFonts w:asciiTheme="minorEastAsia" w:eastAsiaTheme="minorEastAsia" w:hAnsiTheme="minorEastAsia" w:hint="eastAsia"/>
          <w:color w:val="000000"/>
        </w:rPr>
        <w:t>D．结果都可在培养基表面形成单个的菌落</w:t>
      </w:r>
    </w:p>
    <w:p w:rsidR="00B8574F" w:rsidRPr="006822CC" w:rsidRDefault="00BE7768" w:rsidP="00ED34ED">
      <w:pPr>
        <w:pStyle w:val="a5"/>
        <w:tabs>
          <w:tab w:val="left" w:pos="3780"/>
        </w:tabs>
        <w:snapToGrid w:val="0"/>
        <w:spacing w:line="360" w:lineRule="auto"/>
        <w:rPr>
          <w:rFonts w:asciiTheme="minorEastAsia" w:eastAsiaTheme="minorEastAsia" w:hAnsiTheme="minorEastAsia"/>
          <w:color w:val="000000"/>
        </w:rPr>
      </w:pPr>
      <w:r w:rsidRPr="006822CC">
        <w:rPr>
          <w:rFonts w:asciiTheme="minorEastAsia" w:eastAsiaTheme="minorEastAsia" w:hAnsiTheme="minorEastAsia"/>
          <w:color w:val="000000"/>
        </w:rPr>
        <w:t>11</w:t>
      </w:r>
      <w:r w:rsidR="00B8574F" w:rsidRPr="006822CC">
        <w:rPr>
          <w:rFonts w:asciiTheme="minorEastAsia" w:eastAsiaTheme="minorEastAsia" w:hAnsiTheme="minorEastAsia"/>
          <w:color w:val="000000"/>
        </w:rPr>
        <w:t>．微生物培养过程中，要十分重视无菌操作，现代生物学实验中的许多方面也要进行无菌操作，防止杂菌污染。请分析下列操作，其中</w:t>
      </w:r>
      <w:r w:rsidR="00B8574F" w:rsidRPr="006822CC">
        <w:rPr>
          <w:rFonts w:asciiTheme="minorEastAsia" w:eastAsiaTheme="minorEastAsia" w:hAnsiTheme="minorEastAsia"/>
          <w:color w:val="000000"/>
          <w:em w:val="dot"/>
        </w:rPr>
        <w:t>错误</w:t>
      </w:r>
      <w:r w:rsidR="00B8574F" w:rsidRPr="006822CC">
        <w:rPr>
          <w:rFonts w:asciiTheme="minorEastAsia" w:eastAsiaTheme="minorEastAsia" w:hAnsiTheme="minorEastAsia"/>
          <w:color w:val="000000"/>
        </w:rPr>
        <w:t>的是(　　)</w:t>
      </w:r>
    </w:p>
    <w:p w:rsidR="006822CC" w:rsidRDefault="00B8574F" w:rsidP="00ED34ED">
      <w:pPr>
        <w:pStyle w:val="a5"/>
        <w:tabs>
          <w:tab w:val="left" w:pos="3780"/>
        </w:tabs>
        <w:snapToGrid w:val="0"/>
        <w:spacing w:line="360" w:lineRule="auto"/>
        <w:rPr>
          <w:rFonts w:asciiTheme="minorEastAsia" w:eastAsiaTheme="minorEastAsia" w:hAnsiTheme="minorEastAsia"/>
          <w:color w:val="000000"/>
        </w:rPr>
      </w:pPr>
      <w:r w:rsidRPr="006822CC">
        <w:rPr>
          <w:rFonts w:asciiTheme="minorEastAsia" w:eastAsiaTheme="minorEastAsia" w:hAnsiTheme="minorEastAsia"/>
          <w:color w:val="000000"/>
        </w:rPr>
        <w:t xml:space="preserve">①煮沸消毒可以杀死微生物细胞和一部分芽孢　</w:t>
      </w:r>
      <w:r w:rsidR="006822CC">
        <w:rPr>
          <w:rFonts w:asciiTheme="minorEastAsia" w:eastAsiaTheme="minorEastAsia" w:hAnsiTheme="minorEastAsia" w:hint="eastAsia"/>
          <w:color w:val="000000"/>
        </w:rPr>
        <w:t xml:space="preserve"> </w:t>
      </w:r>
      <w:r w:rsidRPr="006822CC">
        <w:rPr>
          <w:rFonts w:asciiTheme="minorEastAsia" w:eastAsiaTheme="minorEastAsia" w:hAnsiTheme="minorEastAsia"/>
          <w:color w:val="000000"/>
        </w:rPr>
        <w:t xml:space="preserve">②接种操作要在酒精灯火焰附近进行　</w:t>
      </w:r>
    </w:p>
    <w:p w:rsidR="006822CC" w:rsidRDefault="00B8574F" w:rsidP="00ED34ED">
      <w:pPr>
        <w:pStyle w:val="a5"/>
        <w:tabs>
          <w:tab w:val="left" w:pos="3780"/>
        </w:tabs>
        <w:snapToGrid w:val="0"/>
        <w:spacing w:line="360" w:lineRule="auto"/>
        <w:rPr>
          <w:rFonts w:asciiTheme="minorEastAsia" w:eastAsiaTheme="minorEastAsia" w:hAnsiTheme="minorEastAsia"/>
          <w:color w:val="000000"/>
        </w:rPr>
      </w:pPr>
      <w:r w:rsidRPr="006822CC">
        <w:rPr>
          <w:rFonts w:asciiTheme="minorEastAsia" w:eastAsiaTheme="minorEastAsia" w:hAnsiTheme="minorEastAsia"/>
          <w:color w:val="000000"/>
        </w:rPr>
        <w:t xml:space="preserve">③家庭制作葡萄酒时要将容器和葡萄进行灭菌　</w:t>
      </w:r>
      <w:r w:rsidR="006822CC">
        <w:rPr>
          <w:rFonts w:asciiTheme="minorEastAsia" w:eastAsiaTheme="minorEastAsia" w:hAnsiTheme="minorEastAsia" w:hint="eastAsia"/>
          <w:color w:val="000000"/>
        </w:rPr>
        <w:t xml:space="preserve"> </w:t>
      </w:r>
      <w:r w:rsidRPr="006822CC">
        <w:rPr>
          <w:rFonts w:asciiTheme="minorEastAsia" w:eastAsiaTheme="minorEastAsia" w:hAnsiTheme="minorEastAsia"/>
          <w:color w:val="000000"/>
        </w:rPr>
        <w:t xml:space="preserve">④培养基要进行高压蒸汽灭菌　</w:t>
      </w:r>
    </w:p>
    <w:p w:rsidR="00B8574F" w:rsidRPr="006822CC" w:rsidRDefault="00B8574F" w:rsidP="00ED34ED">
      <w:pPr>
        <w:pStyle w:val="a5"/>
        <w:tabs>
          <w:tab w:val="left" w:pos="3780"/>
        </w:tabs>
        <w:snapToGrid w:val="0"/>
        <w:spacing w:line="360" w:lineRule="auto"/>
        <w:rPr>
          <w:rFonts w:asciiTheme="minorEastAsia" w:eastAsiaTheme="minorEastAsia" w:hAnsiTheme="minorEastAsia"/>
          <w:color w:val="000000"/>
        </w:rPr>
      </w:pPr>
      <w:r w:rsidRPr="006822CC">
        <w:rPr>
          <w:rFonts w:asciiTheme="minorEastAsia" w:eastAsiaTheme="minorEastAsia" w:hAnsiTheme="minorEastAsia"/>
          <w:color w:val="000000"/>
        </w:rPr>
        <w:t>⑤加入培养基中的指示剂或染色剂不需要灭菌</w:t>
      </w:r>
    </w:p>
    <w:p w:rsidR="00ED34ED" w:rsidRDefault="00B8574F" w:rsidP="00ED34ED">
      <w:pPr>
        <w:pStyle w:val="a5"/>
        <w:tabs>
          <w:tab w:val="left" w:pos="3780"/>
        </w:tabs>
        <w:snapToGrid w:val="0"/>
        <w:spacing w:line="360" w:lineRule="auto"/>
        <w:ind w:firstLineChars="100" w:firstLine="210"/>
        <w:rPr>
          <w:rFonts w:asciiTheme="minorEastAsia" w:eastAsiaTheme="minorEastAsia" w:hAnsiTheme="minorEastAsia"/>
          <w:color w:val="000000"/>
        </w:rPr>
      </w:pPr>
      <w:r w:rsidRPr="006822CC">
        <w:rPr>
          <w:rFonts w:asciiTheme="minorEastAsia" w:eastAsiaTheme="minorEastAsia" w:hAnsiTheme="minorEastAsia"/>
          <w:color w:val="000000"/>
        </w:rPr>
        <w:t>A．①②</w:t>
      </w:r>
      <w:r w:rsidR="00660087" w:rsidRPr="006822CC">
        <w:rPr>
          <w:rFonts w:asciiTheme="minorEastAsia" w:eastAsiaTheme="minorEastAsia" w:hAnsiTheme="minorEastAsia"/>
          <w:color w:val="000000"/>
        </w:rPr>
        <w:t xml:space="preserve">       </w:t>
      </w:r>
      <w:r w:rsidRPr="006822CC">
        <w:rPr>
          <w:rFonts w:asciiTheme="minorEastAsia" w:eastAsiaTheme="minorEastAsia" w:hAnsiTheme="minorEastAsia"/>
          <w:color w:val="000000"/>
        </w:rPr>
        <w:t xml:space="preserve"> B．②④</w:t>
      </w:r>
      <w:r w:rsidR="00660087" w:rsidRPr="006822CC">
        <w:rPr>
          <w:rFonts w:asciiTheme="minorEastAsia" w:eastAsiaTheme="minorEastAsia" w:hAnsiTheme="minorEastAsia" w:hint="eastAsia"/>
          <w:color w:val="000000"/>
        </w:rPr>
        <w:t xml:space="preserve">      </w:t>
      </w:r>
      <w:r w:rsidRPr="006822CC">
        <w:rPr>
          <w:rFonts w:asciiTheme="minorEastAsia" w:eastAsiaTheme="minorEastAsia" w:hAnsiTheme="minorEastAsia"/>
          <w:color w:val="000000"/>
        </w:rPr>
        <w:t>C．</w:t>
      </w:r>
      <w:r w:rsidR="00A02982" w:rsidRPr="006822CC">
        <w:rPr>
          <w:rFonts w:asciiTheme="minorEastAsia" w:eastAsiaTheme="minorEastAsia" w:hAnsiTheme="minorEastAsia"/>
          <w:color w:val="000000"/>
        </w:rPr>
        <w:t>③⑤</w:t>
      </w:r>
      <w:r w:rsidR="00660087" w:rsidRPr="006822CC">
        <w:rPr>
          <w:rFonts w:asciiTheme="minorEastAsia" w:eastAsiaTheme="minorEastAsia" w:hAnsiTheme="minorEastAsia"/>
          <w:color w:val="000000"/>
        </w:rPr>
        <w:t xml:space="preserve">     </w:t>
      </w:r>
      <w:r w:rsidRPr="006822CC">
        <w:rPr>
          <w:rFonts w:asciiTheme="minorEastAsia" w:eastAsiaTheme="minorEastAsia" w:hAnsiTheme="minorEastAsia"/>
          <w:color w:val="000000"/>
        </w:rPr>
        <w:t xml:space="preserve">  D．</w:t>
      </w:r>
      <w:r w:rsidR="00A02982" w:rsidRPr="006822CC">
        <w:rPr>
          <w:rFonts w:asciiTheme="minorEastAsia" w:eastAsiaTheme="minorEastAsia" w:hAnsiTheme="minorEastAsia"/>
          <w:color w:val="000000"/>
        </w:rPr>
        <w:t>②⑤</w:t>
      </w:r>
    </w:p>
    <w:p w:rsidR="0014118C" w:rsidRPr="00B8574F" w:rsidRDefault="00BE7768" w:rsidP="00ED34ED">
      <w:pPr>
        <w:pStyle w:val="a5"/>
        <w:tabs>
          <w:tab w:val="left" w:pos="3780"/>
        </w:tabs>
        <w:snapToGrid w:val="0"/>
        <w:spacing w:line="360" w:lineRule="auto"/>
        <w:rPr>
          <w:rFonts w:asciiTheme="minorEastAsia" w:eastAsiaTheme="minorEastAsia" w:hAnsiTheme="minorEastAsia"/>
          <w:color w:val="000000"/>
        </w:rPr>
      </w:pPr>
      <w:r w:rsidRPr="006822CC">
        <w:rPr>
          <w:rFonts w:asciiTheme="minorEastAsia" w:eastAsiaTheme="minorEastAsia" w:hAnsiTheme="minorEastAsia"/>
        </w:rPr>
        <w:t>12</w:t>
      </w:r>
      <w:r w:rsidR="0014118C" w:rsidRPr="00B8574F">
        <w:rPr>
          <w:rFonts w:asciiTheme="minorEastAsia" w:eastAsiaTheme="minorEastAsia" w:hAnsiTheme="minorEastAsia"/>
        </w:rPr>
        <w:t>．为了保存菌种的纯净需要进行菌种的保藏，下列有关叙述</w:t>
      </w:r>
      <w:r w:rsidR="0014118C" w:rsidRPr="00B8574F">
        <w:rPr>
          <w:rFonts w:asciiTheme="minorEastAsia" w:eastAsiaTheme="minorEastAsia" w:hAnsiTheme="minorEastAsia"/>
          <w:em w:val="dot"/>
        </w:rPr>
        <w:t>不正确</w:t>
      </w:r>
      <w:r w:rsidR="0014118C" w:rsidRPr="00B8574F">
        <w:rPr>
          <w:rFonts w:asciiTheme="minorEastAsia" w:eastAsiaTheme="minorEastAsia" w:hAnsiTheme="minorEastAsia"/>
        </w:rPr>
        <w:t>的是(　　)</w:t>
      </w:r>
    </w:p>
    <w:p w:rsidR="0014118C" w:rsidRPr="00B8574F" w:rsidRDefault="0014118C" w:rsidP="00ED34ED">
      <w:pPr>
        <w:tabs>
          <w:tab w:val="left" w:pos="4140"/>
          <w:tab w:val="left" w:pos="8280"/>
        </w:tabs>
        <w:snapToGrid w:val="0"/>
        <w:spacing w:line="360" w:lineRule="auto"/>
        <w:ind w:firstLineChars="100" w:firstLine="210"/>
        <w:rPr>
          <w:rFonts w:asciiTheme="minorEastAsia" w:hAnsiTheme="minorEastAsia" w:cs="Times New Roman"/>
          <w:szCs w:val="21"/>
        </w:rPr>
      </w:pPr>
      <w:r w:rsidRPr="00B8574F">
        <w:rPr>
          <w:rFonts w:asciiTheme="minorEastAsia" w:hAnsiTheme="minorEastAsia" w:cs="Times New Roman"/>
          <w:szCs w:val="21"/>
        </w:rPr>
        <w:t>A．对于频繁使用的菌种，可以采用临时保藏的方法</w:t>
      </w:r>
    </w:p>
    <w:p w:rsidR="0014118C" w:rsidRPr="00B8574F" w:rsidRDefault="0014118C" w:rsidP="00ED34ED">
      <w:pPr>
        <w:tabs>
          <w:tab w:val="left" w:pos="4140"/>
          <w:tab w:val="left" w:pos="8280"/>
        </w:tabs>
        <w:snapToGrid w:val="0"/>
        <w:spacing w:line="360" w:lineRule="auto"/>
        <w:ind w:firstLineChars="100" w:firstLine="210"/>
        <w:rPr>
          <w:rFonts w:asciiTheme="minorEastAsia" w:hAnsiTheme="minorEastAsia" w:cs="Times New Roman"/>
          <w:szCs w:val="21"/>
        </w:rPr>
      </w:pPr>
      <w:r w:rsidRPr="00B8574F">
        <w:rPr>
          <w:rFonts w:asciiTheme="minorEastAsia" w:hAnsiTheme="minorEastAsia" w:cs="Times New Roman"/>
          <w:szCs w:val="21"/>
        </w:rPr>
        <w:t>B．临时保藏的菌种一般是接种到试管的固体斜面培养基上</w:t>
      </w:r>
    </w:p>
    <w:p w:rsidR="0014118C" w:rsidRPr="00B8574F" w:rsidRDefault="0014118C" w:rsidP="00ED34ED">
      <w:pPr>
        <w:tabs>
          <w:tab w:val="left" w:pos="4140"/>
          <w:tab w:val="left" w:pos="8280"/>
        </w:tabs>
        <w:snapToGrid w:val="0"/>
        <w:spacing w:line="360" w:lineRule="auto"/>
        <w:ind w:firstLineChars="100" w:firstLine="210"/>
        <w:rPr>
          <w:rFonts w:asciiTheme="minorEastAsia" w:hAnsiTheme="minorEastAsia" w:cs="Times New Roman"/>
          <w:szCs w:val="21"/>
        </w:rPr>
      </w:pPr>
      <w:r w:rsidRPr="00B8574F">
        <w:rPr>
          <w:rFonts w:asciiTheme="minorEastAsia" w:hAnsiTheme="minorEastAsia" w:cs="Times New Roman"/>
          <w:szCs w:val="21"/>
        </w:rPr>
        <w:t>C．临时保藏菌种容易被污染或发生变异</w:t>
      </w:r>
    </w:p>
    <w:p w:rsidR="00ED34ED" w:rsidRDefault="0014118C" w:rsidP="00ED34ED">
      <w:pPr>
        <w:tabs>
          <w:tab w:val="left" w:pos="4140"/>
          <w:tab w:val="left" w:pos="8280"/>
        </w:tabs>
        <w:snapToGrid w:val="0"/>
        <w:spacing w:line="360" w:lineRule="auto"/>
        <w:ind w:firstLineChars="100" w:firstLine="210"/>
        <w:rPr>
          <w:rFonts w:asciiTheme="minorEastAsia" w:hAnsiTheme="minorEastAsia" w:cs="Times New Roman"/>
          <w:szCs w:val="21"/>
        </w:rPr>
      </w:pPr>
      <w:r w:rsidRPr="00B8574F">
        <w:rPr>
          <w:rFonts w:asciiTheme="minorEastAsia" w:hAnsiTheme="minorEastAsia" w:cs="Times New Roman"/>
          <w:szCs w:val="21"/>
        </w:rPr>
        <w:t>D．对于需要长期保存的菌种，可以采用低温－</w:t>
      </w:r>
      <w:smartTag w:uri="urn:schemas-microsoft-com:office:smarttags" w:element="chmetcnv">
        <w:smartTagPr>
          <w:attr w:name="HasSpace" w:val="True"/>
          <w:attr w:name="Negative" w:val="False"/>
          <w:attr w:name="NumberType" w:val="1"/>
          <w:attr w:name="SourceValue" w:val="4"/>
          <w:attr w:name="TCSC" w:val="0"/>
          <w:attr w:name="UnitName" w:val="℃"/>
        </w:smartTagPr>
        <w:r w:rsidRPr="00B8574F">
          <w:rPr>
            <w:rFonts w:asciiTheme="minorEastAsia" w:hAnsiTheme="minorEastAsia" w:cs="Times New Roman"/>
            <w:szCs w:val="21"/>
          </w:rPr>
          <w:t>4 ℃</w:t>
        </w:r>
      </w:smartTag>
      <w:r w:rsidRPr="00B8574F">
        <w:rPr>
          <w:rFonts w:asciiTheme="minorEastAsia" w:hAnsiTheme="minorEastAsia" w:cs="Times New Roman"/>
          <w:szCs w:val="21"/>
        </w:rPr>
        <w:t>保藏的方法</w:t>
      </w:r>
    </w:p>
    <w:p w:rsidR="00BE7768" w:rsidRPr="00B8574F" w:rsidRDefault="00BE7768" w:rsidP="00ED34ED">
      <w:pPr>
        <w:tabs>
          <w:tab w:val="left" w:pos="4140"/>
          <w:tab w:val="left" w:pos="8280"/>
        </w:tabs>
        <w:snapToGrid w:val="0"/>
        <w:spacing w:line="360" w:lineRule="auto"/>
        <w:rPr>
          <w:rFonts w:asciiTheme="minorEastAsia" w:hAnsiTheme="minorEastAsia" w:cs="Times New Roman"/>
          <w:szCs w:val="21"/>
        </w:rPr>
      </w:pPr>
      <w:r w:rsidRPr="006822CC">
        <w:rPr>
          <w:rFonts w:asciiTheme="minorEastAsia" w:hAnsiTheme="minorEastAsia" w:cs="Times New Roman"/>
          <w:szCs w:val="21"/>
        </w:rPr>
        <w:t>13</w:t>
      </w:r>
      <w:r w:rsidRPr="00B8574F">
        <w:rPr>
          <w:rFonts w:asciiTheme="minorEastAsia" w:hAnsiTheme="minorEastAsia" w:cs="Times New Roman"/>
          <w:szCs w:val="21"/>
        </w:rPr>
        <w:t>．下列关于四种生物的能源、碳源、氮源和代谢类型的描述，其中正确的一组是(　　)</w:t>
      </w:r>
    </w:p>
    <w:tbl>
      <w:tblPr>
        <w:tblW w:w="7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2"/>
        <w:gridCol w:w="1580"/>
        <w:gridCol w:w="1580"/>
        <w:gridCol w:w="1580"/>
        <w:gridCol w:w="1580"/>
      </w:tblGrid>
      <w:tr w:rsidR="00BE7768" w:rsidRPr="00B8574F" w:rsidTr="00ED34ED">
        <w:trPr>
          <w:trHeight w:val="356"/>
          <w:jc w:val="center"/>
        </w:trPr>
        <w:tc>
          <w:tcPr>
            <w:tcW w:w="1342" w:type="dxa"/>
            <w:shd w:val="clear" w:color="auto" w:fill="auto"/>
            <w:vAlign w:val="center"/>
          </w:tcPr>
          <w:p w:rsidR="00BE7768" w:rsidRPr="00B8574F" w:rsidRDefault="00BE7768" w:rsidP="00ED34ED">
            <w:pPr>
              <w:tabs>
                <w:tab w:val="left" w:pos="4140"/>
                <w:tab w:val="left" w:pos="8280"/>
              </w:tabs>
              <w:snapToGrid w:val="0"/>
              <w:spacing w:line="360" w:lineRule="auto"/>
              <w:jc w:val="center"/>
              <w:rPr>
                <w:rFonts w:asciiTheme="minorEastAsia" w:hAnsiTheme="minorEastAsia" w:cs="Times New Roman"/>
                <w:szCs w:val="21"/>
              </w:rPr>
            </w:pPr>
            <w:r w:rsidRPr="00B8574F">
              <w:rPr>
                <w:rFonts w:asciiTheme="minorEastAsia" w:hAnsiTheme="minorEastAsia" w:cs="Times New Roman"/>
                <w:szCs w:val="21"/>
              </w:rPr>
              <w:t>项目</w:t>
            </w:r>
          </w:p>
        </w:tc>
        <w:tc>
          <w:tcPr>
            <w:tcW w:w="1580" w:type="dxa"/>
            <w:shd w:val="clear" w:color="auto" w:fill="auto"/>
            <w:vAlign w:val="center"/>
          </w:tcPr>
          <w:p w:rsidR="00BE7768" w:rsidRPr="00B8574F" w:rsidRDefault="00BE7768" w:rsidP="00ED34ED">
            <w:pPr>
              <w:tabs>
                <w:tab w:val="left" w:pos="4140"/>
                <w:tab w:val="left" w:pos="8280"/>
              </w:tabs>
              <w:snapToGrid w:val="0"/>
              <w:spacing w:line="360" w:lineRule="auto"/>
              <w:jc w:val="center"/>
              <w:rPr>
                <w:rFonts w:asciiTheme="minorEastAsia" w:hAnsiTheme="minorEastAsia" w:cs="Times New Roman"/>
                <w:szCs w:val="21"/>
              </w:rPr>
            </w:pPr>
            <w:r w:rsidRPr="00B8574F">
              <w:rPr>
                <w:rFonts w:asciiTheme="minorEastAsia" w:hAnsiTheme="minorEastAsia" w:cs="Times New Roman"/>
                <w:szCs w:val="21"/>
              </w:rPr>
              <w:t>硝化细菌</w:t>
            </w:r>
          </w:p>
        </w:tc>
        <w:tc>
          <w:tcPr>
            <w:tcW w:w="1580" w:type="dxa"/>
            <w:shd w:val="clear" w:color="auto" w:fill="auto"/>
            <w:vAlign w:val="center"/>
          </w:tcPr>
          <w:p w:rsidR="00BE7768" w:rsidRPr="00B8574F" w:rsidRDefault="00BE7768" w:rsidP="00ED34ED">
            <w:pPr>
              <w:tabs>
                <w:tab w:val="left" w:pos="4140"/>
                <w:tab w:val="left" w:pos="8280"/>
              </w:tabs>
              <w:snapToGrid w:val="0"/>
              <w:spacing w:line="360" w:lineRule="auto"/>
              <w:jc w:val="center"/>
              <w:rPr>
                <w:rFonts w:asciiTheme="minorEastAsia" w:hAnsiTheme="minorEastAsia" w:cs="Times New Roman"/>
                <w:szCs w:val="21"/>
              </w:rPr>
            </w:pPr>
            <w:r w:rsidRPr="00B8574F">
              <w:rPr>
                <w:rFonts w:asciiTheme="minorEastAsia" w:hAnsiTheme="minorEastAsia" w:cs="Times New Roman"/>
                <w:szCs w:val="21"/>
              </w:rPr>
              <w:t>乳酸菌</w:t>
            </w:r>
          </w:p>
        </w:tc>
        <w:tc>
          <w:tcPr>
            <w:tcW w:w="1580" w:type="dxa"/>
            <w:shd w:val="clear" w:color="auto" w:fill="auto"/>
            <w:vAlign w:val="center"/>
          </w:tcPr>
          <w:p w:rsidR="00BE7768" w:rsidRPr="00B8574F" w:rsidRDefault="00BE7768" w:rsidP="00ED34ED">
            <w:pPr>
              <w:tabs>
                <w:tab w:val="left" w:pos="4140"/>
                <w:tab w:val="left" w:pos="8280"/>
              </w:tabs>
              <w:snapToGrid w:val="0"/>
              <w:spacing w:line="360" w:lineRule="auto"/>
              <w:jc w:val="center"/>
              <w:rPr>
                <w:rFonts w:asciiTheme="minorEastAsia" w:hAnsiTheme="minorEastAsia" w:cs="Times New Roman"/>
                <w:szCs w:val="21"/>
              </w:rPr>
            </w:pPr>
            <w:r w:rsidRPr="00B8574F">
              <w:rPr>
                <w:rFonts w:asciiTheme="minorEastAsia" w:hAnsiTheme="minorEastAsia" w:cs="Times New Roman"/>
                <w:szCs w:val="21"/>
              </w:rPr>
              <w:t>酵母菌</w:t>
            </w:r>
          </w:p>
        </w:tc>
        <w:tc>
          <w:tcPr>
            <w:tcW w:w="1580" w:type="dxa"/>
            <w:shd w:val="clear" w:color="auto" w:fill="auto"/>
            <w:vAlign w:val="center"/>
          </w:tcPr>
          <w:p w:rsidR="00BE7768" w:rsidRPr="00B8574F" w:rsidRDefault="00BE7768" w:rsidP="00ED34ED">
            <w:pPr>
              <w:tabs>
                <w:tab w:val="left" w:pos="4140"/>
                <w:tab w:val="left" w:pos="8280"/>
              </w:tabs>
              <w:snapToGrid w:val="0"/>
              <w:spacing w:line="360" w:lineRule="auto"/>
              <w:jc w:val="center"/>
              <w:rPr>
                <w:rFonts w:asciiTheme="minorEastAsia" w:hAnsiTheme="minorEastAsia" w:cs="Times New Roman"/>
                <w:szCs w:val="21"/>
              </w:rPr>
            </w:pPr>
            <w:r w:rsidRPr="00B8574F">
              <w:rPr>
                <w:rFonts w:asciiTheme="minorEastAsia" w:hAnsiTheme="minorEastAsia" w:cs="Times New Roman"/>
                <w:szCs w:val="21"/>
              </w:rPr>
              <w:t>衣藻</w:t>
            </w:r>
          </w:p>
        </w:tc>
      </w:tr>
      <w:tr w:rsidR="00BE7768" w:rsidRPr="00B8574F" w:rsidTr="00ED34ED">
        <w:trPr>
          <w:trHeight w:val="356"/>
          <w:jc w:val="center"/>
        </w:trPr>
        <w:tc>
          <w:tcPr>
            <w:tcW w:w="1342" w:type="dxa"/>
            <w:shd w:val="clear" w:color="auto" w:fill="auto"/>
            <w:vAlign w:val="center"/>
          </w:tcPr>
          <w:p w:rsidR="00BE7768" w:rsidRPr="00B8574F" w:rsidRDefault="00BE7768" w:rsidP="00ED34ED">
            <w:pPr>
              <w:tabs>
                <w:tab w:val="left" w:pos="4140"/>
                <w:tab w:val="left" w:pos="8280"/>
              </w:tabs>
              <w:snapToGrid w:val="0"/>
              <w:spacing w:line="360" w:lineRule="auto"/>
              <w:jc w:val="center"/>
              <w:rPr>
                <w:rFonts w:asciiTheme="minorEastAsia" w:hAnsiTheme="minorEastAsia" w:cs="Times New Roman"/>
                <w:szCs w:val="21"/>
              </w:rPr>
            </w:pPr>
            <w:r w:rsidRPr="00B8574F">
              <w:rPr>
                <w:rFonts w:asciiTheme="minorEastAsia" w:hAnsiTheme="minorEastAsia" w:cs="Times New Roman"/>
                <w:szCs w:val="21"/>
              </w:rPr>
              <w:t>能源</w:t>
            </w:r>
          </w:p>
        </w:tc>
        <w:tc>
          <w:tcPr>
            <w:tcW w:w="1580" w:type="dxa"/>
            <w:shd w:val="clear" w:color="auto" w:fill="auto"/>
            <w:vAlign w:val="center"/>
          </w:tcPr>
          <w:p w:rsidR="00BE7768" w:rsidRPr="00B8574F" w:rsidRDefault="00BE7768" w:rsidP="00ED34ED">
            <w:pPr>
              <w:tabs>
                <w:tab w:val="left" w:pos="4140"/>
                <w:tab w:val="left" w:pos="8280"/>
              </w:tabs>
              <w:snapToGrid w:val="0"/>
              <w:spacing w:line="360" w:lineRule="auto"/>
              <w:jc w:val="center"/>
              <w:rPr>
                <w:rFonts w:asciiTheme="minorEastAsia" w:hAnsiTheme="minorEastAsia" w:cs="Times New Roman"/>
                <w:szCs w:val="21"/>
              </w:rPr>
            </w:pPr>
            <w:r w:rsidRPr="00B8574F">
              <w:rPr>
                <w:rFonts w:asciiTheme="minorEastAsia" w:hAnsiTheme="minorEastAsia" w:cs="Times New Roman"/>
                <w:szCs w:val="21"/>
              </w:rPr>
              <w:t>氧化NH</w:t>
            </w:r>
            <w:r w:rsidRPr="00B8574F">
              <w:rPr>
                <w:rFonts w:asciiTheme="minorEastAsia" w:hAnsiTheme="minorEastAsia" w:cs="Times New Roman"/>
                <w:szCs w:val="21"/>
                <w:vertAlign w:val="subscript"/>
              </w:rPr>
              <w:t>3</w:t>
            </w:r>
          </w:p>
        </w:tc>
        <w:tc>
          <w:tcPr>
            <w:tcW w:w="1580" w:type="dxa"/>
            <w:shd w:val="clear" w:color="auto" w:fill="auto"/>
            <w:vAlign w:val="center"/>
          </w:tcPr>
          <w:p w:rsidR="00BE7768" w:rsidRPr="00B8574F" w:rsidRDefault="00BE7768" w:rsidP="00ED34ED">
            <w:pPr>
              <w:tabs>
                <w:tab w:val="left" w:pos="4140"/>
                <w:tab w:val="left" w:pos="8280"/>
              </w:tabs>
              <w:snapToGrid w:val="0"/>
              <w:spacing w:line="360" w:lineRule="auto"/>
              <w:jc w:val="center"/>
              <w:rPr>
                <w:rFonts w:asciiTheme="minorEastAsia" w:hAnsiTheme="minorEastAsia" w:cs="Times New Roman"/>
                <w:szCs w:val="21"/>
              </w:rPr>
            </w:pPr>
            <w:r w:rsidRPr="00B8574F">
              <w:rPr>
                <w:rFonts w:asciiTheme="minorEastAsia" w:hAnsiTheme="minorEastAsia" w:cs="Times New Roman"/>
                <w:szCs w:val="21"/>
              </w:rPr>
              <w:t>分解乳酸</w:t>
            </w:r>
          </w:p>
        </w:tc>
        <w:tc>
          <w:tcPr>
            <w:tcW w:w="1580" w:type="dxa"/>
            <w:shd w:val="clear" w:color="auto" w:fill="auto"/>
            <w:vAlign w:val="center"/>
          </w:tcPr>
          <w:p w:rsidR="00BE7768" w:rsidRPr="00B8574F" w:rsidRDefault="00BE7768" w:rsidP="00ED34ED">
            <w:pPr>
              <w:tabs>
                <w:tab w:val="left" w:pos="4140"/>
                <w:tab w:val="left" w:pos="8280"/>
              </w:tabs>
              <w:snapToGrid w:val="0"/>
              <w:spacing w:line="360" w:lineRule="auto"/>
              <w:jc w:val="center"/>
              <w:rPr>
                <w:rFonts w:asciiTheme="minorEastAsia" w:hAnsiTheme="minorEastAsia" w:cs="Times New Roman"/>
                <w:szCs w:val="21"/>
              </w:rPr>
            </w:pPr>
            <w:r w:rsidRPr="00B8574F">
              <w:rPr>
                <w:rFonts w:asciiTheme="minorEastAsia" w:hAnsiTheme="minorEastAsia" w:cs="Times New Roman"/>
                <w:szCs w:val="21"/>
              </w:rPr>
              <w:t>固定N</w:t>
            </w:r>
            <w:r w:rsidRPr="00B8574F">
              <w:rPr>
                <w:rFonts w:asciiTheme="minorEastAsia" w:hAnsiTheme="minorEastAsia" w:cs="Times New Roman"/>
                <w:szCs w:val="21"/>
                <w:vertAlign w:val="subscript"/>
              </w:rPr>
              <w:t>2</w:t>
            </w:r>
          </w:p>
        </w:tc>
        <w:tc>
          <w:tcPr>
            <w:tcW w:w="1580" w:type="dxa"/>
            <w:shd w:val="clear" w:color="auto" w:fill="auto"/>
            <w:vAlign w:val="center"/>
          </w:tcPr>
          <w:p w:rsidR="00BE7768" w:rsidRPr="00B8574F" w:rsidRDefault="00BE7768" w:rsidP="00ED34ED">
            <w:pPr>
              <w:tabs>
                <w:tab w:val="left" w:pos="4140"/>
                <w:tab w:val="left" w:pos="8280"/>
              </w:tabs>
              <w:snapToGrid w:val="0"/>
              <w:spacing w:line="360" w:lineRule="auto"/>
              <w:jc w:val="center"/>
              <w:rPr>
                <w:rFonts w:asciiTheme="minorEastAsia" w:hAnsiTheme="minorEastAsia" w:cs="Times New Roman"/>
                <w:szCs w:val="21"/>
              </w:rPr>
            </w:pPr>
            <w:r w:rsidRPr="00B8574F">
              <w:rPr>
                <w:rFonts w:asciiTheme="minorEastAsia" w:hAnsiTheme="minorEastAsia" w:cs="Times New Roman"/>
                <w:szCs w:val="21"/>
              </w:rPr>
              <w:t>利用光能</w:t>
            </w:r>
          </w:p>
        </w:tc>
      </w:tr>
      <w:tr w:rsidR="00BE7768" w:rsidRPr="00B8574F" w:rsidTr="00ED34ED">
        <w:trPr>
          <w:trHeight w:val="356"/>
          <w:jc w:val="center"/>
        </w:trPr>
        <w:tc>
          <w:tcPr>
            <w:tcW w:w="1342" w:type="dxa"/>
            <w:shd w:val="clear" w:color="auto" w:fill="auto"/>
            <w:vAlign w:val="center"/>
          </w:tcPr>
          <w:p w:rsidR="00BE7768" w:rsidRPr="00B8574F" w:rsidRDefault="00BE7768" w:rsidP="00ED34ED">
            <w:pPr>
              <w:tabs>
                <w:tab w:val="left" w:pos="4140"/>
                <w:tab w:val="left" w:pos="8280"/>
              </w:tabs>
              <w:snapToGrid w:val="0"/>
              <w:spacing w:line="360" w:lineRule="auto"/>
              <w:jc w:val="center"/>
              <w:rPr>
                <w:rFonts w:asciiTheme="minorEastAsia" w:hAnsiTheme="minorEastAsia" w:cs="Times New Roman"/>
                <w:szCs w:val="21"/>
              </w:rPr>
            </w:pPr>
            <w:r w:rsidRPr="00B8574F">
              <w:rPr>
                <w:rFonts w:asciiTheme="minorEastAsia" w:hAnsiTheme="minorEastAsia" w:cs="Times New Roman"/>
                <w:szCs w:val="21"/>
              </w:rPr>
              <w:t>碳源</w:t>
            </w:r>
          </w:p>
        </w:tc>
        <w:tc>
          <w:tcPr>
            <w:tcW w:w="1580" w:type="dxa"/>
            <w:shd w:val="clear" w:color="auto" w:fill="auto"/>
            <w:vAlign w:val="center"/>
          </w:tcPr>
          <w:p w:rsidR="00BE7768" w:rsidRPr="00B8574F" w:rsidRDefault="00BE7768" w:rsidP="00ED34ED">
            <w:pPr>
              <w:tabs>
                <w:tab w:val="left" w:pos="4140"/>
                <w:tab w:val="left" w:pos="8280"/>
              </w:tabs>
              <w:snapToGrid w:val="0"/>
              <w:spacing w:line="360" w:lineRule="auto"/>
              <w:jc w:val="center"/>
              <w:rPr>
                <w:rFonts w:asciiTheme="minorEastAsia" w:hAnsiTheme="minorEastAsia" w:cs="Times New Roman"/>
                <w:szCs w:val="21"/>
              </w:rPr>
            </w:pPr>
            <w:r w:rsidRPr="00B8574F">
              <w:rPr>
                <w:rFonts w:asciiTheme="minorEastAsia" w:hAnsiTheme="minorEastAsia" w:cs="Times New Roman"/>
                <w:szCs w:val="21"/>
              </w:rPr>
              <w:t>CO</w:t>
            </w:r>
            <w:r w:rsidRPr="00B8574F">
              <w:rPr>
                <w:rFonts w:asciiTheme="minorEastAsia" w:hAnsiTheme="minorEastAsia" w:cs="Times New Roman"/>
                <w:szCs w:val="21"/>
                <w:vertAlign w:val="subscript"/>
              </w:rPr>
              <w:t>2</w:t>
            </w:r>
          </w:p>
        </w:tc>
        <w:tc>
          <w:tcPr>
            <w:tcW w:w="1580" w:type="dxa"/>
            <w:shd w:val="clear" w:color="auto" w:fill="auto"/>
            <w:vAlign w:val="center"/>
          </w:tcPr>
          <w:p w:rsidR="00BE7768" w:rsidRPr="00B8574F" w:rsidRDefault="00BE7768" w:rsidP="00ED34ED">
            <w:pPr>
              <w:tabs>
                <w:tab w:val="left" w:pos="4140"/>
                <w:tab w:val="left" w:pos="8280"/>
              </w:tabs>
              <w:snapToGrid w:val="0"/>
              <w:spacing w:line="360" w:lineRule="auto"/>
              <w:jc w:val="center"/>
              <w:rPr>
                <w:rFonts w:asciiTheme="minorEastAsia" w:hAnsiTheme="minorEastAsia" w:cs="Times New Roman"/>
                <w:szCs w:val="21"/>
              </w:rPr>
            </w:pPr>
            <w:r w:rsidRPr="00B8574F">
              <w:rPr>
                <w:rFonts w:asciiTheme="minorEastAsia" w:hAnsiTheme="minorEastAsia" w:cs="Times New Roman"/>
                <w:szCs w:val="21"/>
              </w:rPr>
              <w:t>糖类</w:t>
            </w:r>
          </w:p>
        </w:tc>
        <w:tc>
          <w:tcPr>
            <w:tcW w:w="1580" w:type="dxa"/>
            <w:shd w:val="clear" w:color="auto" w:fill="auto"/>
            <w:vAlign w:val="center"/>
          </w:tcPr>
          <w:p w:rsidR="00BE7768" w:rsidRPr="00B8574F" w:rsidRDefault="00BE7768" w:rsidP="00ED34ED">
            <w:pPr>
              <w:tabs>
                <w:tab w:val="left" w:pos="4140"/>
                <w:tab w:val="left" w:pos="8280"/>
              </w:tabs>
              <w:snapToGrid w:val="0"/>
              <w:spacing w:line="360" w:lineRule="auto"/>
              <w:jc w:val="center"/>
              <w:rPr>
                <w:rFonts w:asciiTheme="minorEastAsia" w:hAnsiTheme="minorEastAsia" w:cs="Times New Roman"/>
                <w:szCs w:val="21"/>
              </w:rPr>
            </w:pPr>
            <w:r w:rsidRPr="00B8574F">
              <w:rPr>
                <w:rFonts w:asciiTheme="minorEastAsia" w:hAnsiTheme="minorEastAsia" w:cs="Times New Roman"/>
                <w:szCs w:val="21"/>
              </w:rPr>
              <w:t>糖类</w:t>
            </w:r>
          </w:p>
        </w:tc>
        <w:tc>
          <w:tcPr>
            <w:tcW w:w="1580" w:type="dxa"/>
            <w:shd w:val="clear" w:color="auto" w:fill="auto"/>
            <w:vAlign w:val="center"/>
          </w:tcPr>
          <w:p w:rsidR="00BE7768" w:rsidRPr="00B8574F" w:rsidRDefault="00BE7768" w:rsidP="00ED34ED">
            <w:pPr>
              <w:tabs>
                <w:tab w:val="left" w:pos="4140"/>
                <w:tab w:val="left" w:pos="8280"/>
              </w:tabs>
              <w:snapToGrid w:val="0"/>
              <w:spacing w:line="360" w:lineRule="auto"/>
              <w:jc w:val="center"/>
              <w:rPr>
                <w:rFonts w:asciiTheme="minorEastAsia" w:hAnsiTheme="minorEastAsia" w:cs="Times New Roman"/>
                <w:szCs w:val="21"/>
              </w:rPr>
            </w:pPr>
            <w:r w:rsidRPr="00B8574F">
              <w:rPr>
                <w:rFonts w:asciiTheme="minorEastAsia" w:hAnsiTheme="minorEastAsia" w:cs="Times New Roman"/>
                <w:szCs w:val="21"/>
              </w:rPr>
              <w:t>CO</w:t>
            </w:r>
            <w:r w:rsidRPr="00B8574F">
              <w:rPr>
                <w:rFonts w:asciiTheme="minorEastAsia" w:hAnsiTheme="minorEastAsia" w:cs="Times New Roman"/>
                <w:szCs w:val="21"/>
                <w:vertAlign w:val="subscript"/>
              </w:rPr>
              <w:t>2</w:t>
            </w:r>
          </w:p>
        </w:tc>
      </w:tr>
      <w:tr w:rsidR="00BE7768" w:rsidRPr="00B8574F" w:rsidTr="00ED34ED">
        <w:trPr>
          <w:trHeight w:val="357"/>
          <w:jc w:val="center"/>
        </w:trPr>
        <w:tc>
          <w:tcPr>
            <w:tcW w:w="1342" w:type="dxa"/>
            <w:shd w:val="clear" w:color="auto" w:fill="auto"/>
            <w:vAlign w:val="center"/>
          </w:tcPr>
          <w:p w:rsidR="00BE7768" w:rsidRPr="00B8574F" w:rsidRDefault="00BE7768" w:rsidP="00ED34ED">
            <w:pPr>
              <w:tabs>
                <w:tab w:val="left" w:pos="4140"/>
                <w:tab w:val="left" w:pos="8280"/>
              </w:tabs>
              <w:snapToGrid w:val="0"/>
              <w:spacing w:line="360" w:lineRule="auto"/>
              <w:jc w:val="center"/>
              <w:rPr>
                <w:rFonts w:asciiTheme="minorEastAsia" w:hAnsiTheme="minorEastAsia" w:cs="Times New Roman"/>
                <w:szCs w:val="21"/>
              </w:rPr>
            </w:pPr>
            <w:r w:rsidRPr="00B8574F">
              <w:rPr>
                <w:rFonts w:asciiTheme="minorEastAsia" w:hAnsiTheme="minorEastAsia" w:cs="Times New Roman"/>
                <w:szCs w:val="21"/>
              </w:rPr>
              <w:t>氮源</w:t>
            </w:r>
          </w:p>
        </w:tc>
        <w:tc>
          <w:tcPr>
            <w:tcW w:w="1580" w:type="dxa"/>
            <w:shd w:val="clear" w:color="auto" w:fill="auto"/>
            <w:vAlign w:val="center"/>
          </w:tcPr>
          <w:p w:rsidR="00BE7768" w:rsidRPr="00B8574F" w:rsidRDefault="00BE7768" w:rsidP="00ED34ED">
            <w:pPr>
              <w:tabs>
                <w:tab w:val="left" w:pos="4140"/>
                <w:tab w:val="left" w:pos="8280"/>
              </w:tabs>
              <w:snapToGrid w:val="0"/>
              <w:spacing w:line="360" w:lineRule="auto"/>
              <w:jc w:val="center"/>
              <w:rPr>
                <w:rFonts w:asciiTheme="minorEastAsia" w:hAnsiTheme="minorEastAsia" w:cs="Times New Roman"/>
                <w:szCs w:val="21"/>
              </w:rPr>
            </w:pPr>
            <w:r w:rsidRPr="00B8574F">
              <w:rPr>
                <w:rFonts w:asciiTheme="minorEastAsia" w:hAnsiTheme="minorEastAsia" w:cs="Times New Roman"/>
                <w:szCs w:val="21"/>
              </w:rPr>
              <w:t>NH</w:t>
            </w:r>
            <w:r w:rsidRPr="00B8574F">
              <w:rPr>
                <w:rFonts w:asciiTheme="minorEastAsia" w:hAnsiTheme="minorEastAsia" w:cs="Times New Roman"/>
                <w:szCs w:val="21"/>
                <w:vertAlign w:val="subscript"/>
              </w:rPr>
              <w:t>3</w:t>
            </w:r>
          </w:p>
        </w:tc>
        <w:tc>
          <w:tcPr>
            <w:tcW w:w="1580" w:type="dxa"/>
            <w:shd w:val="clear" w:color="auto" w:fill="auto"/>
            <w:vAlign w:val="center"/>
          </w:tcPr>
          <w:p w:rsidR="00BE7768" w:rsidRPr="00B8574F" w:rsidRDefault="00BE7768" w:rsidP="00ED34ED">
            <w:pPr>
              <w:tabs>
                <w:tab w:val="left" w:pos="4140"/>
                <w:tab w:val="left" w:pos="8280"/>
              </w:tabs>
              <w:snapToGrid w:val="0"/>
              <w:spacing w:line="360" w:lineRule="auto"/>
              <w:jc w:val="center"/>
              <w:rPr>
                <w:rFonts w:asciiTheme="minorEastAsia" w:hAnsiTheme="minorEastAsia" w:cs="Times New Roman"/>
                <w:szCs w:val="21"/>
              </w:rPr>
            </w:pPr>
            <w:r w:rsidRPr="00B8574F">
              <w:rPr>
                <w:rFonts w:asciiTheme="minorEastAsia" w:hAnsiTheme="minorEastAsia" w:cs="Times New Roman"/>
                <w:szCs w:val="21"/>
              </w:rPr>
              <w:t>N</w:t>
            </w:r>
            <w:r w:rsidRPr="00B8574F">
              <w:rPr>
                <w:rFonts w:asciiTheme="minorEastAsia" w:hAnsiTheme="minorEastAsia" w:cs="Times New Roman"/>
                <w:szCs w:val="21"/>
                <w:vertAlign w:val="subscript"/>
              </w:rPr>
              <w:t>2</w:t>
            </w:r>
          </w:p>
        </w:tc>
        <w:tc>
          <w:tcPr>
            <w:tcW w:w="1580" w:type="dxa"/>
            <w:shd w:val="clear" w:color="auto" w:fill="auto"/>
            <w:vAlign w:val="center"/>
          </w:tcPr>
          <w:p w:rsidR="00BE7768" w:rsidRPr="00B8574F" w:rsidRDefault="00BE7768" w:rsidP="00ED34ED">
            <w:pPr>
              <w:tabs>
                <w:tab w:val="left" w:pos="4140"/>
                <w:tab w:val="left" w:pos="8280"/>
              </w:tabs>
              <w:snapToGrid w:val="0"/>
              <w:spacing w:line="360" w:lineRule="auto"/>
              <w:jc w:val="center"/>
              <w:rPr>
                <w:rFonts w:asciiTheme="minorEastAsia" w:hAnsiTheme="minorEastAsia" w:cs="Times New Roman"/>
                <w:szCs w:val="21"/>
              </w:rPr>
            </w:pPr>
            <w:r w:rsidRPr="00B8574F">
              <w:rPr>
                <w:rFonts w:asciiTheme="minorEastAsia" w:hAnsiTheme="minorEastAsia" w:cs="Times New Roman"/>
                <w:szCs w:val="21"/>
              </w:rPr>
              <w:t>N</w:t>
            </w:r>
            <w:r w:rsidRPr="00B8574F">
              <w:rPr>
                <w:rFonts w:asciiTheme="minorEastAsia" w:hAnsiTheme="minorEastAsia" w:cs="Times New Roman"/>
                <w:szCs w:val="21"/>
                <w:vertAlign w:val="subscript"/>
              </w:rPr>
              <w:t>2</w:t>
            </w:r>
          </w:p>
        </w:tc>
        <w:tc>
          <w:tcPr>
            <w:tcW w:w="1580" w:type="dxa"/>
            <w:shd w:val="clear" w:color="auto" w:fill="auto"/>
            <w:vAlign w:val="center"/>
          </w:tcPr>
          <w:p w:rsidR="00BE7768" w:rsidRPr="00B8574F" w:rsidRDefault="00BE7768" w:rsidP="00ED34ED">
            <w:pPr>
              <w:tabs>
                <w:tab w:val="left" w:pos="4140"/>
                <w:tab w:val="left" w:pos="8280"/>
              </w:tabs>
              <w:snapToGrid w:val="0"/>
              <w:spacing w:line="360" w:lineRule="auto"/>
              <w:jc w:val="center"/>
              <w:rPr>
                <w:rFonts w:asciiTheme="minorEastAsia" w:hAnsiTheme="minorEastAsia" w:cs="Times New Roman"/>
                <w:szCs w:val="21"/>
              </w:rPr>
            </w:pPr>
            <w:r w:rsidRPr="00B8574F">
              <w:rPr>
                <w:rFonts w:asciiTheme="minorEastAsia" w:hAnsiTheme="minorEastAsia" w:cs="Times New Roman"/>
                <w:szCs w:val="21"/>
              </w:rPr>
              <w:t>NO</w:t>
            </w:r>
            <w:r w:rsidRPr="00B8574F">
              <w:rPr>
                <w:rFonts w:asciiTheme="minorEastAsia" w:hAnsiTheme="minorEastAsia" w:cs="Times New Roman"/>
                <w:szCs w:val="21"/>
              </w:rPr>
              <w:fldChar w:fldCharType="begin"/>
            </w:r>
            <w:r w:rsidRPr="00B8574F">
              <w:rPr>
                <w:rFonts w:asciiTheme="minorEastAsia" w:hAnsiTheme="minorEastAsia" w:cs="Times New Roman"/>
                <w:szCs w:val="21"/>
              </w:rPr>
              <w:instrText>eq \o\al(</w:instrText>
            </w:r>
            <w:r w:rsidRPr="00B8574F">
              <w:rPr>
                <w:rFonts w:asciiTheme="minorEastAsia" w:hAnsiTheme="minorEastAsia" w:cs="Times New Roman"/>
                <w:szCs w:val="21"/>
                <w:vertAlign w:val="superscript"/>
              </w:rPr>
              <w:instrText>－</w:instrText>
            </w:r>
            <w:r w:rsidRPr="00B8574F">
              <w:rPr>
                <w:rFonts w:asciiTheme="minorEastAsia" w:hAnsiTheme="minorEastAsia" w:cs="Times New Roman"/>
                <w:szCs w:val="21"/>
              </w:rPr>
              <w:instrText>,</w:instrText>
            </w:r>
            <w:r w:rsidRPr="00B8574F">
              <w:rPr>
                <w:rFonts w:asciiTheme="minorEastAsia" w:hAnsiTheme="minorEastAsia" w:cs="Times New Roman"/>
                <w:szCs w:val="21"/>
                <w:vertAlign w:val="subscript"/>
              </w:rPr>
              <w:instrText>3</w:instrText>
            </w:r>
            <w:r w:rsidRPr="00B8574F">
              <w:rPr>
                <w:rFonts w:asciiTheme="minorEastAsia" w:hAnsiTheme="minorEastAsia" w:cs="Times New Roman"/>
                <w:szCs w:val="21"/>
              </w:rPr>
              <w:instrText>)</w:instrText>
            </w:r>
            <w:r w:rsidRPr="00B8574F">
              <w:rPr>
                <w:rFonts w:asciiTheme="minorEastAsia" w:hAnsiTheme="minorEastAsia" w:cs="Times New Roman"/>
                <w:szCs w:val="21"/>
              </w:rPr>
              <w:fldChar w:fldCharType="end"/>
            </w:r>
          </w:p>
        </w:tc>
      </w:tr>
      <w:tr w:rsidR="00BE7768" w:rsidRPr="00B8574F" w:rsidTr="00ED34ED">
        <w:trPr>
          <w:trHeight w:val="368"/>
          <w:jc w:val="center"/>
        </w:trPr>
        <w:tc>
          <w:tcPr>
            <w:tcW w:w="1342" w:type="dxa"/>
            <w:shd w:val="clear" w:color="auto" w:fill="auto"/>
            <w:vAlign w:val="center"/>
          </w:tcPr>
          <w:p w:rsidR="00BE7768" w:rsidRPr="00B8574F" w:rsidRDefault="00BE7768" w:rsidP="00ED34ED">
            <w:pPr>
              <w:tabs>
                <w:tab w:val="left" w:pos="4140"/>
                <w:tab w:val="left" w:pos="8280"/>
              </w:tabs>
              <w:snapToGrid w:val="0"/>
              <w:spacing w:line="360" w:lineRule="auto"/>
              <w:jc w:val="center"/>
              <w:rPr>
                <w:rFonts w:asciiTheme="minorEastAsia" w:hAnsiTheme="minorEastAsia" w:cs="Times New Roman"/>
                <w:szCs w:val="21"/>
              </w:rPr>
            </w:pPr>
            <w:r w:rsidRPr="00B8574F">
              <w:rPr>
                <w:rFonts w:asciiTheme="minorEastAsia" w:hAnsiTheme="minorEastAsia" w:cs="Times New Roman"/>
                <w:szCs w:val="21"/>
              </w:rPr>
              <w:t>代谢类型</w:t>
            </w:r>
          </w:p>
        </w:tc>
        <w:tc>
          <w:tcPr>
            <w:tcW w:w="1580" w:type="dxa"/>
            <w:shd w:val="clear" w:color="auto" w:fill="auto"/>
            <w:vAlign w:val="center"/>
          </w:tcPr>
          <w:p w:rsidR="00BE7768" w:rsidRPr="00B8574F" w:rsidRDefault="00BE7768" w:rsidP="00ED34ED">
            <w:pPr>
              <w:tabs>
                <w:tab w:val="left" w:pos="4140"/>
                <w:tab w:val="left" w:pos="8280"/>
              </w:tabs>
              <w:snapToGrid w:val="0"/>
              <w:spacing w:line="360" w:lineRule="auto"/>
              <w:jc w:val="center"/>
              <w:rPr>
                <w:rFonts w:asciiTheme="minorEastAsia" w:hAnsiTheme="minorEastAsia" w:cs="Times New Roman"/>
                <w:szCs w:val="21"/>
              </w:rPr>
            </w:pPr>
            <w:r w:rsidRPr="00B8574F">
              <w:rPr>
                <w:rFonts w:asciiTheme="minorEastAsia" w:hAnsiTheme="minorEastAsia" w:cs="Times New Roman"/>
                <w:szCs w:val="21"/>
              </w:rPr>
              <w:t>自养需氧型</w:t>
            </w:r>
          </w:p>
        </w:tc>
        <w:tc>
          <w:tcPr>
            <w:tcW w:w="1580" w:type="dxa"/>
            <w:shd w:val="clear" w:color="auto" w:fill="auto"/>
            <w:vAlign w:val="center"/>
          </w:tcPr>
          <w:p w:rsidR="00BE7768" w:rsidRPr="00B8574F" w:rsidRDefault="00BE7768" w:rsidP="00ED34ED">
            <w:pPr>
              <w:tabs>
                <w:tab w:val="left" w:pos="4140"/>
                <w:tab w:val="left" w:pos="8280"/>
              </w:tabs>
              <w:snapToGrid w:val="0"/>
              <w:spacing w:line="360" w:lineRule="auto"/>
              <w:jc w:val="center"/>
              <w:rPr>
                <w:rFonts w:asciiTheme="minorEastAsia" w:hAnsiTheme="minorEastAsia" w:cs="Times New Roman"/>
                <w:szCs w:val="21"/>
              </w:rPr>
            </w:pPr>
            <w:r w:rsidRPr="00B8574F">
              <w:rPr>
                <w:rFonts w:asciiTheme="minorEastAsia" w:hAnsiTheme="minorEastAsia" w:cs="Times New Roman"/>
                <w:szCs w:val="21"/>
              </w:rPr>
              <w:t>异养需氧型</w:t>
            </w:r>
          </w:p>
        </w:tc>
        <w:tc>
          <w:tcPr>
            <w:tcW w:w="1580" w:type="dxa"/>
            <w:shd w:val="clear" w:color="auto" w:fill="auto"/>
            <w:vAlign w:val="center"/>
          </w:tcPr>
          <w:p w:rsidR="00BE7768" w:rsidRPr="00B8574F" w:rsidRDefault="00BE7768" w:rsidP="00ED34ED">
            <w:pPr>
              <w:tabs>
                <w:tab w:val="left" w:pos="4140"/>
                <w:tab w:val="left" w:pos="8280"/>
              </w:tabs>
              <w:snapToGrid w:val="0"/>
              <w:spacing w:line="360" w:lineRule="auto"/>
              <w:jc w:val="center"/>
              <w:rPr>
                <w:rFonts w:asciiTheme="minorEastAsia" w:hAnsiTheme="minorEastAsia" w:cs="Times New Roman"/>
                <w:szCs w:val="21"/>
              </w:rPr>
            </w:pPr>
            <w:r w:rsidRPr="00B8574F">
              <w:rPr>
                <w:rFonts w:asciiTheme="minorEastAsia" w:hAnsiTheme="minorEastAsia" w:cs="Times New Roman"/>
                <w:szCs w:val="21"/>
              </w:rPr>
              <w:t>异养需氧型</w:t>
            </w:r>
          </w:p>
        </w:tc>
        <w:tc>
          <w:tcPr>
            <w:tcW w:w="1580" w:type="dxa"/>
            <w:shd w:val="clear" w:color="auto" w:fill="auto"/>
            <w:vAlign w:val="center"/>
          </w:tcPr>
          <w:p w:rsidR="00BE7768" w:rsidRPr="00B8574F" w:rsidRDefault="00BE7768" w:rsidP="00ED34ED">
            <w:pPr>
              <w:tabs>
                <w:tab w:val="left" w:pos="4140"/>
                <w:tab w:val="left" w:pos="8280"/>
              </w:tabs>
              <w:snapToGrid w:val="0"/>
              <w:spacing w:line="360" w:lineRule="auto"/>
              <w:jc w:val="center"/>
              <w:rPr>
                <w:rFonts w:asciiTheme="minorEastAsia" w:hAnsiTheme="minorEastAsia" w:cs="Times New Roman"/>
                <w:szCs w:val="21"/>
              </w:rPr>
            </w:pPr>
            <w:r w:rsidRPr="00B8574F">
              <w:rPr>
                <w:rFonts w:asciiTheme="minorEastAsia" w:hAnsiTheme="minorEastAsia" w:cs="Times New Roman"/>
                <w:szCs w:val="21"/>
              </w:rPr>
              <w:t>自养需氧型</w:t>
            </w:r>
          </w:p>
        </w:tc>
      </w:tr>
    </w:tbl>
    <w:p w:rsidR="00ED34ED" w:rsidRDefault="00ED34ED" w:rsidP="00ED34ED">
      <w:pPr>
        <w:tabs>
          <w:tab w:val="left" w:pos="4140"/>
          <w:tab w:val="left" w:pos="8280"/>
        </w:tabs>
        <w:snapToGrid w:val="0"/>
        <w:spacing w:line="360" w:lineRule="auto"/>
        <w:ind w:left="-360" w:firstLineChars="300" w:firstLine="630"/>
        <w:rPr>
          <w:rFonts w:asciiTheme="minorEastAsia" w:hAnsiTheme="minorEastAsia" w:cs="Times New Roman"/>
          <w:szCs w:val="21"/>
        </w:rPr>
      </w:pPr>
      <w:r>
        <w:rPr>
          <w:rFonts w:asciiTheme="minorEastAsia" w:hAnsiTheme="minorEastAsia" w:cs="Times New Roman" w:hint="eastAsia"/>
          <w:szCs w:val="21"/>
        </w:rPr>
        <w:t>A.</w:t>
      </w:r>
      <w:r w:rsidR="00BE7768" w:rsidRPr="00B8574F">
        <w:rPr>
          <w:rFonts w:asciiTheme="minorEastAsia" w:hAnsiTheme="minorEastAsia" w:cs="Times New Roman"/>
          <w:szCs w:val="21"/>
        </w:rPr>
        <w:t>硝化细菌、乳酸菌</w:t>
      </w:r>
      <w:r w:rsidR="00BE7768" w:rsidRPr="00B8574F">
        <w:rPr>
          <w:rFonts w:asciiTheme="minorEastAsia" w:hAnsiTheme="minorEastAsia" w:cs="Times New Roman" w:hint="eastAsia"/>
          <w:szCs w:val="21"/>
        </w:rPr>
        <w:t xml:space="preserve">  </w:t>
      </w:r>
      <w:r w:rsidR="00BE7768" w:rsidRPr="00B8574F">
        <w:rPr>
          <w:rFonts w:asciiTheme="minorEastAsia" w:hAnsiTheme="minorEastAsia" w:cs="Times New Roman"/>
          <w:szCs w:val="21"/>
        </w:rPr>
        <w:t>B．乳酸菌、酵母菌</w:t>
      </w:r>
      <w:r w:rsidR="00BE7768" w:rsidRPr="00B8574F">
        <w:rPr>
          <w:rFonts w:asciiTheme="minorEastAsia" w:hAnsiTheme="minorEastAsia" w:cs="Times New Roman" w:hint="eastAsia"/>
          <w:szCs w:val="21"/>
        </w:rPr>
        <w:t xml:space="preserve">  </w:t>
      </w:r>
      <w:r w:rsidR="00BE7768" w:rsidRPr="00B8574F">
        <w:rPr>
          <w:rFonts w:asciiTheme="minorEastAsia" w:hAnsiTheme="minorEastAsia" w:cs="Times New Roman"/>
          <w:szCs w:val="21"/>
        </w:rPr>
        <w:t>C．酵母菌、衣藻</w:t>
      </w:r>
      <w:r w:rsidR="00BE7768" w:rsidRPr="00B8574F">
        <w:rPr>
          <w:rFonts w:asciiTheme="minorEastAsia" w:hAnsiTheme="minorEastAsia" w:cs="Times New Roman" w:hint="eastAsia"/>
          <w:szCs w:val="21"/>
        </w:rPr>
        <w:t xml:space="preserve">  </w:t>
      </w:r>
      <w:r w:rsidR="00BE7768" w:rsidRPr="00B8574F">
        <w:rPr>
          <w:rFonts w:asciiTheme="minorEastAsia" w:hAnsiTheme="minorEastAsia" w:cs="Times New Roman"/>
          <w:szCs w:val="21"/>
        </w:rPr>
        <w:t>D．硝化细菌、衣藻</w:t>
      </w:r>
    </w:p>
    <w:p w:rsidR="008B0DDB" w:rsidRDefault="00BE7768" w:rsidP="008B0DDB">
      <w:pPr>
        <w:tabs>
          <w:tab w:val="left" w:pos="4140"/>
          <w:tab w:val="left" w:pos="8280"/>
        </w:tabs>
        <w:snapToGrid w:val="0"/>
        <w:spacing w:line="360" w:lineRule="auto"/>
        <w:rPr>
          <w:rFonts w:asciiTheme="minorEastAsia" w:hAnsiTheme="minorEastAsia" w:cs="Times New Roman"/>
          <w:szCs w:val="21"/>
        </w:rPr>
      </w:pPr>
      <w:r w:rsidRPr="00ED34ED">
        <w:rPr>
          <w:rFonts w:cs="Times New Roman" w:hint="eastAsia"/>
          <w:b/>
          <w:sz w:val="24"/>
          <w:szCs w:val="24"/>
        </w:rPr>
        <w:lastRenderedPageBreak/>
        <w:t>二、</w:t>
      </w:r>
      <w:r w:rsidRPr="00ED34ED">
        <w:rPr>
          <w:rFonts w:cs="Times New Roman"/>
          <w:b/>
          <w:sz w:val="24"/>
          <w:szCs w:val="24"/>
        </w:rPr>
        <w:t>非选题</w:t>
      </w:r>
    </w:p>
    <w:p w:rsidR="008B0DDB" w:rsidRPr="00C254B5" w:rsidRDefault="00C254B5" w:rsidP="00C254B5">
      <w:pPr>
        <w:tabs>
          <w:tab w:val="left" w:pos="4140"/>
          <w:tab w:val="left" w:pos="8280"/>
        </w:tabs>
        <w:snapToGrid w:val="0"/>
        <w:spacing w:line="360" w:lineRule="auto"/>
        <w:rPr>
          <w:rFonts w:asciiTheme="minorEastAsia" w:hAnsiTheme="minorEastAsia" w:cs="Times New Roman"/>
          <w:szCs w:val="21"/>
        </w:rPr>
      </w:pPr>
      <w:r w:rsidRPr="00C254B5">
        <w:rPr>
          <w:rFonts w:asciiTheme="minorEastAsia" w:hAnsiTheme="minorEastAsia"/>
          <w:noProof/>
        </w:rPr>
        <w:drawing>
          <wp:anchor distT="0" distB="0" distL="114300" distR="114300" simplePos="0" relativeHeight="251658752" behindDoc="0" locked="0" layoutInCell="1" allowOverlap="1" wp14:anchorId="03F7457E" wp14:editId="4031AA5F">
            <wp:simplePos x="0" y="0"/>
            <wp:positionH relativeFrom="column">
              <wp:posOffset>83820</wp:posOffset>
            </wp:positionH>
            <wp:positionV relativeFrom="paragraph">
              <wp:posOffset>922655</wp:posOffset>
            </wp:positionV>
            <wp:extent cx="4015740" cy="1094105"/>
            <wp:effectExtent l="0" t="0" r="3810" b="0"/>
            <wp:wrapNone/>
            <wp:docPr id="11" name="图片 11" descr="95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44" descr="953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574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00B8574F" w:rsidRPr="00C254B5">
        <w:rPr>
          <w:rFonts w:asciiTheme="minorEastAsia" w:hAnsiTheme="minorEastAsia"/>
        </w:rPr>
        <w:t>1</w:t>
      </w:r>
      <w:r w:rsidR="00BE7768" w:rsidRPr="00C254B5">
        <w:rPr>
          <w:rFonts w:asciiTheme="minorEastAsia" w:hAnsiTheme="minorEastAsia"/>
        </w:rPr>
        <w:t>4</w:t>
      </w:r>
      <w:r w:rsidR="00B8574F" w:rsidRPr="00C254B5">
        <w:rPr>
          <w:rFonts w:asciiTheme="minorEastAsia" w:hAnsiTheme="minorEastAsia"/>
        </w:rPr>
        <w:t>．</w:t>
      </w:r>
      <w:r w:rsidR="008B0DDB" w:rsidRPr="00C254B5">
        <w:rPr>
          <w:rFonts w:asciiTheme="minorEastAsia" w:hAnsiTheme="minorEastAsia"/>
        </w:rPr>
        <w:t>炭疽病是由炭疽杆菌引起的一种人畜共患传染病。炭疽杆菌两端截平、呈竹节状排列，菌落呈卷发状。对炭疽病疑似患者，可根据噬菌体的宿主专一性，通过实验确诊。</w:t>
      </w:r>
      <w:r w:rsidR="008B0DDB" w:rsidRPr="00C254B5">
        <w:rPr>
          <w:rFonts w:asciiTheme="minorEastAsia" w:hAnsiTheme="minorEastAsia"/>
        </w:rPr>
        <w:cr/>
        <w:t>   第一步，细菌培养：采集疑似患者的样本，分离培养，获得可疑菌落。</w:t>
      </w:r>
      <w:r w:rsidR="008B0DDB" w:rsidRPr="00C254B5">
        <w:rPr>
          <w:rFonts w:asciiTheme="minorEastAsia" w:hAnsiTheme="minorEastAsia"/>
        </w:rPr>
        <w:cr/>
        <w:t>   第二步，细菌鉴定：实验流程如下图所示。</w:t>
      </w:r>
    </w:p>
    <w:p w:rsidR="008B0DDB" w:rsidRPr="00C254B5" w:rsidRDefault="008B0DDB" w:rsidP="00C254B5">
      <w:pPr>
        <w:spacing w:line="360" w:lineRule="auto"/>
        <w:ind w:leftChars="200" w:left="945" w:hangingChars="250" w:hanging="525"/>
        <w:jc w:val="left"/>
        <w:rPr>
          <w:rFonts w:asciiTheme="minorEastAsia" w:hAnsiTheme="minorEastAsia"/>
        </w:rPr>
      </w:pPr>
    </w:p>
    <w:p w:rsidR="008B0DDB" w:rsidRPr="00C254B5" w:rsidRDefault="008B0DDB" w:rsidP="00C254B5">
      <w:pPr>
        <w:spacing w:line="360" w:lineRule="auto"/>
        <w:ind w:leftChars="200" w:left="945" w:hangingChars="250" w:hanging="525"/>
        <w:jc w:val="left"/>
        <w:rPr>
          <w:rFonts w:asciiTheme="minorEastAsia" w:hAnsiTheme="minorEastAsia"/>
        </w:rPr>
      </w:pPr>
    </w:p>
    <w:p w:rsidR="008B0DDB" w:rsidRPr="00C254B5" w:rsidRDefault="008B0DDB" w:rsidP="00C254B5">
      <w:pPr>
        <w:spacing w:line="360" w:lineRule="auto"/>
        <w:jc w:val="left"/>
        <w:rPr>
          <w:rFonts w:asciiTheme="minorEastAsia" w:hAnsiTheme="minorEastAsia" w:hint="eastAsia"/>
        </w:rPr>
      </w:pPr>
      <w:bookmarkStart w:id="0" w:name="_GoBack"/>
      <w:bookmarkEnd w:id="0"/>
    </w:p>
    <w:p w:rsidR="008B0DDB" w:rsidRPr="00C254B5" w:rsidRDefault="008B0DDB" w:rsidP="00C254B5">
      <w:pPr>
        <w:spacing w:line="360" w:lineRule="auto"/>
        <w:jc w:val="left"/>
        <w:rPr>
          <w:rFonts w:asciiTheme="minorEastAsia" w:hAnsiTheme="minorEastAsia"/>
        </w:rPr>
      </w:pPr>
      <w:r w:rsidRPr="00C254B5">
        <w:rPr>
          <w:rFonts w:asciiTheme="minorEastAsia" w:hAnsiTheme="minorEastAsia"/>
        </w:rPr>
        <w:t>（1）对配制的液体培养基等需要采取________________方法灭菌；实验所用液体培养基的碳源为______________（填“无机碳”或“有机碳”）。</w:t>
      </w:r>
    </w:p>
    <w:p w:rsidR="008B0DDB" w:rsidRPr="00C254B5" w:rsidRDefault="008B0DDB" w:rsidP="00C254B5">
      <w:pPr>
        <w:spacing w:line="360" w:lineRule="auto"/>
        <w:jc w:val="left"/>
        <w:rPr>
          <w:rFonts w:asciiTheme="minorEastAsia" w:hAnsiTheme="minorEastAsia"/>
        </w:rPr>
      </w:pPr>
      <w:r w:rsidRPr="00C254B5">
        <w:rPr>
          <w:rFonts w:asciiTheme="minorEastAsia" w:hAnsiTheme="minorEastAsia"/>
        </w:rPr>
        <w:t>（2）挑选可疑菌落制片后，用___________________观察，可看到呈竹节状排列的杆菌。</w:t>
      </w:r>
    </w:p>
    <w:p w:rsidR="008B0DDB" w:rsidRPr="00C254B5" w:rsidRDefault="008B0DDB" w:rsidP="00C254B5">
      <w:pPr>
        <w:spacing w:line="360" w:lineRule="auto"/>
        <w:jc w:val="left"/>
        <w:rPr>
          <w:rFonts w:asciiTheme="minorEastAsia" w:hAnsiTheme="minorEastAsia"/>
        </w:rPr>
      </w:pPr>
      <w:r w:rsidRPr="00C254B5">
        <w:rPr>
          <w:rFonts w:asciiTheme="minorEastAsia" w:hAnsiTheme="minorEastAsia"/>
        </w:rPr>
        <w:t>（3）接种可疑菌后，35</w:t>
      </w:r>
      <w:r w:rsidRPr="00C254B5">
        <w:rPr>
          <w:rFonts w:asciiTheme="minorEastAsia" w:hAnsiTheme="minorEastAsia" w:cs="宋体" w:hint="eastAsia"/>
        </w:rPr>
        <w:t>℃</w:t>
      </w:r>
      <w:r w:rsidRPr="00C254B5">
        <w:rPr>
          <w:rFonts w:asciiTheme="minorEastAsia" w:hAnsiTheme="minorEastAsia"/>
        </w:rPr>
        <w:t>培养24h，液体培养基变浑浊，原因是___________________。对照组试管中应加入____________________，与实验组同时培养6h后，若实验组液体培养基的浑浊度比对照组________ 。（填“高”或“低”），则可明确疑似患者被炭疽杆菌感染；反之则排除.</w:t>
      </w:r>
    </w:p>
    <w:p w:rsidR="000A5938" w:rsidRPr="00C254B5" w:rsidRDefault="008B0DDB" w:rsidP="00C254B5">
      <w:pPr>
        <w:pStyle w:val="a5"/>
        <w:tabs>
          <w:tab w:val="left" w:pos="3780"/>
        </w:tabs>
        <w:snapToGrid w:val="0"/>
        <w:spacing w:line="360" w:lineRule="auto"/>
        <w:rPr>
          <w:rFonts w:asciiTheme="minorEastAsia" w:eastAsiaTheme="minorEastAsia" w:hAnsiTheme="minorEastAsia"/>
        </w:rPr>
      </w:pPr>
      <w:r w:rsidRPr="00C254B5">
        <w:rPr>
          <w:rFonts w:asciiTheme="minorEastAsia" w:eastAsiaTheme="minorEastAsia" w:hAnsiTheme="minorEastAsia"/>
        </w:rPr>
        <w:t>（4）对排除的是疑似患者及易感人群，可接种炭疽杆菌疫苗，刺激机体产生相应抗体。与产生抗体相关的细胞除T细胞、B细胞外，还有__________、___________。</w:t>
      </w:r>
      <w:r w:rsidRPr="00C254B5">
        <w:rPr>
          <w:rFonts w:asciiTheme="minorEastAsia" w:eastAsiaTheme="minorEastAsia" w:hAnsiTheme="minorEastAsia"/>
        </w:rPr>
        <w:cr/>
      </w:r>
    </w:p>
    <w:p w:rsidR="00B8574F" w:rsidRPr="00C254B5" w:rsidRDefault="000A5938" w:rsidP="00C254B5">
      <w:pPr>
        <w:pStyle w:val="a5"/>
        <w:tabs>
          <w:tab w:val="left" w:pos="3780"/>
        </w:tabs>
        <w:snapToGrid w:val="0"/>
        <w:spacing w:line="360" w:lineRule="auto"/>
        <w:rPr>
          <w:rFonts w:asciiTheme="minorEastAsia" w:eastAsiaTheme="minorEastAsia" w:hAnsiTheme="minorEastAsia"/>
        </w:rPr>
      </w:pPr>
      <w:r w:rsidRPr="00C254B5">
        <w:rPr>
          <w:rFonts w:asciiTheme="minorEastAsia" w:eastAsiaTheme="minorEastAsia" w:hAnsiTheme="minorEastAsia"/>
        </w:rPr>
        <w:t>15.</w:t>
      </w:r>
      <w:r w:rsidRPr="00C254B5">
        <w:rPr>
          <w:rFonts w:asciiTheme="minorEastAsia" w:eastAsiaTheme="minorEastAsia" w:hAnsiTheme="minorEastAsia" w:hint="eastAsia"/>
        </w:rPr>
        <w:t>微生物连续培养时，一部分旧的培养基以一定的速度流出，同时不断有等量的新鲜培养基流入以保证微生物对营养物质的需要</w:t>
      </w:r>
      <w:r w:rsidR="00B12B52" w:rsidRPr="00C254B5">
        <w:rPr>
          <w:rFonts w:asciiTheme="minorEastAsia" w:eastAsiaTheme="minorEastAsia" w:hAnsiTheme="minorEastAsia" w:hint="eastAsia"/>
        </w:rPr>
        <w:t>。</w:t>
      </w:r>
      <w:r w:rsidRPr="00C254B5">
        <w:rPr>
          <w:rFonts w:asciiTheme="minorEastAsia" w:eastAsiaTheme="minorEastAsia" w:hAnsiTheme="minorEastAsia" w:hint="eastAsia"/>
        </w:rPr>
        <w:t>研究人员将大肠杆菌JA122菌株接种到葡萄糖含量受到限制的培养基中，连续培养多代，然后取样分析其中存在的新菌株．请回答</w:t>
      </w:r>
      <w:r w:rsidR="00B12B52" w:rsidRPr="00C254B5">
        <w:rPr>
          <w:rFonts w:asciiTheme="minorEastAsia" w:eastAsiaTheme="minorEastAsia" w:hAnsiTheme="minorEastAsia" w:hint="eastAsia"/>
        </w:rPr>
        <w:t>下列问题</w:t>
      </w:r>
      <w:r w:rsidRPr="00C254B5">
        <w:rPr>
          <w:rFonts w:asciiTheme="minorEastAsia" w:eastAsiaTheme="minorEastAsia" w:hAnsiTheme="minorEastAsia" w:hint="eastAsia"/>
        </w:rPr>
        <w:t>：</w:t>
      </w:r>
      <w:r w:rsidRPr="00C254B5">
        <w:rPr>
          <w:rFonts w:asciiTheme="minorEastAsia" w:eastAsiaTheme="minorEastAsia" w:hAnsiTheme="minorEastAsia" w:hint="eastAsia"/>
        </w:rPr>
        <w:br/>
        <w:t>（1）</w:t>
      </w:r>
      <w:r w:rsidR="006C61F8" w:rsidRPr="00C254B5">
        <w:rPr>
          <w:rFonts w:asciiTheme="minorEastAsia" w:eastAsiaTheme="minorEastAsia" w:hAnsiTheme="minorEastAsia" w:hint="eastAsia"/>
        </w:rPr>
        <w:t>用于</w:t>
      </w:r>
      <w:r w:rsidR="00B12B52" w:rsidRPr="00C254B5">
        <w:rPr>
          <w:rFonts w:asciiTheme="minorEastAsia" w:eastAsiaTheme="minorEastAsia" w:hAnsiTheme="minorEastAsia" w:hint="eastAsia"/>
        </w:rPr>
        <w:t>连续培养</w:t>
      </w:r>
      <w:r w:rsidR="006C61F8" w:rsidRPr="00C254B5">
        <w:rPr>
          <w:rFonts w:asciiTheme="minorEastAsia" w:eastAsiaTheme="minorEastAsia" w:hAnsiTheme="minorEastAsia" w:hint="eastAsia"/>
        </w:rPr>
        <w:t>JA122</w:t>
      </w:r>
      <w:r w:rsidR="00B12B52" w:rsidRPr="00C254B5">
        <w:rPr>
          <w:rFonts w:asciiTheme="minorEastAsia" w:eastAsiaTheme="minorEastAsia" w:hAnsiTheme="minorEastAsia" w:hint="eastAsia"/>
        </w:rPr>
        <w:t>大肠杆菌</w:t>
      </w:r>
      <w:r w:rsidR="006C61F8" w:rsidRPr="00C254B5">
        <w:rPr>
          <w:rFonts w:asciiTheme="minorEastAsia" w:eastAsiaTheme="minorEastAsia" w:hAnsiTheme="minorEastAsia" w:hint="eastAsia"/>
        </w:rPr>
        <w:t>的</w:t>
      </w:r>
      <w:r w:rsidR="00B12B52" w:rsidRPr="00C254B5">
        <w:rPr>
          <w:rFonts w:asciiTheme="minorEastAsia" w:eastAsiaTheme="minorEastAsia" w:hAnsiTheme="minorEastAsia" w:hint="eastAsia"/>
        </w:rPr>
        <w:t>培养基</w:t>
      </w:r>
      <w:r w:rsidR="006C61F8" w:rsidRPr="00C254B5">
        <w:rPr>
          <w:rFonts w:asciiTheme="minorEastAsia" w:eastAsiaTheme="minorEastAsia" w:hAnsiTheme="minorEastAsia" w:hint="eastAsia"/>
        </w:rPr>
        <w:t>从物理性质看属于</w:t>
      </w:r>
      <w:r w:rsidR="006C61F8" w:rsidRPr="00C254B5">
        <w:rPr>
          <w:rFonts w:asciiTheme="minorEastAsia" w:eastAsiaTheme="minorEastAsia" w:hAnsiTheme="minorEastAsia" w:hint="eastAsia"/>
          <w:u w:val="single"/>
        </w:rPr>
        <w:t xml:space="preserve">         </w:t>
      </w:r>
      <w:r w:rsidR="00B12B52" w:rsidRPr="00C254B5">
        <w:rPr>
          <w:rFonts w:asciiTheme="minorEastAsia" w:eastAsiaTheme="minorEastAsia" w:hAnsiTheme="minorEastAsia" w:hint="eastAsia"/>
        </w:rPr>
        <w:t>培养基</w:t>
      </w:r>
      <w:r w:rsidR="006C61F8" w:rsidRPr="00C254B5">
        <w:rPr>
          <w:rFonts w:asciiTheme="minorEastAsia" w:eastAsiaTheme="minorEastAsia" w:hAnsiTheme="minorEastAsia" w:hint="eastAsia"/>
        </w:rPr>
        <w:t>，</w:t>
      </w:r>
      <w:r w:rsidRPr="00C254B5">
        <w:rPr>
          <w:rFonts w:asciiTheme="minorEastAsia" w:eastAsiaTheme="minorEastAsia" w:hAnsiTheme="minorEastAsia" w:hint="eastAsia"/>
        </w:rPr>
        <w:t>培养基中除了把葡萄糖作为</w:t>
      </w:r>
      <w:r w:rsidR="00B12B52" w:rsidRPr="00C254B5">
        <w:rPr>
          <w:rFonts w:asciiTheme="minorEastAsia" w:eastAsiaTheme="minorEastAsia" w:hAnsiTheme="minorEastAsia" w:hint="eastAsia"/>
          <w:u w:val="single"/>
        </w:rPr>
        <w:t xml:space="preserve"> </w:t>
      </w:r>
      <w:r w:rsidR="00B12B52" w:rsidRPr="00C254B5">
        <w:rPr>
          <w:rFonts w:asciiTheme="minorEastAsia" w:eastAsiaTheme="minorEastAsia" w:hAnsiTheme="minorEastAsia"/>
          <w:u w:val="single"/>
        </w:rPr>
        <w:t xml:space="preserve">      </w:t>
      </w:r>
      <w:r w:rsidRPr="00C254B5">
        <w:rPr>
          <w:rFonts w:asciiTheme="minorEastAsia" w:eastAsiaTheme="minorEastAsia" w:hAnsiTheme="minorEastAsia" w:hint="eastAsia"/>
        </w:rPr>
        <w:t>外，还应该含有</w:t>
      </w:r>
      <w:r w:rsidR="00B12B52" w:rsidRPr="00C254B5">
        <w:rPr>
          <w:rFonts w:asciiTheme="minorEastAsia" w:eastAsiaTheme="minorEastAsia" w:hAnsiTheme="minorEastAsia" w:hint="eastAsia"/>
          <w:u w:val="single"/>
        </w:rPr>
        <w:t xml:space="preserve"> </w:t>
      </w:r>
      <w:r w:rsidR="00C254B5">
        <w:rPr>
          <w:rFonts w:asciiTheme="minorEastAsia" w:eastAsiaTheme="minorEastAsia" w:hAnsiTheme="minorEastAsia"/>
          <w:u w:val="single"/>
        </w:rPr>
        <w:t xml:space="preserve">  </w:t>
      </w:r>
      <w:r w:rsidR="00B12B52" w:rsidRPr="00C254B5">
        <w:rPr>
          <w:rFonts w:asciiTheme="minorEastAsia" w:eastAsiaTheme="minorEastAsia" w:hAnsiTheme="minorEastAsia"/>
          <w:u w:val="single"/>
        </w:rPr>
        <w:t xml:space="preserve">   </w:t>
      </w:r>
      <w:r w:rsidRPr="00C254B5">
        <w:rPr>
          <w:rFonts w:asciiTheme="minorEastAsia" w:eastAsiaTheme="minorEastAsia" w:hAnsiTheme="minorEastAsia" w:hint="eastAsia"/>
        </w:rPr>
        <w:t>、水、</w:t>
      </w:r>
      <w:r w:rsidR="00B12B52" w:rsidRPr="00C254B5">
        <w:rPr>
          <w:rFonts w:asciiTheme="minorEastAsia" w:eastAsiaTheme="minorEastAsia" w:hAnsiTheme="minorEastAsia" w:hint="eastAsia"/>
          <w:u w:val="single"/>
        </w:rPr>
        <w:t xml:space="preserve"> </w:t>
      </w:r>
      <w:r w:rsidR="00B12B52" w:rsidRPr="00C254B5">
        <w:rPr>
          <w:rFonts w:asciiTheme="minorEastAsia" w:eastAsiaTheme="minorEastAsia" w:hAnsiTheme="minorEastAsia"/>
          <w:u w:val="single"/>
        </w:rPr>
        <w:t xml:space="preserve">      </w:t>
      </w:r>
      <w:r w:rsidRPr="00C254B5">
        <w:rPr>
          <w:rFonts w:asciiTheme="minorEastAsia" w:eastAsiaTheme="minorEastAsia" w:hAnsiTheme="minorEastAsia" w:hint="eastAsia"/>
        </w:rPr>
        <w:t>、特殊营养物质（生长因子）</w:t>
      </w:r>
      <w:r w:rsidR="00B12B52" w:rsidRPr="00C254B5">
        <w:rPr>
          <w:rFonts w:asciiTheme="minorEastAsia" w:eastAsiaTheme="minorEastAsia" w:hAnsiTheme="minorEastAsia" w:hint="eastAsia"/>
        </w:rPr>
        <w:t>。</w:t>
      </w:r>
      <w:r w:rsidRPr="00C254B5">
        <w:rPr>
          <w:rFonts w:asciiTheme="minorEastAsia" w:eastAsiaTheme="minorEastAsia" w:hAnsiTheme="minorEastAsia" w:hint="eastAsia"/>
        </w:rPr>
        <w:br/>
        <w:t>（2）样品中还发现了CV101、CV103新品种，对其菌株的代谢差异进行分析发现，CV103对葡萄糖吸收率最高，代谢终产物是醋酸盐</w:t>
      </w:r>
      <w:r w:rsidR="00D52762" w:rsidRPr="00C254B5">
        <w:rPr>
          <w:rFonts w:asciiTheme="minorEastAsia" w:eastAsiaTheme="minorEastAsia" w:hAnsiTheme="minorEastAsia" w:hint="eastAsia"/>
        </w:rPr>
        <w:t>。</w:t>
      </w:r>
      <w:r w:rsidRPr="00C254B5">
        <w:rPr>
          <w:rFonts w:asciiTheme="minorEastAsia" w:eastAsiaTheme="minorEastAsia" w:hAnsiTheme="minorEastAsia" w:hint="eastAsia"/>
        </w:rPr>
        <w:t>进一步研究表明，CV101可以在过滤的培养过CV103的培养基中生长，据此作出的推测是：CV101菌株能以CV103菌株产生的醋酸盐为碳源</w:t>
      </w:r>
      <w:r w:rsidR="00D52762" w:rsidRPr="00C254B5">
        <w:rPr>
          <w:rFonts w:asciiTheme="minorEastAsia" w:eastAsiaTheme="minorEastAsia" w:hAnsiTheme="minorEastAsia" w:hint="eastAsia"/>
        </w:rPr>
        <w:t>。</w:t>
      </w:r>
      <w:r w:rsidR="006C61F8" w:rsidRPr="00C254B5">
        <w:rPr>
          <w:rFonts w:asciiTheme="minorEastAsia" w:eastAsiaTheme="minorEastAsia" w:hAnsiTheme="minorEastAsia" w:hint="eastAsia"/>
        </w:rPr>
        <w:t>请</w:t>
      </w:r>
      <w:r w:rsidRPr="00C254B5">
        <w:rPr>
          <w:rFonts w:asciiTheme="minorEastAsia" w:eastAsiaTheme="minorEastAsia" w:hAnsiTheme="minorEastAsia" w:hint="eastAsia"/>
        </w:rPr>
        <w:t>设计并完成下列实验</w:t>
      </w:r>
      <w:r w:rsidR="006C61F8" w:rsidRPr="00C254B5">
        <w:rPr>
          <w:rFonts w:asciiTheme="minorEastAsia" w:eastAsiaTheme="minorEastAsia" w:hAnsiTheme="minorEastAsia" w:hint="eastAsia"/>
        </w:rPr>
        <w:t>步骤</w:t>
      </w:r>
      <w:r w:rsidRPr="00C254B5">
        <w:rPr>
          <w:rFonts w:asciiTheme="minorEastAsia" w:eastAsiaTheme="minorEastAsia" w:hAnsiTheme="minorEastAsia" w:hint="eastAsia"/>
        </w:rPr>
        <w:t>，来验证</w:t>
      </w:r>
      <w:r w:rsidR="006C61F8" w:rsidRPr="00C254B5">
        <w:rPr>
          <w:rFonts w:asciiTheme="minorEastAsia" w:eastAsiaTheme="minorEastAsia" w:hAnsiTheme="minorEastAsia" w:hint="eastAsia"/>
        </w:rPr>
        <w:t>以上</w:t>
      </w:r>
      <w:r w:rsidRPr="00C254B5">
        <w:rPr>
          <w:rFonts w:asciiTheme="minorEastAsia" w:eastAsiaTheme="minorEastAsia" w:hAnsiTheme="minorEastAsia" w:hint="eastAsia"/>
        </w:rPr>
        <w:t>观点</w:t>
      </w:r>
      <w:r w:rsidR="00D52762" w:rsidRPr="00C254B5">
        <w:rPr>
          <w:rFonts w:asciiTheme="minorEastAsia" w:eastAsiaTheme="minorEastAsia" w:hAnsiTheme="minorEastAsia" w:hint="eastAsia"/>
        </w:rPr>
        <w:t>。</w:t>
      </w:r>
      <w:r w:rsidRPr="00C254B5">
        <w:rPr>
          <w:rFonts w:asciiTheme="minorEastAsia" w:eastAsiaTheme="minorEastAsia" w:hAnsiTheme="minorEastAsia" w:hint="eastAsia"/>
        </w:rPr>
        <w:br/>
        <w:t>①配制</w:t>
      </w:r>
      <w:r w:rsidR="006C61F8" w:rsidRPr="00C254B5">
        <w:rPr>
          <w:rFonts w:asciiTheme="minorEastAsia" w:eastAsiaTheme="minorEastAsia" w:hAnsiTheme="minorEastAsia" w:hint="eastAsia"/>
          <w:u w:val="single"/>
        </w:rPr>
        <w:t xml:space="preserve"> </w:t>
      </w:r>
      <w:r w:rsidR="006C61F8" w:rsidRPr="00C254B5">
        <w:rPr>
          <w:rFonts w:asciiTheme="minorEastAsia" w:eastAsiaTheme="minorEastAsia" w:hAnsiTheme="minorEastAsia"/>
          <w:u w:val="single"/>
        </w:rPr>
        <w:t xml:space="preserve">               </w:t>
      </w:r>
      <w:r w:rsidRPr="00C254B5">
        <w:rPr>
          <w:rFonts w:asciiTheme="minorEastAsia" w:eastAsiaTheme="minorEastAsia" w:hAnsiTheme="minorEastAsia" w:hint="eastAsia"/>
        </w:rPr>
        <w:t>的固体培养基（A组）和不含碳源的固体培养基（B组）；</w:t>
      </w:r>
      <w:r w:rsidRPr="00C254B5">
        <w:rPr>
          <w:rFonts w:asciiTheme="minorEastAsia" w:eastAsiaTheme="minorEastAsia" w:hAnsiTheme="minorEastAsia" w:hint="eastAsia"/>
        </w:rPr>
        <w:br/>
        <w:t>②将等量且适量稀释的CV101菌液分别接种到A、B培养基中培养一段时间，并观察记录菌株的生长情况</w:t>
      </w:r>
      <w:r w:rsidR="00D52762" w:rsidRPr="00C254B5">
        <w:rPr>
          <w:rFonts w:asciiTheme="minorEastAsia" w:eastAsiaTheme="minorEastAsia" w:hAnsiTheme="minorEastAsia" w:hint="eastAsia"/>
        </w:rPr>
        <w:t>。接种最常用的方法有</w:t>
      </w:r>
      <w:r w:rsidR="00C254B5">
        <w:rPr>
          <w:rFonts w:asciiTheme="minorEastAsia" w:eastAsiaTheme="minorEastAsia" w:hAnsiTheme="minorEastAsia" w:hint="eastAsia"/>
          <w:u w:val="single"/>
        </w:rPr>
        <w:t xml:space="preserve">             </w:t>
      </w:r>
      <w:r w:rsidR="00D52762" w:rsidRPr="00C254B5">
        <w:rPr>
          <w:rFonts w:asciiTheme="minorEastAsia" w:eastAsiaTheme="minorEastAsia" w:hAnsiTheme="minorEastAsia" w:hint="eastAsia"/>
          <w:u w:val="single"/>
        </w:rPr>
        <w:t xml:space="preserve">    </w:t>
      </w:r>
      <w:r w:rsidR="00D52762" w:rsidRPr="00C254B5">
        <w:rPr>
          <w:rFonts w:asciiTheme="minorEastAsia" w:eastAsiaTheme="minorEastAsia" w:hAnsiTheme="minorEastAsia" w:hint="eastAsia"/>
        </w:rPr>
        <w:t>；</w:t>
      </w:r>
      <w:r w:rsidRPr="00C254B5">
        <w:rPr>
          <w:rFonts w:asciiTheme="minorEastAsia" w:eastAsiaTheme="minorEastAsia" w:hAnsiTheme="minorEastAsia" w:hint="eastAsia"/>
        </w:rPr>
        <w:t>实验过程应在</w:t>
      </w:r>
      <w:r w:rsidR="00D52762" w:rsidRPr="00C254B5">
        <w:rPr>
          <w:rFonts w:asciiTheme="minorEastAsia" w:eastAsiaTheme="minorEastAsia" w:hAnsiTheme="minorEastAsia" w:hint="eastAsia"/>
          <w:u w:val="single"/>
        </w:rPr>
        <w:t xml:space="preserve"> </w:t>
      </w:r>
      <w:r w:rsidR="00C254B5">
        <w:rPr>
          <w:rFonts w:asciiTheme="minorEastAsia" w:eastAsiaTheme="minorEastAsia" w:hAnsiTheme="minorEastAsia"/>
          <w:u w:val="single"/>
        </w:rPr>
        <w:t xml:space="preserve">   </w:t>
      </w:r>
      <w:r w:rsidR="00D52762" w:rsidRPr="00C254B5">
        <w:rPr>
          <w:rFonts w:asciiTheme="minorEastAsia" w:eastAsiaTheme="minorEastAsia" w:hAnsiTheme="minorEastAsia"/>
          <w:u w:val="single"/>
        </w:rPr>
        <w:t xml:space="preserve">   </w:t>
      </w:r>
      <w:r w:rsidRPr="00C254B5">
        <w:rPr>
          <w:rFonts w:asciiTheme="minorEastAsia" w:eastAsiaTheme="minorEastAsia" w:hAnsiTheme="minorEastAsia" w:hint="eastAsia"/>
        </w:rPr>
        <w:t>条件下进行</w:t>
      </w:r>
      <w:r w:rsidR="00D52762" w:rsidRPr="00C254B5">
        <w:rPr>
          <w:rFonts w:asciiTheme="minorEastAsia" w:eastAsiaTheme="minorEastAsia" w:hAnsiTheme="minorEastAsia" w:hint="eastAsia"/>
        </w:rPr>
        <w:t>。</w:t>
      </w:r>
      <w:r w:rsidRPr="00C254B5">
        <w:rPr>
          <w:rFonts w:asciiTheme="minorEastAsia" w:eastAsiaTheme="minorEastAsia" w:hAnsiTheme="minorEastAsia" w:hint="eastAsia"/>
        </w:rPr>
        <w:br/>
        <w:t>③预期实验结果：</w:t>
      </w:r>
      <w:r w:rsidR="00C254B5" w:rsidRPr="00C254B5">
        <w:rPr>
          <w:rFonts w:asciiTheme="minorEastAsia" w:eastAsiaTheme="minorEastAsia" w:hAnsiTheme="minorEastAsia"/>
          <w:u w:val="single"/>
        </w:rPr>
        <w:t xml:space="preserve">                                            </w:t>
      </w:r>
      <w:r w:rsidR="00C254B5" w:rsidRPr="00C254B5">
        <w:rPr>
          <w:rFonts w:asciiTheme="minorEastAsia" w:eastAsiaTheme="minorEastAsia" w:hAnsiTheme="minorEastAsia" w:hint="eastAsia"/>
        </w:rPr>
        <w:t>。</w:t>
      </w:r>
    </w:p>
    <w:p w:rsidR="00C254B5" w:rsidRPr="00C254B5" w:rsidRDefault="00C254B5" w:rsidP="00C254B5">
      <w:pPr>
        <w:pStyle w:val="a5"/>
        <w:tabs>
          <w:tab w:val="left" w:pos="3780"/>
        </w:tabs>
        <w:snapToGrid w:val="0"/>
        <w:spacing w:line="360" w:lineRule="auto"/>
        <w:rPr>
          <w:rFonts w:asciiTheme="minorEastAsia" w:eastAsiaTheme="minorEastAsia" w:hAnsiTheme="minorEastAsia" w:hint="eastAsia"/>
        </w:rPr>
      </w:pPr>
      <w:r w:rsidRPr="00C254B5">
        <w:rPr>
          <w:rFonts w:asciiTheme="minorEastAsia" w:eastAsiaTheme="minorEastAsia" w:hAnsiTheme="minorEastAsia" w:hint="eastAsia"/>
        </w:rPr>
        <w:t>（</w:t>
      </w:r>
      <w:r w:rsidRPr="00C254B5">
        <w:rPr>
          <w:rFonts w:asciiTheme="minorEastAsia" w:eastAsiaTheme="minorEastAsia" w:hAnsiTheme="minorEastAsia"/>
        </w:rPr>
        <w:t>3</w:t>
      </w:r>
      <w:r w:rsidRPr="00C254B5">
        <w:rPr>
          <w:rFonts w:asciiTheme="minorEastAsia" w:eastAsiaTheme="minorEastAsia" w:hAnsiTheme="minorEastAsia" w:hint="eastAsia"/>
        </w:rPr>
        <w:t>）</w:t>
      </w:r>
      <w:r w:rsidRPr="00C254B5">
        <w:rPr>
          <w:rFonts w:asciiTheme="minorEastAsia" w:eastAsiaTheme="minorEastAsia" w:hAnsiTheme="minorEastAsia" w:hint="eastAsia"/>
        </w:rPr>
        <w:t>实验结束时，</w:t>
      </w:r>
      <w:r w:rsidRPr="00C254B5">
        <w:rPr>
          <w:rFonts w:asciiTheme="minorEastAsia" w:eastAsiaTheme="minorEastAsia" w:hAnsiTheme="minorEastAsia"/>
        </w:rPr>
        <w:t>使用过</w:t>
      </w:r>
      <w:r w:rsidRPr="00C254B5">
        <w:rPr>
          <w:rFonts w:asciiTheme="minorEastAsia" w:eastAsiaTheme="minorEastAsia" w:hAnsiTheme="minorEastAsia" w:hint="eastAsia"/>
        </w:rPr>
        <w:t>的培养基应进行</w:t>
      </w:r>
      <w:r w:rsidRPr="00C254B5">
        <w:rPr>
          <w:rFonts w:asciiTheme="minorEastAsia" w:eastAsiaTheme="minorEastAsia" w:hAnsiTheme="minorEastAsia" w:hint="eastAsia"/>
          <w:u w:val="single"/>
        </w:rPr>
        <w:t xml:space="preserve">        </w:t>
      </w:r>
      <w:r w:rsidRPr="00C254B5">
        <w:rPr>
          <w:rFonts w:asciiTheme="minorEastAsia" w:eastAsiaTheme="minorEastAsia" w:hAnsiTheme="minorEastAsia" w:hint="eastAsia"/>
        </w:rPr>
        <w:t>处理后，</w:t>
      </w:r>
      <w:r w:rsidRPr="00C254B5">
        <w:rPr>
          <w:rFonts w:asciiTheme="minorEastAsia" w:eastAsiaTheme="minorEastAsia" w:hAnsiTheme="minorEastAsia"/>
        </w:rPr>
        <w:t>才能</w:t>
      </w:r>
      <w:r w:rsidRPr="00C254B5">
        <w:rPr>
          <w:rFonts w:asciiTheme="minorEastAsia" w:eastAsiaTheme="minorEastAsia" w:hAnsiTheme="minorEastAsia" w:hint="eastAsia"/>
        </w:rPr>
        <w:t>倒掉，</w:t>
      </w:r>
      <w:r w:rsidRPr="00C254B5">
        <w:rPr>
          <w:rFonts w:asciiTheme="minorEastAsia" w:eastAsiaTheme="minorEastAsia" w:hAnsiTheme="minorEastAsia"/>
        </w:rPr>
        <w:t>以免</w:t>
      </w:r>
      <w:r w:rsidRPr="00C254B5">
        <w:rPr>
          <w:rFonts w:asciiTheme="minorEastAsia" w:eastAsiaTheme="minorEastAsia" w:hAnsiTheme="minorEastAsia" w:hint="eastAsia"/>
          <w:u w:val="single"/>
        </w:rPr>
        <w:t xml:space="preserve">   </w:t>
      </w:r>
      <w:r w:rsidRPr="00C254B5">
        <w:rPr>
          <w:rFonts w:asciiTheme="minorEastAsia" w:eastAsiaTheme="minorEastAsia" w:hAnsiTheme="minorEastAsia"/>
          <w:u w:val="single"/>
        </w:rPr>
        <w:t xml:space="preserve">       </w:t>
      </w:r>
      <w:r w:rsidRPr="00C254B5">
        <w:rPr>
          <w:rFonts w:asciiTheme="minorEastAsia" w:eastAsiaTheme="minorEastAsia" w:hAnsiTheme="minorEastAsia" w:hint="eastAsia"/>
          <w:u w:val="single"/>
        </w:rPr>
        <w:t xml:space="preserve">      </w:t>
      </w:r>
      <w:r w:rsidRPr="00C254B5">
        <w:rPr>
          <w:rFonts w:asciiTheme="minorEastAsia" w:eastAsiaTheme="minorEastAsia" w:hAnsiTheme="minorEastAsia" w:hint="eastAsia"/>
        </w:rPr>
        <w:t>。</w:t>
      </w:r>
    </w:p>
    <w:sectPr w:rsidR="00C254B5" w:rsidRPr="00C254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3DC" w:rsidRDefault="000A33DC" w:rsidP="000278AD">
      <w:r>
        <w:separator/>
      </w:r>
    </w:p>
  </w:endnote>
  <w:endnote w:type="continuationSeparator" w:id="0">
    <w:p w:rsidR="000A33DC" w:rsidRDefault="000A33DC" w:rsidP="0002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3DC" w:rsidRDefault="000A33DC" w:rsidP="000278AD">
      <w:r>
        <w:separator/>
      </w:r>
    </w:p>
  </w:footnote>
  <w:footnote w:type="continuationSeparator" w:id="0">
    <w:p w:rsidR="000A33DC" w:rsidRDefault="000A33DC" w:rsidP="00027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A03C6"/>
    <w:multiLevelType w:val="multilevel"/>
    <w:tmpl w:val="22FA03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EEC212B"/>
    <w:multiLevelType w:val="multilevel"/>
    <w:tmpl w:val="3E941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5ACB14"/>
    <w:multiLevelType w:val="singleLevel"/>
    <w:tmpl w:val="575ACB14"/>
    <w:lvl w:ilvl="0">
      <w:start w:val="1"/>
      <w:numFmt w:val="decimal"/>
      <w:suff w:val="nothing"/>
      <w:lvlText w:val="（%1）"/>
      <w:lvlJc w:val="left"/>
    </w:lvl>
  </w:abstractNum>
  <w:abstractNum w:abstractNumId="3">
    <w:nsid w:val="583F3B3F"/>
    <w:multiLevelType w:val="hybridMultilevel"/>
    <w:tmpl w:val="E48C86DA"/>
    <w:lvl w:ilvl="0" w:tplc="7C76196A">
      <w:start w:val="1"/>
      <w:numFmt w:val="upp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
    <w:nsid w:val="695365B3"/>
    <w:multiLevelType w:val="hybridMultilevel"/>
    <w:tmpl w:val="11204006"/>
    <w:lvl w:ilvl="0" w:tplc="EB5024C6">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E46"/>
    <w:rsid w:val="000278AD"/>
    <w:rsid w:val="00081A92"/>
    <w:rsid w:val="000A33DC"/>
    <w:rsid w:val="000A5938"/>
    <w:rsid w:val="000A7F93"/>
    <w:rsid w:val="000C677E"/>
    <w:rsid w:val="0014118C"/>
    <w:rsid w:val="00170CA5"/>
    <w:rsid w:val="001732C2"/>
    <w:rsid w:val="001816F7"/>
    <w:rsid w:val="001E5345"/>
    <w:rsid w:val="002002BC"/>
    <w:rsid w:val="00213058"/>
    <w:rsid w:val="003570F1"/>
    <w:rsid w:val="00381509"/>
    <w:rsid w:val="003A2124"/>
    <w:rsid w:val="003F6A30"/>
    <w:rsid w:val="0042451E"/>
    <w:rsid w:val="00434D97"/>
    <w:rsid w:val="00444F48"/>
    <w:rsid w:val="00497882"/>
    <w:rsid w:val="004A4588"/>
    <w:rsid w:val="004E196C"/>
    <w:rsid w:val="00521E7B"/>
    <w:rsid w:val="0060495C"/>
    <w:rsid w:val="00660087"/>
    <w:rsid w:val="006822CC"/>
    <w:rsid w:val="006B1417"/>
    <w:rsid w:val="006C306F"/>
    <w:rsid w:val="006C61F8"/>
    <w:rsid w:val="006C76F6"/>
    <w:rsid w:val="006E56C7"/>
    <w:rsid w:val="00720570"/>
    <w:rsid w:val="00726843"/>
    <w:rsid w:val="0072753C"/>
    <w:rsid w:val="007E71CC"/>
    <w:rsid w:val="00800D48"/>
    <w:rsid w:val="00803804"/>
    <w:rsid w:val="00860F76"/>
    <w:rsid w:val="008B0DDB"/>
    <w:rsid w:val="008C3BE1"/>
    <w:rsid w:val="008D4EE1"/>
    <w:rsid w:val="00953672"/>
    <w:rsid w:val="009A7111"/>
    <w:rsid w:val="009B43F0"/>
    <w:rsid w:val="00A02982"/>
    <w:rsid w:val="00A11C58"/>
    <w:rsid w:val="00A159E7"/>
    <w:rsid w:val="00A17F81"/>
    <w:rsid w:val="00A47CED"/>
    <w:rsid w:val="00A7549E"/>
    <w:rsid w:val="00A90381"/>
    <w:rsid w:val="00AD79BE"/>
    <w:rsid w:val="00B12B52"/>
    <w:rsid w:val="00B43C5F"/>
    <w:rsid w:val="00B8257A"/>
    <w:rsid w:val="00B8574F"/>
    <w:rsid w:val="00B87844"/>
    <w:rsid w:val="00BE7768"/>
    <w:rsid w:val="00C02F8D"/>
    <w:rsid w:val="00C246DF"/>
    <w:rsid w:val="00C254B5"/>
    <w:rsid w:val="00C340D6"/>
    <w:rsid w:val="00C62CAC"/>
    <w:rsid w:val="00CB6C6A"/>
    <w:rsid w:val="00CF37C1"/>
    <w:rsid w:val="00D0616F"/>
    <w:rsid w:val="00D12A29"/>
    <w:rsid w:val="00D261C8"/>
    <w:rsid w:val="00D52762"/>
    <w:rsid w:val="00DE1629"/>
    <w:rsid w:val="00DF1774"/>
    <w:rsid w:val="00E04B93"/>
    <w:rsid w:val="00E3196E"/>
    <w:rsid w:val="00ED19B9"/>
    <w:rsid w:val="00ED34ED"/>
    <w:rsid w:val="00EE6BFB"/>
    <w:rsid w:val="00F350AE"/>
    <w:rsid w:val="00F47588"/>
    <w:rsid w:val="00F75E46"/>
    <w:rsid w:val="00FB110A"/>
    <w:rsid w:val="00FB6560"/>
    <w:rsid w:val="00FF1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D86C4F3F-FDC6-4118-A2B6-2005655D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8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78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78AD"/>
    <w:rPr>
      <w:sz w:val="18"/>
      <w:szCs w:val="18"/>
    </w:rPr>
  </w:style>
  <w:style w:type="paragraph" w:styleId="a4">
    <w:name w:val="footer"/>
    <w:basedOn w:val="a"/>
    <w:link w:val="Char0"/>
    <w:uiPriority w:val="99"/>
    <w:unhideWhenUsed/>
    <w:rsid w:val="000278AD"/>
    <w:pPr>
      <w:tabs>
        <w:tab w:val="center" w:pos="4153"/>
        <w:tab w:val="right" w:pos="8306"/>
      </w:tabs>
      <w:snapToGrid w:val="0"/>
      <w:jc w:val="left"/>
    </w:pPr>
    <w:rPr>
      <w:sz w:val="18"/>
      <w:szCs w:val="18"/>
    </w:rPr>
  </w:style>
  <w:style w:type="character" w:customStyle="1" w:styleId="Char0">
    <w:name w:val="页脚 Char"/>
    <w:basedOn w:val="a0"/>
    <w:link w:val="a4"/>
    <w:uiPriority w:val="99"/>
    <w:rsid w:val="000278AD"/>
    <w:rPr>
      <w:sz w:val="18"/>
      <w:szCs w:val="18"/>
    </w:rPr>
  </w:style>
  <w:style w:type="paragraph" w:styleId="a5">
    <w:name w:val="Plain Text"/>
    <w:aliases w:val=" Char, Char Char Char,Ch,Char,Char Char,Char Char Char,Plain Te,Plain Text,普,普通,普通文字,普通文字 Char,标题1,标题1 Char Char,标题1 Char Char Char Char Char,游数的,游数的格式,纯文本 Char Char,纯文本 Char Char Char,纯文本 Char Char1,纯文本 Char Char1 Char Char Char,纯文本 Char1"/>
    <w:basedOn w:val="a"/>
    <w:link w:val="Char1"/>
    <w:qFormat/>
    <w:rsid w:val="000278AD"/>
    <w:rPr>
      <w:rFonts w:ascii="宋体" w:eastAsia="宋体" w:hAnsi="Courier New" w:cs="Times New Roman"/>
      <w:kern w:val="0"/>
      <w:szCs w:val="21"/>
    </w:rPr>
  </w:style>
  <w:style w:type="character" w:customStyle="1" w:styleId="Char1">
    <w:name w:val="纯文本 Char"/>
    <w:aliases w:val=" Char Char, Char Char Char Char,Ch Char,Char Char1,Char Char Char1,Char Char Char Char,Plain Te Char,Plain Text Char,普 Char,普通 Char,普通文字 Char1,普通文字 Char Char,标题1 Char,标题1 Char Char Char,标题1 Char Char Char Char Char Char,游数的 Char,游数的格式 Char"/>
    <w:basedOn w:val="a0"/>
    <w:link w:val="a5"/>
    <w:rsid w:val="000278AD"/>
    <w:rPr>
      <w:rFonts w:ascii="宋体" w:eastAsia="宋体" w:hAnsi="Courier New" w:cs="Times New Roman"/>
      <w:kern w:val="0"/>
      <w:szCs w:val="21"/>
    </w:rPr>
  </w:style>
  <w:style w:type="table" w:styleId="a6">
    <w:name w:val="Table Grid"/>
    <w:basedOn w:val="a1"/>
    <w:uiPriority w:val="39"/>
    <w:qFormat/>
    <w:rsid w:val="00A75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正文_0"/>
    <w:qFormat/>
    <w:rsid w:val="009A7111"/>
    <w:pPr>
      <w:widowControl w:val="0"/>
      <w:jc w:val="both"/>
    </w:pPr>
    <w:rPr>
      <w:rFonts w:ascii="Calibri" w:eastAsia="宋体" w:hAnsi="Calibri" w:cs="Times New Roman"/>
    </w:rPr>
  </w:style>
  <w:style w:type="paragraph" w:styleId="a7">
    <w:name w:val="Balloon Text"/>
    <w:basedOn w:val="a"/>
    <w:link w:val="Char2"/>
    <w:uiPriority w:val="99"/>
    <w:semiHidden/>
    <w:unhideWhenUsed/>
    <w:rsid w:val="00213058"/>
    <w:rPr>
      <w:sz w:val="18"/>
      <w:szCs w:val="18"/>
    </w:rPr>
  </w:style>
  <w:style w:type="character" w:customStyle="1" w:styleId="Char2">
    <w:name w:val="批注框文本 Char"/>
    <w:basedOn w:val="a0"/>
    <w:link w:val="a7"/>
    <w:uiPriority w:val="99"/>
    <w:semiHidden/>
    <w:rsid w:val="00213058"/>
    <w:rPr>
      <w:sz w:val="18"/>
      <w:szCs w:val="18"/>
    </w:rPr>
  </w:style>
  <w:style w:type="paragraph" w:styleId="a8">
    <w:name w:val="List Paragraph"/>
    <w:basedOn w:val="a"/>
    <w:uiPriority w:val="34"/>
    <w:qFormat/>
    <w:rsid w:val="00B8574F"/>
    <w:pPr>
      <w:ind w:firstLineChars="200" w:firstLine="420"/>
    </w:pPr>
  </w:style>
  <w:style w:type="character" w:styleId="a9">
    <w:name w:val="Emphasis"/>
    <w:basedOn w:val="a0"/>
    <w:uiPriority w:val="20"/>
    <w:qFormat/>
    <w:rsid w:val="00434D97"/>
    <w:rPr>
      <w:i w:val="0"/>
      <w:iCs w:val="0"/>
    </w:rPr>
  </w:style>
  <w:style w:type="paragraph" w:styleId="aa">
    <w:name w:val="Normal (Web)"/>
    <w:basedOn w:val="a"/>
    <w:uiPriority w:val="99"/>
    <w:rsid w:val="008B0DD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99684">
      <w:bodyDiv w:val="1"/>
      <w:marLeft w:val="0"/>
      <w:marRight w:val="0"/>
      <w:marTop w:val="0"/>
      <w:marBottom w:val="0"/>
      <w:divBdr>
        <w:top w:val="none" w:sz="0" w:space="0" w:color="auto"/>
        <w:left w:val="none" w:sz="0" w:space="0" w:color="auto"/>
        <w:bottom w:val="none" w:sz="0" w:space="0" w:color="auto"/>
        <w:right w:val="none" w:sz="0" w:space="0" w:color="auto"/>
      </w:divBdr>
      <w:divsChild>
        <w:div w:id="609318991">
          <w:marLeft w:val="0"/>
          <w:marRight w:val="0"/>
          <w:marTop w:val="0"/>
          <w:marBottom w:val="0"/>
          <w:divBdr>
            <w:top w:val="none" w:sz="0" w:space="0" w:color="auto"/>
            <w:left w:val="none" w:sz="0" w:space="0" w:color="auto"/>
            <w:bottom w:val="none" w:sz="0" w:space="0" w:color="auto"/>
            <w:right w:val="none" w:sz="0" w:space="0" w:color="auto"/>
          </w:divBdr>
          <w:divsChild>
            <w:div w:id="227300699">
              <w:marLeft w:val="0"/>
              <w:marRight w:val="0"/>
              <w:marTop w:val="0"/>
              <w:marBottom w:val="0"/>
              <w:divBdr>
                <w:top w:val="none" w:sz="0" w:space="0" w:color="auto"/>
                <w:left w:val="none" w:sz="0" w:space="0" w:color="auto"/>
                <w:bottom w:val="none" w:sz="0" w:space="0" w:color="auto"/>
                <w:right w:val="none" w:sz="0" w:space="0" w:color="auto"/>
              </w:divBdr>
              <w:divsChild>
                <w:div w:id="1628314976">
                  <w:marLeft w:val="0"/>
                  <w:marRight w:val="0"/>
                  <w:marTop w:val="0"/>
                  <w:marBottom w:val="0"/>
                  <w:divBdr>
                    <w:top w:val="none" w:sz="0" w:space="0" w:color="auto"/>
                    <w:left w:val="none" w:sz="0" w:space="0" w:color="auto"/>
                    <w:bottom w:val="none" w:sz="0" w:space="0" w:color="auto"/>
                    <w:right w:val="none" w:sz="0" w:space="0" w:color="auto"/>
                  </w:divBdr>
                  <w:divsChild>
                    <w:div w:id="1554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642337">
      <w:bodyDiv w:val="1"/>
      <w:marLeft w:val="0"/>
      <w:marRight w:val="0"/>
      <w:marTop w:val="0"/>
      <w:marBottom w:val="0"/>
      <w:divBdr>
        <w:top w:val="none" w:sz="0" w:space="0" w:color="auto"/>
        <w:left w:val="none" w:sz="0" w:space="0" w:color="auto"/>
        <w:bottom w:val="none" w:sz="0" w:space="0" w:color="auto"/>
        <w:right w:val="none" w:sz="0" w:space="0" w:color="auto"/>
      </w:divBdr>
      <w:divsChild>
        <w:div w:id="297104631">
          <w:marLeft w:val="0"/>
          <w:marRight w:val="0"/>
          <w:marTop w:val="0"/>
          <w:marBottom w:val="0"/>
          <w:divBdr>
            <w:top w:val="none" w:sz="0" w:space="0" w:color="auto"/>
            <w:left w:val="none" w:sz="0" w:space="0" w:color="auto"/>
            <w:bottom w:val="none" w:sz="0" w:space="0" w:color="auto"/>
            <w:right w:val="none" w:sz="0" w:space="0" w:color="auto"/>
          </w:divBdr>
          <w:divsChild>
            <w:div w:id="1924949647">
              <w:marLeft w:val="0"/>
              <w:marRight w:val="0"/>
              <w:marTop w:val="0"/>
              <w:marBottom w:val="0"/>
              <w:divBdr>
                <w:top w:val="none" w:sz="0" w:space="0" w:color="auto"/>
                <w:left w:val="none" w:sz="0" w:space="0" w:color="auto"/>
                <w:bottom w:val="none" w:sz="0" w:space="0" w:color="auto"/>
                <w:right w:val="none" w:sz="0" w:space="0" w:color="auto"/>
              </w:divBdr>
              <w:divsChild>
                <w:div w:id="50665760">
                  <w:marLeft w:val="0"/>
                  <w:marRight w:val="0"/>
                  <w:marTop w:val="0"/>
                  <w:marBottom w:val="0"/>
                  <w:divBdr>
                    <w:top w:val="none" w:sz="0" w:space="0" w:color="auto"/>
                    <w:left w:val="none" w:sz="0" w:space="0" w:color="auto"/>
                    <w:bottom w:val="none" w:sz="0" w:space="0" w:color="auto"/>
                    <w:right w:val="none" w:sz="0" w:space="0" w:color="auto"/>
                  </w:divBdr>
                  <w:divsChild>
                    <w:div w:id="21410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288734">
      <w:bodyDiv w:val="1"/>
      <w:marLeft w:val="0"/>
      <w:marRight w:val="0"/>
      <w:marTop w:val="0"/>
      <w:marBottom w:val="0"/>
      <w:divBdr>
        <w:top w:val="none" w:sz="0" w:space="0" w:color="auto"/>
        <w:left w:val="none" w:sz="0" w:space="0" w:color="auto"/>
        <w:bottom w:val="none" w:sz="0" w:space="0" w:color="auto"/>
        <w:right w:val="none" w:sz="0" w:space="0" w:color="auto"/>
      </w:divBdr>
      <w:divsChild>
        <w:div w:id="2096395318">
          <w:marLeft w:val="0"/>
          <w:marRight w:val="0"/>
          <w:marTop w:val="0"/>
          <w:marBottom w:val="0"/>
          <w:divBdr>
            <w:top w:val="none" w:sz="0" w:space="0" w:color="auto"/>
            <w:left w:val="none" w:sz="0" w:space="0" w:color="auto"/>
            <w:bottom w:val="none" w:sz="0" w:space="0" w:color="auto"/>
            <w:right w:val="none" w:sz="0" w:space="0" w:color="auto"/>
          </w:divBdr>
          <w:divsChild>
            <w:div w:id="85344080">
              <w:marLeft w:val="0"/>
              <w:marRight w:val="0"/>
              <w:marTop w:val="0"/>
              <w:marBottom w:val="0"/>
              <w:divBdr>
                <w:top w:val="none" w:sz="0" w:space="0" w:color="auto"/>
                <w:left w:val="none" w:sz="0" w:space="0" w:color="auto"/>
                <w:bottom w:val="none" w:sz="0" w:space="0" w:color="auto"/>
                <w:right w:val="none" w:sz="0" w:space="0" w:color="auto"/>
              </w:divBdr>
              <w:divsChild>
                <w:div w:id="2098676150">
                  <w:marLeft w:val="0"/>
                  <w:marRight w:val="0"/>
                  <w:marTop w:val="0"/>
                  <w:marBottom w:val="0"/>
                  <w:divBdr>
                    <w:top w:val="none" w:sz="0" w:space="0" w:color="auto"/>
                    <w:left w:val="none" w:sz="0" w:space="0" w:color="auto"/>
                    <w:bottom w:val="none" w:sz="0" w:space="0" w:color="auto"/>
                    <w:right w:val="none" w:sz="0" w:space="0" w:color="auto"/>
                  </w:divBdr>
                  <w:divsChild>
                    <w:div w:id="1899173035">
                      <w:marLeft w:val="0"/>
                      <w:marRight w:val="0"/>
                      <w:marTop w:val="0"/>
                      <w:marBottom w:val="0"/>
                      <w:divBdr>
                        <w:top w:val="none" w:sz="0" w:space="0" w:color="auto"/>
                        <w:left w:val="none" w:sz="0" w:space="0" w:color="auto"/>
                        <w:bottom w:val="none" w:sz="0" w:space="0" w:color="auto"/>
                        <w:right w:val="none" w:sz="0" w:space="0" w:color="auto"/>
                      </w:divBdr>
                      <w:divsChild>
                        <w:div w:id="292684910">
                          <w:marLeft w:val="450"/>
                          <w:marRight w:val="0"/>
                          <w:marTop w:val="0"/>
                          <w:marBottom w:val="0"/>
                          <w:divBdr>
                            <w:top w:val="none" w:sz="0" w:space="0" w:color="auto"/>
                            <w:left w:val="none" w:sz="0" w:space="0" w:color="auto"/>
                            <w:bottom w:val="none" w:sz="0" w:space="0" w:color="auto"/>
                            <w:right w:val="none" w:sz="0" w:space="0" w:color="auto"/>
                          </w:divBdr>
                        </w:div>
                        <w:div w:id="2018920241">
                          <w:marLeft w:val="450"/>
                          <w:marRight w:val="0"/>
                          <w:marTop w:val="0"/>
                          <w:marBottom w:val="0"/>
                          <w:divBdr>
                            <w:top w:val="none" w:sz="0" w:space="0" w:color="auto"/>
                            <w:left w:val="none" w:sz="0" w:space="0" w:color="auto"/>
                            <w:bottom w:val="none" w:sz="0" w:space="0" w:color="auto"/>
                            <w:right w:val="none" w:sz="0" w:space="0" w:color="auto"/>
                          </w:divBdr>
                        </w:div>
                        <w:div w:id="1131940220">
                          <w:marLeft w:val="450"/>
                          <w:marRight w:val="0"/>
                          <w:marTop w:val="0"/>
                          <w:marBottom w:val="0"/>
                          <w:divBdr>
                            <w:top w:val="none" w:sz="0" w:space="0" w:color="auto"/>
                            <w:left w:val="none" w:sz="0" w:space="0" w:color="auto"/>
                            <w:bottom w:val="none" w:sz="0" w:space="0" w:color="auto"/>
                            <w:right w:val="none" w:sz="0" w:space="0" w:color="auto"/>
                          </w:divBdr>
                        </w:div>
                        <w:div w:id="18866793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33718-D109-49ED-8105-1067C680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3</Pages>
  <Words>451</Words>
  <Characters>2577</Characters>
  <Application>Microsoft Office Word</Application>
  <DocSecurity>0</DocSecurity>
  <Lines>21</Lines>
  <Paragraphs>6</Paragraphs>
  <ScaleCrop>false</ScaleCrop>
  <Company>Microsoft</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zhanglan</dc:creator>
  <cp:keywords/>
  <dc:description/>
  <cp:lastModifiedBy>Administrator</cp:lastModifiedBy>
  <cp:revision>37</cp:revision>
  <cp:lastPrinted>2020-04-08T07:55:00Z</cp:lastPrinted>
  <dcterms:created xsi:type="dcterms:W3CDTF">2020-03-30T09:28:00Z</dcterms:created>
  <dcterms:modified xsi:type="dcterms:W3CDTF">2020-05-14T04:00:00Z</dcterms:modified>
</cp:coreProperties>
</file>