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4F8B" w:rsidRPr="00DA5355" w:rsidRDefault="00163CB5" w:rsidP="00DA5355">
      <w:pPr>
        <w:spacing w:line="360" w:lineRule="auto"/>
        <w:ind w:firstLineChars="150" w:firstLine="316"/>
        <w:rPr>
          <w:rFonts w:asciiTheme="minorEastAsia" w:hAnsiTheme="minorEastAsia" w:cstheme="majorBidi"/>
          <w:b/>
          <w:bCs/>
          <w:szCs w:val="21"/>
          <w14:shadow w14:blurRad="38100" w14:dist="38100" w14:dir="2700000" w14:sx="100000" w14:sy="100000" w14:kx="0" w14:ky="0" w14:algn="tl">
            <w14:srgbClr w14:val="C0C0C0"/>
          </w14:shadow>
        </w:rPr>
      </w:pPr>
      <w:r w:rsidRPr="00DA5355">
        <w:rPr>
          <w:rFonts w:asciiTheme="minorEastAsia" w:hAnsiTheme="minorEastAsia" w:cstheme="majorBidi" w:hint="eastAsia"/>
          <w:b/>
          <w:bCs/>
          <w:szCs w:val="21"/>
          <w14:shadow w14:blurRad="38100" w14:dist="38100" w14:dir="2700000" w14:sx="100000" w14:sy="100000" w14:kx="0" w14:ky="0" w14:algn="tl">
            <w14:srgbClr w14:val="C0C0C0"/>
          </w14:shadow>
        </w:rPr>
        <w:t>巴斯德在微生物学上的贡献</w:t>
      </w:r>
    </w:p>
    <w:p w:rsidR="00163CB5" w:rsidRPr="00DA5355" w:rsidRDefault="00163CB5" w:rsidP="00DA5355">
      <w:pPr>
        <w:pStyle w:val="a3"/>
        <w:numPr>
          <w:ilvl w:val="0"/>
          <w:numId w:val="1"/>
        </w:numPr>
        <w:spacing w:line="360" w:lineRule="auto"/>
        <w:ind w:firstLineChars="0"/>
        <w:textAlignment w:val="baseline"/>
        <w:rPr>
          <w:rFonts w:asciiTheme="minorEastAsia" w:eastAsiaTheme="minorEastAsia" w:hAnsiTheme="minorEastAsia"/>
          <w:sz w:val="21"/>
          <w:szCs w:val="21"/>
        </w:rPr>
      </w:pPr>
      <w:r w:rsidRPr="00DA5355">
        <w:rPr>
          <w:rFonts w:asciiTheme="minorEastAsia" w:eastAsiaTheme="minorEastAsia" w:hAnsiTheme="minorEastAsia" w:cstheme="minorBidi" w:hint="eastAsia"/>
          <w:bCs/>
          <w:color w:val="000000" w:themeColor="text1"/>
          <w:sz w:val="21"/>
          <w:szCs w:val="21"/>
        </w:rPr>
        <w:t>有机物发酵和腐败由微生物引起</w:t>
      </w:r>
    </w:p>
    <w:p w:rsidR="00163CB5" w:rsidRPr="00DA5355" w:rsidRDefault="00163CB5" w:rsidP="00DA5355">
      <w:pPr>
        <w:pStyle w:val="a3"/>
        <w:numPr>
          <w:ilvl w:val="0"/>
          <w:numId w:val="1"/>
        </w:numPr>
        <w:spacing w:line="360" w:lineRule="auto"/>
        <w:ind w:firstLineChars="0"/>
        <w:textAlignment w:val="baseline"/>
        <w:rPr>
          <w:rFonts w:asciiTheme="minorEastAsia" w:eastAsiaTheme="minorEastAsia" w:hAnsiTheme="minorEastAsia"/>
          <w:sz w:val="21"/>
          <w:szCs w:val="21"/>
        </w:rPr>
      </w:pPr>
      <w:r w:rsidRPr="00DA5355">
        <w:rPr>
          <w:rFonts w:asciiTheme="minorEastAsia" w:eastAsiaTheme="minorEastAsia" w:hAnsiTheme="minorEastAsia" w:cstheme="minorBidi" w:hint="eastAsia"/>
          <w:bCs/>
          <w:color w:val="000000" w:themeColor="text1"/>
          <w:sz w:val="21"/>
          <w:szCs w:val="21"/>
        </w:rPr>
        <w:t>解决葡萄酒和啤酒变酸问题</w:t>
      </w:r>
      <w:r w:rsidRPr="00DA5355">
        <w:rPr>
          <w:rFonts w:asciiTheme="minorEastAsia" w:eastAsiaTheme="minorEastAsia" w:hAnsiTheme="minorEastAsia" w:cstheme="minorBidi"/>
          <w:bCs/>
          <w:color w:val="000000" w:themeColor="text1"/>
          <w:sz w:val="21"/>
          <w:szCs w:val="21"/>
        </w:rPr>
        <w:t>——</w:t>
      </w:r>
      <w:r w:rsidRPr="00DA5355">
        <w:rPr>
          <w:rFonts w:asciiTheme="minorEastAsia" w:eastAsiaTheme="minorEastAsia" w:hAnsiTheme="minorEastAsia" w:cstheme="minorBidi" w:hint="eastAsia"/>
          <w:bCs/>
          <w:color w:val="000000" w:themeColor="text1"/>
          <w:sz w:val="21"/>
          <w:szCs w:val="21"/>
        </w:rPr>
        <w:t>创立巴氏消毒法</w:t>
      </w:r>
    </w:p>
    <w:p w:rsidR="00163CB5" w:rsidRPr="00DA5355" w:rsidRDefault="00163CB5" w:rsidP="00DA5355">
      <w:pPr>
        <w:pStyle w:val="a3"/>
        <w:numPr>
          <w:ilvl w:val="0"/>
          <w:numId w:val="1"/>
        </w:numPr>
        <w:spacing w:line="360" w:lineRule="auto"/>
        <w:ind w:firstLineChars="0"/>
        <w:textAlignment w:val="baseline"/>
        <w:rPr>
          <w:rFonts w:asciiTheme="minorEastAsia" w:eastAsiaTheme="minorEastAsia" w:hAnsiTheme="minorEastAsia"/>
          <w:sz w:val="21"/>
          <w:szCs w:val="21"/>
        </w:rPr>
      </w:pPr>
      <w:r w:rsidRPr="00DA5355">
        <w:rPr>
          <w:rFonts w:asciiTheme="minorEastAsia" w:eastAsiaTheme="minorEastAsia" w:hAnsiTheme="minorEastAsia" w:cstheme="minorBidi" w:hint="eastAsia"/>
          <w:bCs/>
          <w:color w:val="000000" w:themeColor="text1"/>
          <w:sz w:val="21"/>
          <w:szCs w:val="21"/>
        </w:rPr>
        <w:t>解决蚕茧的“微粒子病”的疾病，挽救了法国蚕丝业</w:t>
      </w:r>
    </w:p>
    <w:p w:rsidR="00163CB5" w:rsidRPr="00DA5355" w:rsidRDefault="00163CB5" w:rsidP="00DA5355">
      <w:pPr>
        <w:pStyle w:val="a3"/>
        <w:numPr>
          <w:ilvl w:val="0"/>
          <w:numId w:val="1"/>
        </w:numPr>
        <w:spacing w:line="360" w:lineRule="auto"/>
        <w:ind w:firstLineChars="0"/>
        <w:textAlignment w:val="baseline"/>
        <w:rPr>
          <w:rFonts w:asciiTheme="minorEastAsia" w:eastAsiaTheme="minorEastAsia" w:hAnsiTheme="minorEastAsia"/>
          <w:sz w:val="21"/>
          <w:szCs w:val="21"/>
        </w:rPr>
      </w:pPr>
      <w:r w:rsidRPr="00DA5355">
        <w:rPr>
          <w:rFonts w:asciiTheme="minorEastAsia" w:eastAsiaTheme="minorEastAsia" w:hAnsiTheme="minorEastAsia" w:cstheme="minorBidi" w:hint="eastAsia"/>
          <w:bCs/>
          <w:color w:val="000000" w:themeColor="text1"/>
          <w:sz w:val="21"/>
          <w:szCs w:val="21"/>
        </w:rPr>
        <w:t>主张传染病是由微生物引起的，并可通过接触、唾液及粪便传播</w:t>
      </w:r>
    </w:p>
    <w:p w:rsidR="00163CB5" w:rsidRPr="00DA5355" w:rsidRDefault="00163CB5" w:rsidP="00DA5355">
      <w:pPr>
        <w:pStyle w:val="a3"/>
        <w:numPr>
          <w:ilvl w:val="0"/>
          <w:numId w:val="1"/>
        </w:numPr>
        <w:spacing w:line="360" w:lineRule="auto"/>
        <w:ind w:firstLineChars="0"/>
        <w:textAlignment w:val="baseline"/>
        <w:rPr>
          <w:rFonts w:asciiTheme="minorEastAsia" w:eastAsiaTheme="minorEastAsia" w:hAnsiTheme="minorEastAsia"/>
          <w:sz w:val="21"/>
          <w:szCs w:val="21"/>
        </w:rPr>
      </w:pPr>
      <w:r w:rsidRPr="00DA5355">
        <w:rPr>
          <w:rFonts w:asciiTheme="minorEastAsia" w:eastAsiaTheme="minorEastAsia" w:hAnsiTheme="minorEastAsia" w:cstheme="minorBidi"/>
          <w:bCs/>
          <w:color w:val="000000" w:themeColor="text1"/>
          <w:sz w:val="21"/>
          <w:szCs w:val="21"/>
        </w:rPr>
        <w:t>19</w:t>
      </w:r>
      <w:r w:rsidRPr="00DA5355">
        <w:rPr>
          <w:rFonts w:asciiTheme="minorEastAsia" w:eastAsiaTheme="minorEastAsia" w:hAnsiTheme="minorEastAsia" w:cstheme="minorBidi" w:hint="eastAsia"/>
          <w:bCs/>
          <w:color w:val="000000" w:themeColor="text1"/>
          <w:sz w:val="21"/>
          <w:szCs w:val="21"/>
        </w:rPr>
        <w:t>世纪</w:t>
      </w:r>
      <w:r w:rsidRPr="00DA5355">
        <w:rPr>
          <w:rFonts w:asciiTheme="minorEastAsia" w:eastAsiaTheme="minorEastAsia" w:hAnsiTheme="minorEastAsia" w:cstheme="minorBidi"/>
          <w:bCs/>
          <w:color w:val="000000" w:themeColor="text1"/>
          <w:sz w:val="21"/>
          <w:szCs w:val="21"/>
        </w:rPr>
        <w:t>70</w:t>
      </w:r>
      <w:r w:rsidRPr="00DA5355">
        <w:rPr>
          <w:rFonts w:asciiTheme="minorEastAsia" w:eastAsiaTheme="minorEastAsia" w:hAnsiTheme="minorEastAsia" w:cstheme="minorBidi" w:hint="eastAsia"/>
          <w:bCs/>
          <w:color w:val="000000" w:themeColor="text1"/>
          <w:sz w:val="21"/>
          <w:szCs w:val="21"/>
        </w:rPr>
        <w:t>年代，研究炭疽病，拯救了畜牧业</w:t>
      </w:r>
    </w:p>
    <w:p w:rsidR="00163CB5" w:rsidRPr="00DA5355" w:rsidRDefault="00163CB5" w:rsidP="00DA5355">
      <w:pPr>
        <w:pStyle w:val="a3"/>
        <w:numPr>
          <w:ilvl w:val="0"/>
          <w:numId w:val="1"/>
        </w:numPr>
        <w:spacing w:line="360" w:lineRule="auto"/>
        <w:ind w:firstLineChars="0"/>
        <w:textAlignment w:val="baseline"/>
        <w:rPr>
          <w:rFonts w:asciiTheme="minorEastAsia" w:eastAsiaTheme="minorEastAsia" w:hAnsiTheme="minorEastAsia"/>
          <w:sz w:val="21"/>
          <w:szCs w:val="21"/>
        </w:rPr>
      </w:pPr>
      <w:r w:rsidRPr="00DA5355">
        <w:rPr>
          <w:rFonts w:asciiTheme="minorEastAsia" w:eastAsiaTheme="minorEastAsia" w:hAnsiTheme="minorEastAsia" w:cstheme="minorBidi"/>
          <w:bCs/>
          <w:color w:val="000000" w:themeColor="text1"/>
          <w:sz w:val="21"/>
          <w:szCs w:val="21"/>
        </w:rPr>
        <w:t>1881</w:t>
      </w:r>
      <w:r w:rsidRPr="00DA5355">
        <w:rPr>
          <w:rFonts w:asciiTheme="minorEastAsia" w:eastAsiaTheme="minorEastAsia" w:hAnsiTheme="minorEastAsia" w:cstheme="minorBidi" w:hint="eastAsia"/>
          <w:bCs/>
          <w:color w:val="000000" w:themeColor="text1"/>
          <w:sz w:val="21"/>
          <w:szCs w:val="21"/>
        </w:rPr>
        <w:t>年研制成功减毒活疫苗</w:t>
      </w:r>
      <w:r w:rsidRPr="00DA5355">
        <w:rPr>
          <w:rFonts w:asciiTheme="minorEastAsia" w:eastAsiaTheme="minorEastAsia" w:hAnsiTheme="minorEastAsia" w:cstheme="minorBidi"/>
          <w:bCs/>
          <w:color w:val="000000" w:themeColor="text1"/>
          <w:sz w:val="21"/>
          <w:szCs w:val="21"/>
        </w:rPr>
        <w:t>——</w:t>
      </w:r>
      <w:r w:rsidRPr="00DA5355">
        <w:rPr>
          <w:rFonts w:asciiTheme="minorEastAsia" w:eastAsiaTheme="minorEastAsia" w:hAnsiTheme="minorEastAsia" w:cstheme="minorBidi" w:hint="eastAsia"/>
          <w:bCs/>
          <w:color w:val="000000" w:themeColor="text1"/>
          <w:sz w:val="21"/>
          <w:szCs w:val="21"/>
        </w:rPr>
        <w:t>开创人类战胜传染病的新世纪</w:t>
      </w:r>
    </w:p>
    <w:p w:rsidR="00F25E89" w:rsidRPr="00DA5355" w:rsidRDefault="00163CB5" w:rsidP="00DA5355">
      <w:pPr>
        <w:pStyle w:val="a3"/>
        <w:numPr>
          <w:ilvl w:val="0"/>
          <w:numId w:val="1"/>
        </w:numPr>
        <w:spacing w:before="100" w:beforeAutospacing="1" w:after="100" w:afterAutospacing="1" w:line="360" w:lineRule="auto"/>
        <w:ind w:firstLineChars="0"/>
        <w:rPr>
          <w:rFonts w:asciiTheme="minorEastAsia" w:eastAsiaTheme="minorEastAsia" w:hAnsiTheme="minorEastAsia"/>
          <w:sz w:val="21"/>
          <w:szCs w:val="21"/>
        </w:rPr>
      </w:pPr>
      <w:r w:rsidRPr="00DA5355">
        <w:rPr>
          <w:rFonts w:asciiTheme="minorEastAsia" w:eastAsiaTheme="minorEastAsia" w:hAnsiTheme="minorEastAsia" w:cstheme="minorBidi"/>
          <w:bCs/>
          <w:color w:val="000000" w:themeColor="text1"/>
          <w:sz w:val="21"/>
          <w:szCs w:val="21"/>
        </w:rPr>
        <w:t>1885</w:t>
      </w:r>
      <w:r w:rsidRPr="00DA5355">
        <w:rPr>
          <w:rFonts w:asciiTheme="minorEastAsia" w:eastAsiaTheme="minorEastAsia" w:hAnsiTheme="minorEastAsia" w:cstheme="minorBidi" w:hint="eastAsia"/>
          <w:bCs/>
          <w:color w:val="000000" w:themeColor="text1"/>
          <w:sz w:val="21"/>
          <w:szCs w:val="21"/>
        </w:rPr>
        <w:t>年，巴斯德第一次治好了被疯狗咬伤的</w:t>
      </w:r>
      <w:r w:rsidRPr="00DA5355">
        <w:rPr>
          <w:rFonts w:asciiTheme="minorEastAsia" w:eastAsiaTheme="minorEastAsia" w:hAnsiTheme="minorEastAsia" w:cstheme="minorBidi"/>
          <w:bCs/>
          <w:color w:val="000000" w:themeColor="text1"/>
          <w:sz w:val="21"/>
          <w:szCs w:val="21"/>
        </w:rPr>
        <w:t>9</w:t>
      </w:r>
      <w:r w:rsidRPr="00DA5355">
        <w:rPr>
          <w:rFonts w:asciiTheme="minorEastAsia" w:eastAsiaTheme="minorEastAsia" w:hAnsiTheme="minorEastAsia" w:cstheme="minorBidi" w:hint="eastAsia"/>
          <w:bCs/>
          <w:color w:val="000000" w:themeColor="text1"/>
          <w:sz w:val="21"/>
          <w:szCs w:val="21"/>
        </w:rPr>
        <w:t>岁男孩梅斯特</w:t>
      </w:r>
      <w:r w:rsidR="00DA5355">
        <w:rPr>
          <w:rFonts w:asciiTheme="minorEastAsia" w:eastAsiaTheme="minorEastAsia" w:hAnsiTheme="minorEastAsia" w:cstheme="minorBidi"/>
          <w:bCs/>
          <w:color w:val="000000" w:themeColor="text1"/>
          <w:sz w:val="21"/>
          <w:szCs w:val="21"/>
        </w:rPr>
        <w:t>—</w:t>
      </w:r>
      <w:r w:rsidRPr="00DA5355">
        <w:rPr>
          <w:rFonts w:asciiTheme="minorEastAsia" w:eastAsiaTheme="minorEastAsia" w:hAnsiTheme="minorEastAsia" w:cstheme="minorBidi" w:hint="eastAsia"/>
          <w:bCs/>
          <w:color w:val="000000" w:themeColor="text1"/>
          <w:sz w:val="21"/>
          <w:szCs w:val="21"/>
        </w:rPr>
        <w:t>奠定了免疫学基础</w:t>
      </w:r>
    </w:p>
    <w:p w:rsidR="00F25E89" w:rsidRPr="00DA5355" w:rsidRDefault="00F25E89" w:rsidP="00DA5355">
      <w:pPr>
        <w:spacing w:line="360" w:lineRule="auto"/>
        <w:rPr>
          <w:rFonts w:asciiTheme="minorEastAsia" w:hAnsiTheme="minorEastAsia"/>
          <w:szCs w:val="21"/>
        </w:rPr>
      </w:pPr>
      <w:r w:rsidRPr="00DA5355">
        <w:rPr>
          <w:rFonts w:asciiTheme="minorEastAsia" w:hAnsiTheme="minorEastAsia" w:hint="eastAsia"/>
          <w:b/>
          <w:bCs/>
          <w:szCs w:val="21"/>
        </w:rPr>
        <w:t>详情：</w:t>
      </w:r>
      <w:r w:rsidRPr="00DA5355">
        <w:rPr>
          <w:rFonts w:asciiTheme="minorEastAsia" w:hAnsiTheme="minorEastAsia"/>
          <w:szCs w:val="21"/>
        </w:rPr>
        <w:t>微生物学家巴斯德原是化学家，曾在化学上做出过重要的贡献，后来转向微生物学研究领域，为微生物学的建立和发展做出了卓越的贡献。主要集中在下列三个方面:</w:t>
      </w:r>
    </w:p>
    <w:p w:rsidR="00F25E89" w:rsidRPr="00DA5355" w:rsidRDefault="00F25E89" w:rsidP="00DA5355">
      <w:pPr>
        <w:pStyle w:val="a3"/>
        <w:spacing w:line="360" w:lineRule="auto"/>
        <w:ind w:firstLineChars="0" w:firstLine="0"/>
        <w:outlineLvl w:val="2"/>
        <w:rPr>
          <w:rFonts w:asciiTheme="minorEastAsia" w:eastAsiaTheme="minorEastAsia" w:hAnsiTheme="minorEastAsia"/>
          <w:sz w:val="21"/>
          <w:szCs w:val="21"/>
        </w:rPr>
      </w:pPr>
      <w:r w:rsidRPr="00DA5355">
        <w:rPr>
          <w:rFonts w:asciiTheme="minorEastAsia" w:eastAsiaTheme="minorEastAsia" w:hAnsiTheme="minorEastAsia"/>
          <w:sz w:val="21"/>
          <w:szCs w:val="21"/>
        </w:rPr>
        <w:t>① 彻底否定了"</w:t>
      </w:r>
      <w:hyperlink r:id="rId7" w:tgtFrame="_blank" w:history="1">
        <w:r w:rsidRPr="00DA5355">
          <w:rPr>
            <w:rFonts w:asciiTheme="minorEastAsia" w:eastAsiaTheme="minorEastAsia" w:hAnsiTheme="minorEastAsia"/>
            <w:sz w:val="21"/>
            <w:szCs w:val="21"/>
          </w:rPr>
          <w:t>自然发生</w:t>
        </w:r>
      </w:hyperlink>
      <w:r w:rsidRPr="00DA5355">
        <w:rPr>
          <w:rFonts w:asciiTheme="minorEastAsia" w:eastAsiaTheme="minorEastAsia" w:hAnsiTheme="minorEastAsia"/>
          <w:sz w:val="21"/>
          <w:szCs w:val="21"/>
        </w:rPr>
        <w:t>"学说。"自生说"是一个古老学说，认为一切生物是自然发生的。到了17世纪，虽然由于研究植物和动物的生长发育和生活循环，</w:t>
      </w:r>
      <w:r w:rsidR="0043142F" w:rsidRPr="00DA5355">
        <w:rPr>
          <w:rFonts w:asciiTheme="minorEastAsia" w:eastAsiaTheme="minorEastAsia" w:hAnsiTheme="minorEastAsia" w:hint="eastAsia"/>
          <w:sz w:val="21"/>
          <w:szCs w:val="21"/>
        </w:rPr>
        <w:t>使</w:t>
      </w:r>
      <w:r w:rsidRPr="00DA5355">
        <w:rPr>
          <w:rFonts w:asciiTheme="minorEastAsia" w:eastAsiaTheme="minorEastAsia" w:hAnsiTheme="minorEastAsia"/>
          <w:sz w:val="21"/>
          <w:szCs w:val="21"/>
        </w:rPr>
        <w:t>"自生说"逐渐消弱，但是由于技术问题，如何证实微生物不是自然发生的仍是一个难题，这不仅是"自生说"的一个顽固阵地，同时也是人们正确认识微生物生命活动的一大屏障。巴斯德在前人工作的基础上，进行了许多试验，其中著名的曲颈瓶试验无可辩驳地证实，空气内确实含有微生物，他们引起有机质的腐败。巴斯德自制了一个具有细长而弯曲的颈的</w:t>
      </w:r>
      <w:r w:rsidR="0043142F" w:rsidRPr="00DA5355">
        <w:rPr>
          <w:rFonts w:asciiTheme="minorEastAsia" w:eastAsiaTheme="minorEastAsia" w:hAnsiTheme="minorEastAsia" w:hint="eastAsia"/>
          <w:sz w:val="21"/>
          <w:szCs w:val="21"/>
        </w:rPr>
        <w:t>曲颈</w:t>
      </w:r>
      <w:r w:rsidRPr="00DA5355">
        <w:rPr>
          <w:rFonts w:asciiTheme="minorEastAsia" w:eastAsiaTheme="minorEastAsia" w:hAnsiTheme="minorEastAsia"/>
          <w:sz w:val="21"/>
          <w:szCs w:val="21"/>
        </w:rPr>
        <w:t>瓶，其中盛有</w:t>
      </w:r>
      <w:r w:rsidR="0043142F" w:rsidRPr="00DA5355">
        <w:rPr>
          <w:rFonts w:asciiTheme="minorEastAsia" w:eastAsiaTheme="minorEastAsia" w:hAnsiTheme="minorEastAsia" w:hint="eastAsia"/>
          <w:sz w:val="21"/>
          <w:szCs w:val="21"/>
        </w:rPr>
        <w:t>肉汤</w:t>
      </w:r>
      <w:r w:rsidRPr="00DA5355">
        <w:rPr>
          <w:rFonts w:asciiTheme="minorEastAsia" w:eastAsiaTheme="minorEastAsia" w:hAnsiTheme="minorEastAsia"/>
          <w:sz w:val="21"/>
          <w:szCs w:val="21"/>
        </w:rPr>
        <w:t>，经加热灭菌后，瓶内可一直保持无菌状态，</w:t>
      </w:r>
      <w:r w:rsidR="0043142F" w:rsidRPr="00DA5355">
        <w:rPr>
          <w:rFonts w:asciiTheme="minorEastAsia" w:eastAsiaTheme="minorEastAsia" w:hAnsiTheme="minorEastAsia" w:hint="eastAsia"/>
          <w:sz w:val="21"/>
          <w:szCs w:val="21"/>
        </w:rPr>
        <w:t>肉汤</w:t>
      </w:r>
      <w:r w:rsidRPr="00DA5355">
        <w:rPr>
          <w:rFonts w:asciiTheme="minorEastAsia" w:eastAsiaTheme="minorEastAsia" w:hAnsiTheme="minorEastAsia"/>
          <w:sz w:val="21"/>
          <w:szCs w:val="21"/>
        </w:rPr>
        <w:t>不发生腐败，一旦将瓶颈打断，瓶内</w:t>
      </w:r>
      <w:r w:rsidR="0043142F" w:rsidRPr="00DA5355">
        <w:rPr>
          <w:rFonts w:asciiTheme="minorEastAsia" w:eastAsiaTheme="minorEastAsia" w:hAnsiTheme="minorEastAsia" w:hint="eastAsia"/>
          <w:sz w:val="21"/>
          <w:szCs w:val="21"/>
        </w:rPr>
        <w:t>肉汤</w:t>
      </w:r>
      <w:r w:rsidRPr="00DA5355">
        <w:rPr>
          <w:rFonts w:asciiTheme="minorEastAsia" w:eastAsiaTheme="minorEastAsia" w:hAnsiTheme="minorEastAsia"/>
          <w:sz w:val="21"/>
          <w:szCs w:val="21"/>
        </w:rPr>
        <w:t>中才有了微生物，发生腐败。巴斯德的试验彻底否定了"自生说"，并从此建立了病原学说，推动了微生物学的发展。</w:t>
      </w:r>
    </w:p>
    <w:p w:rsidR="00F25E89" w:rsidRPr="00DA5355" w:rsidRDefault="00F25E89" w:rsidP="00DA5355">
      <w:pPr>
        <w:pStyle w:val="a3"/>
        <w:spacing w:line="360" w:lineRule="auto"/>
        <w:ind w:firstLineChars="0" w:firstLine="0"/>
        <w:outlineLvl w:val="2"/>
        <w:rPr>
          <w:rFonts w:asciiTheme="minorEastAsia" w:eastAsiaTheme="minorEastAsia" w:hAnsiTheme="minorEastAsia"/>
          <w:sz w:val="21"/>
          <w:szCs w:val="21"/>
        </w:rPr>
      </w:pPr>
      <w:r w:rsidRPr="00DA5355">
        <w:rPr>
          <w:rFonts w:asciiTheme="minorEastAsia" w:eastAsiaTheme="minorEastAsia" w:hAnsiTheme="minorEastAsia"/>
          <w:sz w:val="21"/>
          <w:szCs w:val="21"/>
        </w:rPr>
        <w:t>② 免疫学--预防接种。Jenner虽然早在1798年发明了种痘法可预防天花，但却不了解这个免疫过程的基本机制，因此，这个发现没能获得继续发展。1877年，巴斯德研究了鸡霍乱，发现将病原菌减毒可诱发免疫性，以预防鸡霍乱病。其后它又研究了牛、</w:t>
      </w:r>
      <w:hyperlink r:id="rId8" w:tgtFrame="_blank" w:history="1">
        <w:r w:rsidRPr="00DA5355">
          <w:rPr>
            <w:rFonts w:asciiTheme="minorEastAsia" w:eastAsiaTheme="minorEastAsia" w:hAnsiTheme="minorEastAsia"/>
            <w:sz w:val="21"/>
            <w:szCs w:val="21"/>
          </w:rPr>
          <w:t>羊炭疽病</w:t>
        </w:r>
      </w:hyperlink>
      <w:r w:rsidRPr="00DA5355">
        <w:rPr>
          <w:rFonts w:asciiTheme="minorEastAsia" w:eastAsiaTheme="minorEastAsia" w:hAnsiTheme="minorEastAsia"/>
          <w:sz w:val="21"/>
          <w:szCs w:val="21"/>
        </w:rPr>
        <w:t>和狂犬病，并首次制成狂犬疫苗，证实其</w:t>
      </w:r>
      <w:hyperlink r:id="rId9" w:tgtFrame="_blank" w:history="1">
        <w:r w:rsidRPr="00DA5355">
          <w:rPr>
            <w:rFonts w:asciiTheme="minorEastAsia" w:eastAsiaTheme="minorEastAsia" w:hAnsiTheme="minorEastAsia"/>
            <w:sz w:val="21"/>
            <w:szCs w:val="21"/>
          </w:rPr>
          <w:t>免疫学说</w:t>
        </w:r>
      </w:hyperlink>
      <w:r w:rsidRPr="00DA5355">
        <w:rPr>
          <w:rFonts w:asciiTheme="minorEastAsia" w:eastAsiaTheme="minorEastAsia" w:hAnsiTheme="minorEastAsia"/>
          <w:sz w:val="21"/>
          <w:szCs w:val="21"/>
        </w:rPr>
        <w:t>，为人类防病、治病做出了重大贡献。</w:t>
      </w:r>
    </w:p>
    <w:p w:rsidR="00F25E89" w:rsidRPr="00DA5355" w:rsidRDefault="00F25E89" w:rsidP="00DA5355">
      <w:pPr>
        <w:pStyle w:val="a3"/>
        <w:spacing w:line="360" w:lineRule="auto"/>
        <w:ind w:firstLineChars="0" w:firstLine="0"/>
        <w:outlineLvl w:val="2"/>
        <w:rPr>
          <w:rFonts w:asciiTheme="minorEastAsia" w:eastAsiaTheme="minorEastAsia" w:hAnsiTheme="minorEastAsia"/>
          <w:sz w:val="21"/>
          <w:szCs w:val="21"/>
        </w:rPr>
      </w:pPr>
      <w:r w:rsidRPr="00DA5355">
        <w:rPr>
          <w:rFonts w:asciiTheme="minorEastAsia" w:eastAsiaTheme="minorEastAsia" w:hAnsiTheme="minorEastAsia"/>
          <w:sz w:val="21"/>
          <w:szCs w:val="21"/>
        </w:rPr>
        <w:t>③ 证实发酵是由微生物引起的。究竟发酵是一个由微生物引起的生物过程还是一个纯粹的化学反应过程，曾是化学家和微生物学家激烈争论的问题。巴斯德在否定"自生说"的基础上，认为一切</w:t>
      </w:r>
      <w:hyperlink r:id="rId10" w:tgtFrame="_blank" w:history="1">
        <w:r w:rsidRPr="00DA5355">
          <w:rPr>
            <w:rFonts w:asciiTheme="minorEastAsia" w:eastAsiaTheme="minorEastAsia" w:hAnsiTheme="minorEastAsia"/>
            <w:sz w:val="21"/>
            <w:szCs w:val="21"/>
          </w:rPr>
          <w:t>发酵作用</w:t>
        </w:r>
      </w:hyperlink>
      <w:r w:rsidRPr="00DA5355">
        <w:rPr>
          <w:rFonts w:asciiTheme="minorEastAsia" w:eastAsiaTheme="minorEastAsia" w:hAnsiTheme="minorEastAsia"/>
          <w:sz w:val="21"/>
          <w:szCs w:val="21"/>
        </w:rPr>
        <w:t>都可能与微生物的生长繁殖有关。经不断地努力，巴斯德终于分离到了许多引起发酵的微生物，并证实</w:t>
      </w:r>
      <w:hyperlink r:id="rId11" w:tgtFrame="_blank" w:history="1">
        <w:r w:rsidRPr="00DA5355">
          <w:rPr>
            <w:rFonts w:asciiTheme="minorEastAsia" w:eastAsiaTheme="minorEastAsia" w:hAnsiTheme="minorEastAsia"/>
            <w:sz w:val="21"/>
            <w:szCs w:val="21"/>
          </w:rPr>
          <w:t>酒精发酵</w:t>
        </w:r>
      </w:hyperlink>
      <w:r w:rsidRPr="00DA5355">
        <w:rPr>
          <w:rFonts w:asciiTheme="minorEastAsia" w:eastAsiaTheme="minorEastAsia" w:hAnsiTheme="minorEastAsia"/>
          <w:sz w:val="21"/>
          <w:szCs w:val="21"/>
        </w:rPr>
        <w:t>是由酵母菌引起的。还研究了氧气对酵母菌的发育和酒精发酵的影响。此外，巴斯德还发现</w:t>
      </w:r>
      <w:hyperlink r:id="rId12" w:tgtFrame="_blank" w:history="1">
        <w:r w:rsidRPr="00DA5355">
          <w:rPr>
            <w:rFonts w:asciiTheme="minorEastAsia" w:eastAsiaTheme="minorEastAsia" w:hAnsiTheme="minorEastAsia"/>
            <w:sz w:val="21"/>
            <w:szCs w:val="21"/>
          </w:rPr>
          <w:t>乳酸发酵</w:t>
        </w:r>
      </w:hyperlink>
      <w:r w:rsidRPr="00DA5355">
        <w:rPr>
          <w:rFonts w:asciiTheme="minorEastAsia" w:eastAsiaTheme="minorEastAsia" w:hAnsiTheme="minorEastAsia"/>
          <w:sz w:val="21"/>
          <w:szCs w:val="21"/>
        </w:rPr>
        <w:t>、</w:t>
      </w:r>
      <w:hyperlink r:id="rId13" w:tgtFrame="_blank" w:history="1">
        <w:r w:rsidRPr="00DA5355">
          <w:rPr>
            <w:rFonts w:asciiTheme="minorEastAsia" w:eastAsiaTheme="minorEastAsia" w:hAnsiTheme="minorEastAsia"/>
            <w:sz w:val="21"/>
            <w:szCs w:val="21"/>
          </w:rPr>
          <w:t>醋酸发酵</w:t>
        </w:r>
      </w:hyperlink>
      <w:r w:rsidRPr="00DA5355">
        <w:rPr>
          <w:rFonts w:asciiTheme="minorEastAsia" w:eastAsiaTheme="minorEastAsia" w:hAnsiTheme="minorEastAsia"/>
          <w:sz w:val="21"/>
          <w:szCs w:val="21"/>
        </w:rPr>
        <w:t>和</w:t>
      </w:r>
      <w:hyperlink r:id="rId14" w:tgtFrame="_blank" w:history="1">
        <w:r w:rsidRPr="00DA5355">
          <w:rPr>
            <w:rFonts w:asciiTheme="minorEastAsia" w:eastAsiaTheme="minorEastAsia" w:hAnsiTheme="minorEastAsia"/>
            <w:sz w:val="21"/>
            <w:szCs w:val="21"/>
          </w:rPr>
          <w:t>丁酸发酵</w:t>
        </w:r>
      </w:hyperlink>
      <w:r w:rsidRPr="00DA5355">
        <w:rPr>
          <w:rFonts w:asciiTheme="minorEastAsia" w:eastAsiaTheme="minorEastAsia" w:hAnsiTheme="minorEastAsia"/>
          <w:sz w:val="21"/>
          <w:szCs w:val="21"/>
        </w:rPr>
        <w:t xml:space="preserve">都是不同细菌所引起的。为进一步研究微生物的生理生化奠定了基础。 </w:t>
      </w:r>
    </w:p>
    <w:p w:rsidR="00F25E89" w:rsidRPr="00DA5355" w:rsidRDefault="00F25E89" w:rsidP="00DA5355">
      <w:pPr>
        <w:spacing w:line="360" w:lineRule="auto"/>
        <w:ind w:leftChars="50" w:left="105"/>
        <w:jc w:val="left"/>
        <w:rPr>
          <w:rFonts w:asciiTheme="minorEastAsia" w:hAnsiTheme="minorEastAsia"/>
          <w:szCs w:val="21"/>
        </w:rPr>
      </w:pPr>
      <w:r w:rsidRPr="00DA5355">
        <w:rPr>
          <w:rFonts w:asciiTheme="minorEastAsia" w:hAnsiTheme="minorEastAsia"/>
          <w:szCs w:val="21"/>
        </w:rPr>
        <w:lastRenderedPageBreak/>
        <w:t xml:space="preserve">④ 其它贡献。一直沿用至今天的巴斯德消毒法(60~65℃作短时间加热处理，杀死有害微生物的一种消毒法)和家蚕软化病问题的解决也是巴斯德的重要贡献，它不仅在实践上解决了当时法国酒变质和家蚕软化病的实际问题，而且也推动了微生物病原学说的发展，并深刻影响医学的发展。 </w:t>
      </w:r>
      <w:bookmarkStart w:id="0" w:name="3982220-4178322-9_3"/>
      <w:bookmarkEnd w:id="0"/>
    </w:p>
    <w:p w:rsidR="00E44FB5" w:rsidRPr="00DA5355" w:rsidRDefault="00E44FB5" w:rsidP="00DA5355">
      <w:pPr>
        <w:spacing w:line="360" w:lineRule="auto"/>
        <w:ind w:left="-360" w:firstLineChars="100" w:firstLine="210"/>
        <w:jc w:val="left"/>
        <w:rPr>
          <w:rFonts w:asciiTheme="minorEastAsia" w:hAnsiTheme="minorEastAsia"/>
          <w:szCs w:val="21"/>
        </w:rPr>
      </w:pPr>
    </w:p>
    <w:p w:rsidR="00163CB5" w:rsidRPr="00DA5355" w:rsidRDefault="00163CB5" w:rsidP="00DA5355">
      <w:pPr>
        <w:spacing w:line="360" w:lineRule="auto"/>
        <w:ind w:firstLineChars="150" w:firstLine="316"/>
        <w:rPr>
          <w:rFonts w:asciiTheme="minorEastAsia" w:hAnsiTheme="minorEastAsia" w:cstheme="majorBidi"/>
          <w:b/>
          <w:bCs/>
          <w:szCs w:val="21"/>
        </w:rPr>
      </w:pPr>
      <w:r w:rsidRPr="00DA5355">
        <w:rPr>
          <w:rFonts w:asciiTheme="minorEastAsia" w:hAnsiTheme="minorEastAsia" w:cstheme="majorBidi" w:hint="eastAsia"/>
          <w:b/>
          <w:bCs/>
          <w:szCs w:val="21"/>
          <w14:shadow w14:blurRad="38100" w14:dist="38100" w14:dir="2700000" w14:sx="100000" w14:sy="100000" w14:kx="0" w14:ky="0" w14:algn="tl">
            <w14:srgbClr w14:val="C0C0C0"/>
          </w14:shadow>
        </w:rPr>
        <w:t>微生物方法学和医学微生物学奠基人</w:t>
      </w:r>
      <w:r w:rsidRPr="00DA5355">
        <w:rPr>
          <w:rFonts w:asciiTheme="minorEastAsia" w:hAnsiTheme="minorEastAsia" w:cstheme="majorBidi"/>
          <w:b/>
          <w:bCs/>
          <w:szCs w:val="21"/>
        </w:rPr>
        <w:t>——</w:t>
      </w:r>
      <w:r w:rsidRPr="00DA5355">
        <w:rPr>
          <w:rFonts w:asciiTheme="minorEastAsia" w:hAnsiTheme="minorEastAsia" w:cstheme="majorBidi" w:hint="eastAsia"/>
          <w:b/>
          <w:bCs/>
          <w:szCs w:val="21"/>
        </w:rPr>
        <w:t>科赫</w:t>
      </w:r>
    </w:p>
    <w:p w:rsidR="00163CB5" w:rsidRPr="00DA5355" w:rsidRDefault="00163CB5" w:rsidP="00DA5355">
      <w:pPr>
        <w:pStyle w:val="a3"/>
        <w:numPr>
          <w:ilvl w:val="0"/>
          <w:numId w:val="2"/>
        </w:numPr>
        <w:spacing w:line="360" w:lineRule="auto"/>
        <w:ind w:firstLineChars="0"/>
        <w:textAlignment w:val="baseline"/>
        <w:rPr>
          <w:rFonts w:asciiTheme="minorEastAsia" w:eastAsiaTheme="minorEastAsia" w:hAnsiTheme="minorEastAsia"/>
          <w:sz w:val="21"/>
          <w:szCs w:val="21"/>
        </w:rPr>
      </w:pPr>
      <w:r w:rsidRPr="00DA5355">
        <w:rPr>
          <w:rFonts w:asciiTheme="minorEastAsia" w:eastAsiaTheme="minorEastAsia" w:hAnsiTheme="minorEastAsia" w:cstheme="minorBidi"/>
          <w:bCs/>
          <w:sz w:val="21"/>
          <w:szCs w:val="21"/>
        </w:rPr>
        <w:t>1882</w:t>
      </w:r>
      <w:r w:rsidRPr="00DA5355">
        <w:rPr>
          <w:rFonts w:asciiTheme="minorEastAsia" w:eastAsiaTheme="minorEastAsia" w:hAnsiTheme="minorEastAsia" w:cstheme="minorBidi" w:hint="eastAsia"/>
          <w:bCs/>
          <w:sz w:val="21"/>
          <w:szCs w:val="21"/>
        </w:rPr>
        <w:t>年发现引起结核病的病原</w:t>
      </w:r>
      <w:r w:rsidRPr="00DA5355">
        <w:rPr>
          <w:rFonts w:asciiTheme="minorEastAsia" w:eastAsiaTheme="minorEastAsia" w:hAnsiTheme="minorEastAsia" w:cstheme="minorBidi"/>
          <w:bCs/>
          <w:sz w:val="21"/>
          <w:szCs w:val="21"/>
        </w:rPr>
        <w:t>——</w:t>
      </w:r>
      <w:r w:rsidRPr="00DA5355">
        <w:rPr>
          <w:rFonts w:asciiTheme="minorEastAsia" w:eastAsiaTheme="minorEastAsia" w:hAnsiTheme="minorEastAsia" w:cstheme="minorBidi" w:hint="eastAsia"/>
          <w:bCs/>
          <w:sz w:val="21"/>
          <w:szCs w:val="21"/>
        </w:rPr>
        <w:t>分离出结核杆菌</w:t>
      </w:r>
    </w:p>
    <w:p w:rsidR="00163CB5" w:rsidRPr="00DA5355" w:rsidRDefault="00163CB5" w:rsidP="00DA5355">
      <w:pPr>
        <w:pStyle w:val="a3"/>
        <w:numPr>
          <w:ilvl w:val="0"/>
          <w:numId w:val="2"/>
        </w:numPr>
        <w:spacing w:line="360" w:lineRule="auto"/>
        <w:ind w:firstLineChars="0"/>
        <w:textAlignment w:val="baseline"/>
        <w:rPr>
          <w:rFonts w:asciiTheme="minorEastAsia" w:eastAsiaTheme="minorEastAsia" w:hAnsiTheme="minorEastAsia"/>
          <w:sz w:val="21"/>
          <w:szCs w:val="21"/>
        </w:rPr>
      </w:pPr>
      <w:r w:rsidRPr="00DA5355">
        <w:rPr>
          <w:rFonts w:asciiTheme="minorEastAsia" w:eastAsiaTheme="minorEastAsia" w:hAnsiTheme="minorEastAsia" w:cstheme="minorBidi" w:hint="eastAsia"/>
          <w:bCs/>
          <w:sz w:val="21"/>
          <w:szCs w:val="21"/>
        </w:rPr>
        <w:t>创立了微生物学检查方法：固体培养技术、染色技术、实验动物感染</w:t>
      </w:r>
    </w:p>
    <w:p w:rsidR="00163CB5" w:rsidRPr="00DA5355" w:rsidRDefault="00163CB5" w:rsidP="00DA5355">
      <w:pPr>
        <w:pStyle w:val="a3"/>
        <w:numPr>
          <w:ilvl w:val="0"/>
          <w:numId w:val="2"/>
        </w:numPr>
        <w:spacing w:line="360" w:lineRule="auto"/>
        <w:ind w:firstLineChars="0"/>
        <w:textAlignment w:val="baseline"/>
        <w:rPr>
          <w:rFonts w:asciiTheme="minorEastAsia" w:eastAsiaTheme="minorEastAsia" w:hAnsiTheme="minorEastAsia"/>
          <w:sz w:val="21"/>
          <w:szCs w:val="21"/>
        </w:rPr>
      </w:pPr>
      <w:r w:rsidRPr="00DA5355">
        <w:rPr>
          <w:rFonts w:asciiTheme="minorEastAsia" w:eastAsiaTheme="minorEastAsia" w:hAnsiTheme="minorEastAsia" w:cstheme="minorBidi" w:hint="eastAsia"/>
          <w:bCs/>
          <w:sz w:val="21"/>
          <w:szCs w:val="21"/>
        </w:rPr>
        <w:t>发现炭疽杆菌、霍乱弧菌</w:t>
      </w:r>
    </w:p>
    <w:p w:rsidR="00163CB5" w:rsidRPr="00DA5355" w:rsidRDefault="00163CB5" w:rsidP="00DA5355">
      <w:pPr>
        <w:pStyle w:val="a3"/>
        <w:numPr>
          <w:ilvl w:val="0"/>
          <w:numId w:val="2"/>
        </w:numPr>
        <w:spacing w:line="360" w:lineRule="auto"/>
        <w:ind w:firstLineChars="0"/>
        <w:textAlignment w:val="baseline"/>
        <w:rPr>
          <w:rFonts w:asciiTheme="minorEastAsia" w:eastAsiaTheme="minorEastAsia" w:hAnsiTheme="minorEastAsia"/>
          <w:sz w:val="21"/>
          <w:szCs w:val="21"/>
        </w:rPr>
      </w:pPr>
      <w:r w:rsidRPr="00DA5355">
        <w:rPr>
          <w:rFonts w:asciiTheme="minorEastAsia" w:eastAsiaTheme="minorEastAsia" w:hAnsiTheme="minorEastAsia" w:cstheme="minorBidi" w:hint="eastAsia"/>
          <w:bCs/>
          <w:sz w:val="21"/>
          <w:szCs w:val="21"/>
        </w:rPr>
        <w:t xml:space="preserve">总结了著名的“科赫法则” </w:t>
      </w:r>
      <w:r w:rsidRPr="00DA5355">
        <w:rPr>
          <w:rFonts w:asciiTheme="minorEastAsia" w:eastAsiaTheme="minorEastAsia" w:hAnsiTheme="minorEastAsia" w:cstheme="minorBidi"/>
          <w:bCs/>
          <w:sz w:val="21"/>
          <w:szCs w:val="21"/>
        </w:rPr>
        <w:t>---</w:t>
      </w:r>
      <w:r w:rsidRPr="00DA5355">
        <w:rPr>
          <w:rFonts w:asciiTheme="minorEastAsia" w:eastAsiaTheme="minorEastAsia" w:hAnsiTheme="minorEastAsia" w:cstheme="minorBidi" w:hint="eastAsia"/>
          <w:bCs/>
          <w:sz w:val="21"/>
          <w:szCs w:val="21"/>
        </w:rPr>
        <w:t>确立病原微生物</w:t>
      </w:r>
    </w:p>
    <w:p w:rsidR="00163CB5" w:rsidRPr="00DA5355" w:rsidRDefault="00163CB5" w:rsidP="00DA5355">
      <w:pPr>
        <w:pStyle w:val="a3"/>
        <w:numPr>
          <w:ilvl w:val="0"/>
          <w:numId w:val="2"/>
        </w:numPr>
        <w:spacing w:line="360" w:lineRule="auto"/>
        <w:ind w:firstLineChars="0"/>
        <w:textAlignment w:val="baseline"/>
        <w:rPr>
          <w:rFonts w:asciiTheme="minorEastAsia" w:eastAsiaTheme="minorEastAsia" w:hAnsiTheme="minorEastAsia"/>
          <w:sz w:val="21"/>
          <w:szCs w:val="21"/>
        </w:rPr>
      </w:pPr>
      <w:r w:rsidRPr="00DA5355">
        <w:rPr>
          <w:rFonts w:asciiTheme="minorEastAsia" w:eastAsiaTheme="minorEastAsia" w:hAnsiTheme="minorEastAsia" w:cstheme="minorBidi"/>
          <w:bCs/>
          <w:sz w:val="21"/>
          <w:szCs w:val="21"/>
        </w:rPr>
        <w:t>1905</w:t>
      </w:r>
      <w:r w:rsidRPr="00DA5355">
        <w:rPr>
          <w:rFonts w:asciiTheme="minorEastAsia" w:eastAsiaTheme="minorEastAsia" w:hAnsiTheme="minorEastAsia" w:cstheme="minorBidi" w:hint="eastAsia"/>
          <w:bCs/>
          <w:sz w:val="21"/>
          <w:szCs w:val="21"/>
        </w:rPr>
        <w:t>年获得了诺贝尔医学和生理学奖</w:t>
      </w:r>
    </w:p>
    <w:p w:rsidR="00163CB5" w:rsidRPr="00DA5355" w:rsidRDefault="00163CB5" w:rsidP="00DA5355">
      <w:pPr>
        <w:spacing w:line="360" w:lineRule="auto"/>
        <w:rPr>
          <w:rFonts w:asciiTheme="minorEastAsia" w:hAnsiTheme="minorEastAsia"/>
          <w:szCs w:val="21"/>
        </w:rPr>
      </w:pPr>
    </w:p>
    <w:p w:rsidR="00E44802" w:rsidRPr="00DA5355" w:rsidRDefault="00E44802" w:rsidP="00DA5355">
      <w:pPr>
        <w:widowControl/>
        <w:spacing w:line="360" w:lineRule="auto"/>
        <w:jc w:val="left"/>
        <w:rPr>
          <w:rFonts w:asciiTheme="minorEastAsia" w:hAnsiTheme="minorEastAsia" w:cs="宋体"/>
          <w:kern w:val="0"/>
          <w:szCs w:val="21"/>
        </w:rPr>
      </w:pPr>
      <w:r w:rsidRPr="00DA5355">
        <w:rPr>
          <w:rFonts w:asciiTheme="minorEastAsia" w:hAnsiTheme="minorEastAsia" w:cs="宋体"/>
          <w:kern w:val="0"/>
          <w:szCs w:val="21"/>
        </w:rPr>
        <w:t>科赫在病原细菌学方面作出了非凡的贡献。以下一组有关罗伯特·科赫的统计资料已足以说明一</w:t>
      </w:r>
      <w:bookmarkStart w:id="1" w:name="_GoBack"/>
      <w:bookmarkEnd w:id="1"/>
      <w:r w:rsidRPr="00DA5355">
        <w:rPr>
          <w:rFonts w:asciiTheme="minorEastAsia" w:hAnsiTheme="minorEastAsia" w:cs="宋体"/>
          <w:kern w:val="0"/>
          <w:szCs w:val="21"/>
        </w:rPr>
        <w:t>切问题:</w:t>
      </w:r>
    </w:p>
    <w:p w:rsidR="00E44802" w:rsidRPr="00DA5355" w:rsidRDefault="00E44802" w:rsidP="00DA5355">
      <w:pPr>
        <w:widowControl/>
        <w:spacing w:line="360" w:lineRule="auto"/>
        <w:jc w:val="left"/>
        <w:rPr>
          <w:rFonts w:asciiTheme="minorEastAsia" w:hAnsiTheme="minorEastAsia" w:cs="宋体"/>
          <w:kern w:val="0"/>
          <w:szCs w:val="21"/>
        </w:rPr>
      </w:pPr>
      <w:r w:rsidRPr="00DA5355">
        <w:rPr>
          <w:rFonts w:asciiTheme="minorEastAsia" w:hAnsiTheme="minorEastAsia" w:cs="宋体"/>
          <w:kern w:val="0"/>
          <w:szCs w:val="21"/>
        </w:rPr>
        <w:t>世界上第一次发明了细菌照相法;世界上第一次发现了炭疽</w:t>
      </w:r>
    </w:p>
    <w:p w:rsidR="00E44802" w:rsidRPr="00DA5355" w:rsidRDefault="00E44802" w:rsidP="00DA5355">
      <w:pPr>
        <w:widowControl/>
        <w:spacing w:line="360" w:lineRule="auto"/>
        <w:jc w:val="left"/>
        <w:rPr>
          <w:rFonts w:asciiTheme="minorEastAsia" w:hAnsiTheme="minorEastAsia" w:cs="宋体"/>
          <w:kern w:val="0"/>
          <w:szCs w:val="21"/>
        </w:rPr>
      </w:pPr>
      <w:r w:rsidRPr="00DA5355">
        <w:rPr>
          <w:rFonts w:asciiTheme="minorEastAsia" w:hAnsiTheme="minorEastAsia" w:cs="宋体"/>
          <w:kern w:val="0"/>
          <w:szCs w:val="21"/>
        </w:rPr>
        <w:t>世界上第一次证明了一种特定的微生物引起一种特定疾病的原因;</w:t>
      </w:r>
    </w:p>
    <w:p w:rsidR="00E44802" w:rsidRPr="00DA5355" w:rsidRDefault="00E44802" w:rsidP="00DA5355">
      <w:pPr>
        <w:widowControl/>
        <w:spacing w:line="360" w:lineRule="auto"/>
        <w:jc w:val="left"/>
        <w:rPr>
          <w:rFonts w:asciiTheme="minorEastAsia" w:hAnsiTheme="minorEastAsia" w:cs="宋体"/>
          <w:kern w:val="0"/>
          <w:szCs w:val="21"/>
        </w:rPr>
      </w:pPr>
      <w:r w:rsidRPr="00DA5355">
        <w:rPr>
          <w:rFonts w:asciiTheme="minorEastAsia" w:hAnsiTheme="minorEastAsia" w:cs="宋体"/>
          <w:kern w:val="0"/>
          <w:szCs w:val="21"/>
        </w:rPr>
        <w:t>世界上第一次分离出伤寒杆菌;</w:t>
      </w:r>
    </w:p>
    <w:p w:rsidR="00E44802" w:rsidRPr="00DA5355" w:rsidRDefault="00E44802" w:rsidP="00DA5355">
      <w:pPr>
        <w:widowControl/>
        <w:spacing w:line="360" w:lineRule="auto"/>
        <w:jc w:val="left"/>
        <w:rPr>
          <w:rFonts w:asciiTheme="minorEastAsia" w:hAnsiTheme="minorEastAsia" w:cs="宋体"/>
          <w:kern w:val="0"/>
          <w:szCs w:val="21"/>
        </w:rPr>
      </w:pPr>
      <w:r w:rsidRPr="00DA5355">
        <w:rPr>
          <w:rFonts w:asciiTheme="minorEastAsia" w:hAnsiTheme="minorEastAsia" w:cs="宋体"/>
          <w:kern w:val="0"/>
          <w:szCs w:val="21"/>
        </w:rPr>
        <w:t>世界上第一次发明了蒸汽杀菌法;</w:t>
      </w:r>
    </w:p>
    <w:p w:rsidR="00E44802" w:rsidRPr="00DA5355" w:rsidRDefault="00E44802" w:rsidP="00DA5355">
      <w:pPr>
        <w:widowControl/>
        <w:spacing w:line="360" w:lineRule="auto"/>
        <w:jc w:val="left"/>
        <w:rPr>
          <w:rFonts w:asciiTheme="minorEastAsia" w:hAnsiTheme="minorEastAsia" w:cs="宋体"/>
          <w:kern w:val="0"/>
          <w:szCs w:val="21"/>
        </w:rPr>
      </w:pPr>
      <w:r w:rsidRPr="00DA5355">
        <w:rPr>
          <w:rFonts w:asciiTheme="minorEastAsia" w:hAnsiTheme="minorEastAsia" w:cs="宋体"/>
          <w:kern w:val="0"/>
          <w:szCs w:val="21"/>
        </w:rPr>
        <w:t>世界上第一次分离出结核病细菌;</w:t>
      </w:r>
    </w:p>
    <w:p w:rsidR="00E44802" w:rsidRPr="00DA5355" w:rsidRDefault="00E44802" w:rsidP="00DA5355">
      <w:pPr>
        <w:widowControl/>
        <w:spacing w:line="360" w:lineRule="auto"/>
        <w:jc w:val="left"/>
        <w:rPr>
          <w:rFonts w:asciiTheme="minorEastAsia" w:hAnsiTheme="minorEastAsia" w:cs="宋体"/>
          <w:kern w:val="0"/>
          <w:szCs w:val="21"/>
        </w:rPr>
      </w:pPr>
      <w:r w:rsidRPr="00DA5355">
        <w:rPr>
          <w:rFonts w:asciiTheme="minorEastAsia" w:hAnsiTheme="minorEastAsia" w:cs="宋体"/>
          <w:kern w:val="0"/>
          <w:szCs w:val="21"/>
        </w:rPr>
        <w:t>世界上第一次发明了预防炭疽病的接种方法;</w:t>
      </w:r>
    </w:p>
    <w:p w:rsidR="00E44802" w:rsidRPr="00DA5355" w:rsidRDefault="00E44802" w:rsidP="00DA5355">
      <w:pPr>
        <w:widowControl/>
        <w:spacing w:line="360" w:lineRule="auto"/>
        <w:jc w:val="left"/>
        <w:rPr>
          <w:rFonts w:asciiTheme="minorEastAsia" w:hAnsiTheme="minorEastAsia" w:cs="宋体"/>
          <w:kern w:val="0"/>
          <w:szCs w:val="21"/>
        </w:rPr>
      </w:pPr>
      <w:r w:rsidRPr="00DA5355">
        <w:rPr>
          <w:rFonts w:asciiTheme="minorEastAsia" w:hAnsiTheme="minorEastAsia" w:cs="宋体"/>
          <w:kern w:val="0"/>
          <w:szCs w:val="21"/>
        </w:rPr>
        <w:t>世界上第一次发现了霍乱弧菌;</w:t>
      </w:r>
    </w:p>
    <w:p w:rsidR="00E44802" w:rsidRPr="00DA5355" w:rsidRDefault="00E44802" w:rsidP="00DA5355">
      <w:pPr>
        <w:widowControl/>
        <w:spacing w:line="360" w:lineRule="auto"/>
        <w:jc w:val="left"/>
        <w:rPr>
          <w:rFonts w:asciiTheme="minorEastAsia" w:hAnsiTheme="minorEastAsia" w:cs="宋体"/>
          <w:kern w:val="0"/>
          <w:szCs w:val="21"/>
        </w:rPr>
      </w:pPr>
      <w:r w:rsidRPr="00DA5355">
        <w:rPr>
          <w:rFonts w:asciiTheme="minorEastAsia" w:hAnsiTheme="minorEastAsia" w:cs="宋体"/>
          <w:kern w:val="0"/>
          <w:szCs w:val="21"/>
        </w:rPr>
        <w:t>世界上第一次提出了霍乱预防法;</w:t>
      </w:r>
    </w:p>
    <w:p w:rsidR="00E44802" w:rsidRPr="00DA5355" w:rsidRDefault="00E44802" w:rsidP="00DA5355">
      <w:pPr>
        <w:widowControl/>
        <w:spacing w:line="360" w:lineRule="auto"/>
        <w:jc w:val="left"/>
        <w:rPr>
          <w:rFonts w:asciiTheme="minorEastAsia" w:hAnsiTheme="minorEastAsia" w:cs="宋体"/>
          <w:kern w:val="0"/>
          <w:szCs w:val="21"/>
        </w:rPr>
      </w:pPr>
      <w:r w:rsidRPr="00DA5355">
        <w:rPr>
          <w:rFonts w:asciiTheme="minorEastAsia" w:hAnsiTheme="minorEastAsia" w:cs="宋体"/>
          <w:kern w:val="0"/>
          <w:szCs w:val="21"/>
        </w:rPr>
        <w:t>世界上第一次发现了鼠蚤传播鼠疫的秘密;</w:t>
      </w:r>
    </w:p>
    <w:p w:rsidR="00E44802" w:rsidRPr="00DA5355" w:rsidRDefault="00E44802" w:rsidP="00DA5355">
      <w:pPr>
        <w:widowControl/>
        <w:spacing w:line="360" w:lineRule="auto"/>
        <w:jc w:val="left"/>
        <w:rPr>
          <w:rFonts w:asciiTheme="minorEastAsia" w:hAnsiTheme="minorEastAsia" w:cs="宋体"/>
          <w:kern w:val="0"/>
          <w:szCs w:val="21"/>
        </w:rPr>
      </w:pPr>
      <w:r w:rsidRPr="00DA5355">
        <w:rPr>
          <w:rFonts w:asciiTheme="minorEastAsia" w:hAnsiTheme="minorEastAsia" w:cs="宋体"/>
          <w:kern w:val="0"/>
          <w:szCs w:val="21"/>
        </w:rPr>
        <w:t>世界上第一次发现了睡眠症是由采采蝇传播的。</w:t>
      </w:r>
    </w:p>
    <w:p w:rsidR="00E44802" w:rsidRPr="00DA5355" w:rsidRDefault="00E44802" w:rsidP="00DA5355">
      <w:pPr>
        <w:widowControl/>
        <w:spacing w:line="360" w:lineRule="auto"/>
        <w:jc w:val="left"/>
        <w:rPr>
          <w:rFonts w:asciiTheme="minorEastAsia" w:hAnsiTheme="minorEastAsia" w:cs="宋体"/>
          <w:kern w:val="0"/>
          <w:szCs w:val="21"/>
        </w:rPr>
      </w:pPr>
      <w:r w:rsidRPr="00DA5355">
        <w:rPr>
          <w:rFonts w:asciiTheme="minorEastAsia" w:hAnsiTheme="minorEastAsia" w:cs="宋体"/>
          <w:kern w:val="0"/>
          <w:szCs w:val="21"/>
        </w:rPr>
        <w:t>制定</w:t>
      </w:r>
      <w:hyperlink r:id="rId15" w:tgtFrame="_blank" w:history="1">
        <w:r w:rsidRPr="00DA5355">
          <w:rPr>
            <w:rFonts w:asciiTheme="minorEastAsia" w:hAnsiTheme="minorEastAsia" w:cs="宋体"/>
            <w:kern w:val="0"/>
            <w:szCs w:val="21"/>
          </w:rPr>
          <w:t>科赫法则</w:t>
        </w:r>
      </w:hyperlink>
      <w:r w:rsidRPr="00DA5355">
        <w:rPr>
          <w:rFonts w:asciiTheme="minorEastAsia" w:hAnsiTheme="minorEastAsia" w:cs="宋体"/>
          <w:kern w:val="0"/>
          <w:szCs w:val="21"/>
        </w:rPr>
        <w:t>:(科赫为研究病原微生物制订了严格准则,被称为科赫法则,包括:第一，这种微生物必须能够在患病动物组织内找到，而未患病的动物体内则找不到;第二，从患病动物体内分离的这种微生物能够在体外被纯化和培养;第三，经培养的微生物被转移至健康动物后，动物将表现出感染的征象;第四，受感染的健康动物体内又能分离出这种微生物。)</w:t>
      </w:r>
    </w:p>
    <w:p w:rsidR="00E44802" w:rsidRPr="00DA5355" w:rsidRDefault="00E44802" w:rsidP="00DA5355">
      <w:pPr>
        <w:widowControl/>
        <w:spacing w:line="360" w:lineRule="auto"/>
        <w:jc w:val="left"/>
        <w:rPr>
          <w:rFonts w:asciiTheme="minorEastAsia" w:hAnsiTheme="minorEastAsia" w:cs="宋体"/>
          <w:kern w:val="0"/>
          <w:szCs w:val="21"/>
        </w:rPr>
      </w:pPr>
      <w:r w:rsidRPr="00DA5355">
        <w:rPr>
          <w:rFonts w:asciiTheme="minorEastAsia" w:hAnsiTheme="minorEastAsia" w:cs="宋体"/>
          <w:kern w:val="0"/>
          <w:szCs w:val="21"/>
        </w:rPr>
        <w:t>创立了固体培养基划线分离纯种法。</w:t>
      </w:r>
    </w:p>
    <w:p w:rsidR="00E44802" w:rsidRPr="00DA5355" w:rsidRDefault="00E44802" w:rsidP="00DA5355">
      <w:pPr>
        <w:widowControl/>
        <w:spacing w:line="360" w:lineRule="auto"/>
        <w:jc w:val="left"/>
        <w:rPr>
          <w:rFonts w:asciiTheme="minorEastAsia" w:hAnsiTheme="minorEastAsia" w:cs="宋体"/>
          <w:kern w:val="0"/>
          <w:szCs w:val="21"/>
        </w:rPr>
      </w:pPr>
      <w:r w:rsidRPr="00DA5355">
        <w:rPr>
          <w:rFonts w:asciiTheme="minorEastAsia" w:hAnsiTheme="minorEastAsia" w:cs="宋体"/>
          <w:kern w:val="0"/>
          <w:szCs w:val="21"/>
        </w:rPr>
        <w:lastRenderedPageBreak/>
        <w:t>以上这些，足以向世人展示罗伯特·科赫对医学事业所作出的开拓性贡献，也使科赫成为在世界医学领域中令德国人骄傲无比的泰斗巨匠。</w:t>
      </w:r>
    </w:p>
    <w:p w:rsidR="00A739F3" w:rsidRPr="00E44802" w:rsidRDefault="00A739F3">
      <w:pPr>
        <w:rPr>
          <w:sz w:val="24"/>
          <w:szCs w:val="24"/>
        </w:rPr>
      </w:pPr>
    </w:p>
    <w:p w:rsidR="00A739F3" w:rsidRDefault="00A739F3">
      <w:pPr>
        <w:rPr>
          <w:sz w:val="24"/>
          <w:szCs w:val="24"/>
        </w:rPr>
      </w:pPr>
    </w:p>
    <w:p w:rsidR="00A739F3" w:rsidRPr="00A739F3" w:rsidRDefault="00A739F3">
      <w:pPr>
        <w:rPr>
          <w:sz w:val="24"/>
          <w:szCs w:val="24"/>
        </w:rPr>
      </w:pPr>
    </w:p>
    <w:sectPr w:rsidR="00A739F3" w:rsidRPr="00A739F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2820" w:rsidRDefault="00D92820" w:rsidP="00E44802">
      <w:r>
        <w:separator/>
      </w:r>
    </w:p>
  </w:endnote>
  <w:endnote w:type="continuationSeparator" w:id="0">
    <w:p w:rsidR="00D92820" w:rsidRDefault="00D92820" w:rsidP="00E44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2820" w:rsidRDefault="00D92820" w:rsidP="00E44802">
      <w:r>
        <w:separator/>
      </w:r>
    </w:p>
  </w:footnote>
  <w:footnote w:type="continuationSeparator" w:id="0">
    <w:p w:rsidR="00D92820" w:rsidRDefault="00D92820" w:rsidP="00E448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FC68FA"/>
    <w:multiLevelType w:val="hybridMultilevel"/>
    <w:tmpl w:val="162E4ED2"/>
    <w:lvl w:ilvl="0" w:tplc="4FB897C4">
      <w:start w:val="1"/>
      <w:numFmt w:val="bullet"/>
      <w:lvlText w:val="•"/>
      <w:lvlJc w:val="left"/>
      <w:pPr>
        <w:tabs>
          <w:tab w:val="num" w:pos="720"/>
        </w:tabs>
        <w:ind w:left="720" w:hanging="360"/>
      </w:pPr>
      <w:rPr>
        <w:rFonts w:ascii="宋体" w:hAnsi="宋体" w:hint="default"/>
      </w:rPr>
    </w:lvl>
    <w:lvl w:ilvl="1" w:tplc="AED6C5B4" w:tentative="1">
      <w:start w:val="1"/>
      <w:numFmt w:val="bullet"/>
      <w:lvlText w:val="•"/>
      <w:lvlJc w:val="left"/>
      <w:pPr>
        <w:tabs>
          <w:tab w:val="num" w:pos="1440"/>
        </w:tabs>
        <w:ind w:left="1440" w:hanging="360"/>
      </w:pPr>
      <w:rPr>
        <w:rFonts w:ascii="宋体" w:hAnsi="宋体" w:hint="default"/>
      </w:rPr>
    </w:lvl>
    <w:lvl w:ilvl="2" w:tplc="471C6392" w:tentative="1">
      <w:start w:val="1"/>
      <w:numFmt w:val="bullet"/>
      <w:lvlText w:val="•"/>
      <w:lvlJc w:val="left"/>
      <w:pPr>
        <w:tabs>
          <w:tab w:val="num" w:pos="2160"/>
        </w:tabs>
        <w:ind w:left="2160" w:hanging="360"/>
      </w:pPr>
      <w:rPr>
        <w:rFonts w:ascii="宋体" w:hAnsi="宋体" w:hint="default"/>
      </w:rPr>
    </w:lvl>
    <w:lvl w:ilvl="3" w:tplc="700856F8" w:tentative="1">
      <w:start w:val="1"/>
      <w:numFmt w:val="bullet"/>
      <w:lvlText w:val="•"/>
      <w:lvlJc w:val="left"/>
      <w:pPr>
        <w:tabs>
          <w:tab w:val="num" w:pos="2880"/>
        </w:tabs>
        <w:ind w:left="2880" w:hanging="360"/>
      </w:pPr>
      <w:rPr>
        <w:rFonts w:ascii="宋体" w:hAnsi="宋体" w:hint="default"/>
      </w:rPr>
    </w:lvl>
    <w:lvl w:ilvl="4" w:tplc="CDF6D300" w:tentative="1">
      <w:start w:val="1"/>
      <w:numFmt w:val="bullet"/>
      <w:lvlText w:val="•"/>
      <w:lvlJc w:val="left"/>
      <w:pPr>
        <w:tabs>
          <w:tab w:val="num" w:pos="3600"/>
        </w:tabs>
        <w:ind w:left="3600" w:hanging="360"/>
      </w:pPr>
      <w:rPr>
        <w:rFonts w:ascii="宋体" w:hAnsi="宋体" w:hint="default"/>
      </w:rPr>
    </w:lvl>
    <w:lvl w:ilvl="5" w:tplc="368A9A68" w:tentative="1">
      <w:start w:val="1"/>
      <w:numFmt w:val="bullet"/>
      <w:lvlText w:val="•"/>
      <w:lvlJc w:val="left"/>
      <w:pPr>
        <w:tabs>
          <w:tab w:val="num" w:pos="4320"/>
        </w:tabs>
        <w:ind w:left="4320" w:hanging="360"/>
      </w:pPr>
      <w:rPr>
        <w:rFonts w:ascii="宋体" w:hAnsi="宋体" w:hint="default"/>
      </w:rPr>
    </w:lvl>
    <w:lvl w:ilvl="6" w:tplc="30EE7A64" w:tentative="1">
      <w:start w:val="1"/>
      <w:numFmt w:val="bullet"/>
      <w:lvlText w:val="•"/>
      <w:lvlJc w:val="left"/>
      <w:pPr>
        <w:tabs>
          <w:tab w:val="num" w:pos="5040"/>
        </w:tabs>
        <w:ind w:left="5040" w:hanging="360"/>
      </w:pPr>
      <w:rPr>
        <w:rFonts w:ascii="宋体" w:hAnsi="宋体" w:hint="default"/>
      </w:rPr>
    </w:lvl>
    <w:lvl w:ilvl="7" w:tplc="D4321F06" w:tentative="1">
      <w:start w:val="1"/>
      <w:numFmt w:val="bullet"/>
      <w:lvlText w:val="•"/>
      <w:lvlJc w:val="left"/>
      <w:pPr>
        <w:tabs>
          <w:tab w:val="num" w:pos="5760"/>
        </w:tabs>
        <w:ind w:left="5760" w:hanging="360"/>
      </w:pPr>
      <w:rPr>
        <w:rFonts w:ascii="宋体" w:hAnsi="宋体" w:hint="default"/>
      </w:rPr>
    </w:lvl>
    <w:lvl w:ilvl="8" w:tplc="AD1215C2" w:tentative="1">
      <w:start w:val="1"/>
      <w:numFmt w:val="bullet"/>
      <w:lvlText w:val="•"/>
      <w:lvlJc w:val="left"/>
      <w:pPr>
        <w:tabs>
          <w:tab w:val="num" w:pos="6480"/>
        </w:tabs>
        <w:ind w:left="6480" w:hanging="360"/>
      </w:pPr>
      <w:rPr>
        <w:rFonts w:ascii="宋体" w:hAnsi="宋体" w:hint="default"/>
      </w:rPr>
    </w:lvl>
  </w:abstractNum>
  <w:abstractNum w:abstractNumId="1">
    <w:nsid w:val="48076CCB"/>
    <w:multiLevelType w:val="hybridMultilevel"/>
    <w:tmpl w:val="E2E4FD44"/>
    <w:lvl w:ilvl="0" w:tplc="C09A471A">
      <w:start w:val="1"/>
      <w:numFmt w:val="bullet"/>
      <w:lvlText w:val="•"/>
      <w:lvlJc w:val="left"/>
      <w:pPr>
        <w:tabs>
          <w:tab w:val="num" w:pos="720"/>
        </w:tabs>
        <w:ind w:left="720" w:hanging="360"/>
      </w:pPr>
      <w:rPr>
        <w:rFonts w:ascii="宋体" w:hAnsi="宋体" w:hint="default"/>
      </w:rPr>
    </w:lvl>
    <w:lvl w:ilvl="1" w:tplc="FF089E6C" w:tentative="1">
      <w:start w:val="1"/>
      <w:numFmt w:val="bullet"/>
      <w:lvlText w:val="•"/>
      <w:lvlJc w:val="left"/>
      <w:pPr>
        <w:tabs>
          <w:tab w:val="num" w:pos="1440"/>
        </w:tabs>
        <w:ind w:left="1440" w:hanging="360"/>
      </w:pPr>
      <w:rPr>
        <w:rFonts w:ascii="宋体" w:hAnsi="宋体" w:hint="default"/>
      </w:rPr>
    </w:lvl>
    <w:lvl w:ilvl="2" w:tplc="25769F6C" w:tentative="1">
      <w:start w:val="1"/>
      <w:numFmt w:val="bullet"/>
      <w:lvlText w:val="•"/>
      <w:lvlJc w:val="left"/>
      <w:pPr>
        <w:tabs>
          <w:tab w:val="num" w:pos="2160"/>
        </w:tabs>
        <w:ind w:left="2160" w:hanging="360"/>
      </w:pPr>
      <w:rPr>
        <w:rFonts w:ascii="宋体" w:hAnsi="宋体" w:hint="default"/>
      </w:rPr>
    </w:lvl>
    <w:lvl w:ilvl="3" w:tplc="588C7CFC" w:tentative="1">
      <w:start w:val="1"/>
      <w:numFmt w:val="bullet"/>
      <w:lvlText w:val="•"/>
      <w:lvlJc w:val="left"/>
      <w:pPr>
        <w:tabs>
          <w:tab w:val="num" w:pos="2880"/>
        </w:tabs>
        <w:ind w:left="2880" w:hanging="360"/>
      </w:pPr>
      <w:rPr>
        <w:rFonts w:ascii="宋体" w:hAnsi="宋体" w:hint="default"/>
      </w:rPr>
    </w:lvl>
    <w:lvl w:ilvl="4" w:tplc="5A76D086" w:tentative="1">
      <w:start w:val="1"/>
      <w:numFmt w:val="bullet"/>
      <w:lvlText w:val="•"/>
      <w:lvlJc w:val="left"/>
      <w:pPr>
        <w:tabs>
          <w:tab w:val="num" w:pos="3600"/>
        </w:tabs>
        <w:ind w:left="3600" w:hanging="360"/>
      </w:pPr>
      <w:rPr>
        <w:rFonts w:ascii="宋体" w:hAnsi="宋体" w:hint="default"/>
      </w:rPr>
    </w:lvl>
    <w:lvl w:ilvl="5" w:tplc="33FE1FBA" w:tentative="1">
      <w:start w:val="1"/>
      <w:numFmt w:val="bullet"/>
      <w:lvlText w:val="•"/>
      <w:lvlJc w:val="left"/>
      <w:pPr>
        <w:tabs>
          <w:tab w:val="num" w:pos="4320"/>
        </w:tabs>
        <w:ind w:left="4320" w:hanging="360"/>
      </w:pPr>
      <w:rPr>
        <w:rFonts w:ascii="宋体" w:hAnsi="宋体" w:hint="default"/>
      </w:rPr>
    </w:lvl>
    <w:lvl w:ilvl="6" w:tplc="88362518" w:tentative="1">
      <w:start w:val="1"/>
      <w:numFmt w:val="bullet"/>
      <w:lvlText w:val="•"/>
      <w:lvlJc w:val="left"/>
      <w:pPr>
        <w:tabs>
          <w:tab w:val="num" w:pos="5040"/>
        </w:tabs>
        <w:ind w:left="5040" w:hanging="360"/>
      </w:pPr>
      <w:rPr>
        <w:rFonts w:ascii="宋体" w:hAnsi="宋体" w:hint="default"/>
      </w:rPr>
    </w:lvl>
    <w:lvl w:ilvl="7" w:tplc="4D5070D4" w:tentative="1">
      <w:start w:val="1"/>
      <w:numFmt w:val="bullet"/>
      <w:lvlText w:val="•"/>
      <w:lvlJc w:val="left"/>
      <w:pPr>
        <w:tabs>
          <w:tab w:val="num" w:pos="5760"/>
        </w:tabs>
        <w:ind w:left="5760" w:hanging="360"/>
      </w:pPr>
      <w:rPr>
        <w:rFonts w:ascii="宋体" w:hAnsi="宋体" w:hint="default"/>
      </w:rPr>
    </w:lvl>
    <w:lvl w:ilvl="8" w:tplc="E682BC4A" w:tentative="1">
      <w:start w:val="1"/>
      <w:numFmt w:val="bullet"/>
      <w:lvlText w:val="•"/>
      <w:lvlJc w:val="left"/>
      <w:pPr>
        <w:tabs>
          <w:tab w:val="num" w:pos="6480"/>
        </w:tabs>
        <w:ind w:left="6480" w:hanging="360"/>
      </w:pPr>
      <w:rPr>
        <w:rFonts w:ascii="宋体" w:hAnsi="宋体"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DD9"/>
    <w:rsid w:val="000E0A5B"/>
    <w:rsid w:val="00163CB5"/>
    <w:rsid w:val="00244F8B"/>
    <w:rsid w:val="0033550E"/>
    <w:rsid w:val="0043142F"/>
    <w:rsid w:val="00453DE1"/>
    <w:rsid w:val="005A279B"/>
    <w:rsid w:val="008929BA"/>
    <w:rsid w:val="009A71CA"/>
    <w:rsid w:val="00A739F3"/>
    <w:rsid w:val="00CC3141"/>
    <w:rsid w:val="00D06994"/>
    <w:rsid w:val="00D92820"/>
    <w:rsid w:val="00DA5355"/>
    <w:rsid w:val="00E44802"/>
    <w:rsid w:val="00E44FB5"/>
    <w:rsid w:val="00F25E89"/>
    <w:rsid w:val="00F70DD9"/>
    <w:rsid w:val="00F97E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30E2AFB-A039-4B3B-BC1C-4A4BD79A5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3CB5"/>
    <w:pPr>
      <w:widowControl/>
      <w:ind w:firstLineChars="200" w:firstLine="420"/>
      <w:jc w:val="left"/>
    </w:pPr>
    <w:rPr>
      <w:rFonts w:ascii="宋体" w:eastAsia="宋体" w:hAnsi="宋体" w:cs="宋体"/>
      <w:kern w:val="0"/>
      <w:sz w:val="24"/>
      <w:szCs w:val="24"/>
    </w:rPr>
  </w:style>
  <w:style w:type="character" w:styleId="a4">
    <w:name w:val="Hyperlink"/>
    <w:basedOn w:val="a0"/>
    <w:uiPriority w:val="99"/>
    <w:semiHidden/>
    <w:unhideWhenUsed/>
    <w:rsid w:val="00A739F3"/>
    <w:rPr>
      <w:color w:val="0000FF"/>
      <w:u w:val="single"/>
    </w:rPr>
  </w:style>
  <w:style w:type="paragraph" w:styleId="a5">
    <w:name w:val="Normal (Web)"/>
    <w:basedOn w:val="a"/>
    <w:uiPriority w:val="99"/>
    <w:semiHidden/>
    <w:unhideWhenUsed/>
    <w:rsid w:val="00A739F3"/>
    <w:pPr>
      <w:widowControl/>
      <w:spacing w:before="100" w:beforeAutospacing="1" w:after="100" w:afterAutospacing="1"/>
      <w:jc w:val="left"/>
    </w:pPr>
    <w:rPr>
      <w:rFonts w:ascii="宋体" w:eastAsia="宋体" w:hAnsi="宋体" w:cs="宋体"/>
      <w:kern w:val="0"/>
      <w:sz w:val="24"/>
      <w:szCs w:val="24"/>
    </w:rPr>
  </w:style>
  <w:style w:type="paragraph" w:styleId="a6">
    <w:name w:val="header"/>
    <w:basedOn w:val="a"/>
    <w:link w:val="Char"/>
    <w:uiPriority w:val="99"/>
    <w:unhideWhenUsed/>
    <w:rsid w:val="00E4480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E44802"/>
    <w:rPr>
      <w:sz w:val="18"/>
      <w:szCs w:val="18"/>
    </w:rPr>
  </w:style>
  <w:style w:type="paragraph" w:styleId="a7">
    <w:name w:val="footer"/>
    <w:basedOn w:val="a"/>
    <w:link w:val="Char0"/>
    <w:uiPriority w:val="99"/>
    <w:unhideWhenUsed/>
    <w:rsid w:val="00E44802"/>
    <w:pPr>
      <w:tabs>
        <w:tab w:val="center" w:pos="4153"/>
        <w:tab w:val="right" w:pos="8306"/>
      </w:tabs>
      <w:snapToGrid w:val="0"/>
      <w:jc w:val="left"/>
    </w:pPr>
    <w:rPr>
      <w:sz w:val="18"/>
      <w:szCs w:val="18"/>
    </w:rPr>
  </w:style>
  <w:style w:type="character" w:customStyle="1" w:styleId="Char0">
    <w:name w:val="页脚 Char"/>
    <w:basedOn w:val="a0"/>
    <w:link w:val="a7"/>
    <w:uiPriority w:val="99"/>
    <w:rsid w:val="00E4480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4206142">
      <w:bodyDiv w:val="1"/>
      <w:marLeft w:val="0"/>
      <w:marRight w:val="0"/>
      <w:marTop w:val="0"/>
      <w:marBottom w:val="0"/>
      <w:divBdr>
        <w:top w:val="none" w:sz="0" w:space="0" w:color="auto"/>
        <w:left w:val="none" w:sz="0" w:space="0" w:color="auto"/>
        <w:bottom w:val="none" w:sz="0" w:space="0" w:color="auto"/>
        <w:right w:val="none" w:sz="0" w:space="0" w:color="auto"/>
      </w:divBdr>
      <w:divsChild>
        <w:div w:id="1624460845">
          <w:marLeft w:val="0"/>
          <w:marRight w:val="0"/>
          <w:marTop w:val="0"/>
          <w:marBottom w:val="0"/>
          <w:divBdr>
            <w:top w:val="none" w:sz="0" w:space="0" w:color="auto"/>
            <w:left w:val="none" w:sz="0" w:space="0" w:color="auto"/>
            <w:bottom w:val="none" w:sz="0" w:space="0" w:color="auto"/>
            <w:right w:val="none" w:sz="0" w:space="0" w:color="auto"/>
          </w:divBdr>
          <w:divsChild>
            <w:div w:id="421032634">
              <w:marLeft w:val="0"/>
              <w:marRight w:val="0"/>
              <w:marTop w:val="0"/>
              <w:marBottom w:val="0"/>
              <w:divBdr>
                <w:top w:val="none" w:sz="0" w:space="0" w:color="auto"/>
                <w:left w:val="none" w:sz="0" w:space="0" w:color="auto"/>
                <w:bottom w:val="none" w:sz="0" w:space="0" w:color="auto"/>
                <w:right w:val="none" w:sz="0" w:space="0" w:color="auto"/>
              </w:divBdr>
              <w:divsChild>
                <w:div w:id="687562516">
                  <w:marLeft w:val="0"/>
                  <w:marRight w:val="0"/>
                  <w:marTop w:val="0"/>
                  <w:marBottom w:val="0"/>
                  <w:divBdr>
                    <w:top w:val="none" w:sz="0" w:space="0" w:color="auto"/>
                    <w:left w:val="none" w:sz="0" w:space="0" w:color="auto"/>
                    <w:bottom w:val="none" w:sz="0" w:space="0" w:color="auto"/>
                    <w:right w:val="none" w:sz="0" w:space="0" w:color="auto"/>
                  </w:divBdr>
                  <w:divsChild>
                    <w:div w:id="1754938326">
                      <w:marLeft w:val="0"/>
                      <w:marRight w:val="0"/>
                      <w:marTop w:val="0"/>
                      <w:marBottom w:val="0"/>
                      <w:divBdr>
                        <w:top w:val="none" w:sz="0" w:space="0" w:color="auto"/>
                        <w:left w:val="none" w:sz="0" w:space="0" w:color="auto"/>
                        <w:bottom w:val="none" w:sz="0" w:space="0" w:color="auto"/>
                        <w:right w:val="none" w:sz="0" w:space="0" w:color="auto"/>
                      </w:divBdr>
                      <w:divsChild>
                        <w:div w:id="170461037">
                          <w:marLeft w:val="0"/>
                          <w:marRight w:val="0"/>
                          <w:marTop w:val="0"/>
                          <w:marBottom w:val="0"/>
                          <w:divBdr>
                            <w:top w:val="none" w:sz="0" w:space="0" w:color="auto"/>
                            <w:left w:val="none" w:sz="0" w:space="0" w:color="auto"/>
                            <w:bottom w:val="none" w:sz="0" w:space="0" w:color="auto"/>
                            <w:right w:val="none" w:sz="0" w:space="0" w:color="auto"/>
                          </w:divBdr>
                          <w:divsChild>
                            <w:div w:id="1724216215">
                              <w:marLeft w:val="0"/>
                              <w:marRight w:val="0"/>
                              <w:marTop w:val="0"/>
                              <w:marBottom w:val="0"/>
                              <w:divBdr>
                                <w:top w:val="none" w:sz="0" w:space="0" w:color="auto"/>
                                <w:left w:val="none" w:sz="0" w:space="0" w:color="auto"/>
                                <w:bottom w:val="none" w:sz="0" w:space="0" w:color="auto"/>
                                <w:right w:val="none" w:sz="0" w:space="0" w:color="auto"/>
                              </w:divBdr>
                              <w:divsChild>
                                <w:div w:id="1488126598">
                                  <w:marLeft w:val="0"/>
                                  <w:marRight w:val="0"/>
                                  <w:marTop w:val="0"/>
                                  <w:marBottom w:val="0"/>
                                  <w:divBdr>
                                    <w:top w:val="none" w:sz="0" w:space="0" w:color="auto"/>
                                    <w:left w:val="none" w:sz="0" w:space="0" w:color="auto"/>
                                    <w:bottom w:val="none" w:sz="0" w:space="0" w:color="auto"/>
                                    <w:right w:val="none" w:sz="0" w:space="0" w:color="auto"/>
                                  </w:divBdr>
                                  <w:divsChild>
                                    <w:div w:id="444078734">
                                      <w:marLeft w:val="0"/>
                                      <w:marRight w:val="0"/>
                                      <w:marTop w:val="0"/>
                                      <w:marBottom w:val="0"/>
                                      <w:divBdr>
                                        <w:top w:val="none" w:sz="0" w:space="0" w:color="auto"/>
                                        <w:left w:val="none" w:sz="0" w:space="0" w:color="auto"/>
                                        <w:bottom w:val="none" w:sz="0" w:space="0" w:color="auto"/>
                                        <w:right w:val="none" w:sz="0" w:space="0" w:color="auto"/>
                                      </w:divBdr>
                                      <w:divsChild>
                                        <w:div w:id="897286143">
                                          <w:marLeft w:val="0"/>
                                          <w:marRight w:val="0"/>
                                          <w:marTop w:val="0"/>
                                          <w:marBottom w:val="0"/>
                                          <w:divBdr>
                                            <w:top w:val="none" w:sz="0" w:space="0" w:color="auto"/>
                                            <w:left w:val="none" w:sz="0" w:space="0" w:color="auto"/>
                                            <w:bottom w:val="none" w:sz="0" w:space="0" w:color="auto"/>
                                            <w:right w:val="none" w:sz="0" w:space="0" w:color="auto"/>
                                          </w:divBdr>
                                          <w:divsChild>
                                            <w:div w:id="132188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5790708">
      <w:bodyDiv w:val="1"/>
      <w:marLeft w:val="0"/>
      <w:marRight w:val="0"/>
      <w:marTop w:val="0"/>
      <w:marBottom w:val="0"/>
      <w:divBdr>
        <w:top w:val="none" w:sz="0" w:space="0" w:color="auto"/>
        <w:left w:val="none" w:sz="0" w:space="0" w:color="auto"/>
        <w:bottom w:val="none" w:sz="0" w:space="0" w:color="auto"/>
        <w:right w:val="none" w:sz="0" w:space="0" w:color="auto"/>
      </w:divBdr>
      <w:divsChild>
        <w:div w:id="1154877342">
          <w:marLeft w:val="0"/>
          <w:marRight w:val="0"/>
          <w:marTop w:val="0"/>
          <w:marBottom w:val="0"/>
          <w:divBdr>
            <w:top w:val="none" w:sz="0" w:space="0" w:color="auto"/>
            <w:left w:val="none" w:sz="0" w:space="0" w:color="auto"/>
            <w:bottom w:val="none" w:sz="0" w:space="0" w:color="auto"/>
            <w:right w:val="none" w:sz="0" w:space="0" w:color="auto"/>
          </w:divBdr>
          <w:divsChild>
            <w:div w:id="1913924526">
              <w:marLeft w:val="0"/>
              <w:marRight w:val="0"/>
              <w:marTop w:val="0"/>
              <w:marBottom w:val="0"/>
              <w:divBdr>
                <w:top w:val="none" w:sz="0" w:space="0" w:color="auto"/>
                <w:left w:val="none" w:sz="0" w:space="0" w:color="auto"/>
                <w:bottom w:val="none" w:sz="0" w:space="0" w:color="auto"/>
                <w:right w:val="none" w:sz="0" w:space="0" w:color="auto"/>
              </w:divBdr>
              <w:divsChild>
                <w:div w:id="938104150">
                  <w:marLeft w:val="0"/>
                  <w:marRight w:val="0"/>
                  <w:marTop w:val="0"/>
                  <w:marBottom w:val="0"/>
                  <w:divBdr>
                    <w:top w:val="none" w:sz="0" w:space="0" w:color="auto"/>
                    <w:left w:val="none" w:sz="0" w:space="0" w:color="auto"/>
                    <w:bottom w:val="none" w:sz="0" w:space="0" w:color="auto"/>
                    <w:right w:val="none" w:sz="0" w:space="0" w:color="auto"/>
                  </w:divBdr>
                  <w:divsChild>
                    <w:div w:id="1244989085">
                      <w:marLeft w:val="0"/>
                      <w:marRight w:val="0"/>
                      <w:marTop w:val="0"/>
                      <w:marBottom w:val="0"/>
                      <w:divBdr>
                        <w:top w:val="none" w:sz="0" w:space="0" w:color="auto"/>
                        <w:left w:val="none" w:sz="0" w:space="0" w:color="auto"/>
                        <w:bottom w:val="none" w:sz="0" w:space="0" w:color="auto"/>
                        <w:right w:val="none" w:sz="0" w:space="0" w:color="auto"/>
                      </w:divBdr>
                      <w:divsChild>
                        <w:div w:id="1797482915">
                          <w:marLeft w:val="0"/>
                          <w:marRight w:val="0"/>
                          <w:marTop w:val="0"/>
                          <w:marBottom w:val="0"/>
                          <w:divBdr>
                            <w:top w:val="none" w:sz="0" w:space="0" w:color="auto"/>
                            <w:left w:val="none" w:sz="0" w:space="0" w:color="auto"/>
                            <w:bottom w:val="none" w:sz="0" w:space="0" w:color="auto"/>
                            <w:right w:val="none" w:sz="0" w:space="0" w:color="auto"/>
                          </w:divBdr>
                          <w:divsChild>
                            <w:div w:id="1000740014">
                              <w:marLeft w:val="0"/>
                              <w:marRight w:val="0"/>
                              <w:marTop w:val="0"/>
                              <w:marBottom w:val="0"/>
                              <w:divBdr>
                                <w:top w:val="none" w:sz="0" w:space="0" w:color="auto"/>
                                <w:left w:val="none" w:sz="0" w:space="0" w:color="auto"/>
                                <w:bottom w:val="none" w:sz="0" w:space="0" w:color="auto"/>
                                <w:right w:val="none" w:sz="0" w:space="0" w:color="auto"/>
                              </w:divBdr>
                              <w:divsChild>
                                <w:div w:id="1322352373">
                                  <w:marLeft w:val="0"/>
                                  <w:marRight w:val="0"/>
                                  <w:marTop w:val="0"/>
                                  <w:marBottom w:val="0"/>
                                  <w:divBdr>
                                    <w:top w:val="none" w:sz="0" w:space="0" w:color="auto"/>
                                    <w:left w:val="none" w:sz="0" w:space="0" w:color="auto"/>
                                    <w:bottom w:val="none" w:sz="0" w:space="0" w:color="auto"/>
                                    <w:right w:val="none" w:sz="0" w:space="0" w:color="auto"/>
                                  </w:divBdr>
                                  <w:divsChild>
                                    <w:div w:id="513302477">
                                      <w:marLeft w:val="0"/>
                                      <w:marRight w:val="0"/>
                                      <w:marTop w:val="0"/>
                                      <w:marBottom w:val="0"/>
                                      <w:divBdr>
                                        <w:top w:val="none" w:sz="0" w:space="0" w:color="auto"/>
                                        <w:left w:val="none" w:sz="0" w:space="0" w:color="auto"/>
                                        <w:bottom w:val="none" w:sz="0" w:space="0" w:color="auto"/>
                                        <w:right w:val="none" w:sz="0" w:space="0" w:color="auto"/>
                                      </w:divBdr>
                                      <w:divsChild>
                                        <w:div w:id="677078601">
                                          <w:marLeft w:val="0"/>
                                          <w:marRight w:val="0"/>
                                          <w:marTop w:val="0"/>
                                          <w:marBottom w:val="0"/>
                                          <w:divBdr>
                                            <w:top w:val="none" w:sz="0" w:space="0" w:color="auto"/>
                                            <w:left w:val="none" w:sz="0" w:space="0" w:color="auto"/>
                                            <w:bottom w:val="none" w:sz="0" w:space="0" w:color="auto"/>
                                            <w:right w:val="none" w:sz="0" w:space="0" w:color="auto"/>
                                          </w:divBdr>
                                          <w:divsChild>
                                            <w:div w:id="118760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2829208">
      <w:bodyDiv w:val="1"/>
      <w:marLeft w:val="0"/>
      <w:marRight w:val="0"/>
      <w:marTop w:val="0"/>
      <w:marBottom w:val="0"/>
      <w:divBdr>
        <w:top w:val="none" w:sz="0" w:space="0" w:color="auto"/>
        <w:left w:val="none" w:sz="0" w:space="0" w:color="auto"/>
        <w:bottom w:val="none" w:sz="0" w:space="0" w:color="auto"/>
        <w:right w:val="none" w:sz="0" w:space="0" w:color="auto"/>
      </w:divBdr>
      <w:divsChild>
        <w:div w:id="1740863909">
          <w:marLeft w:val="547"/>
          <w:marRight w:val="0"/>
          <w:marTop w:val="154"/>
          <w:marBottom w:val="0"/>
          <w:divBdr>
            <w:top w:val="none" w:sz="0" w:space="0" w:color="auto"/>
            <w:left w:val="none" w:sz="0" w:space="0" w:color="auto"/>
            <w:bottom w:val="none" w:sz="0" w:space="0" w:color="auto"/>
            <w:right w:val="none" w:sz="0" w:space="0" w:color="auto"/>
          </w:divBdr>
        </w:div>
        <w:div w:id="780565097">
          <w:marLeft w:val="547"/>
          <w:marRight w:val="0"/>
          <w:marTop w:val="154"/>
          <w:marBottom w:val="0"/>
          <w:divBdr>
            <w:top w:val="none" w:sz="0" w:space="0" w:color="auto"/>
            <w:left w:val="none" w:sz="0" w:space="0" w:color="auto"/>
            <w:bottom w:val="none" w:sz="0" w:space="0" w:color="auto"/>
            <w:right w:val="none" w:sz="0" w:space="0" w:color="auto"/>
          </w:divBdr>
        </w:div>
        <w:div w:id="287249896">
          <w:marLeft w:val="547"/>
          <w:marRight w:val="0"/>
          <w:marTop w:val="154"/>
          <w:marBottom w:val="0"/>
          <w:divBdr>
            <w:top w:val="none" w:sz="0" w:space="0" w:color="auto"/>
            <w:left w:val="none" w:sz="0" w:space="0" w:color="auto"/>
            <w:bottom w:val="none" w:sz="0" w:space="0" w:color="auto"/>
            <w:right w:val="none" w:sz="0" w:space="0" w:color="auto"/>
          </w:divBdr>
        </w:div>
        <w:div w:id="714279864">
          <w:marLeft w:val="547"/>
          <w:marRight w:val="0"/>
          <w:marTop w:val="154"/>
          <w:marBottom w:val="0"/>
          <w:divBdr>
            <w:top w:val="none" w:sz="0" w:space="0" w:color="auto"/>
            <w:left w:val="none" w:sz="0" w:space="0" w:color="auto"/>
            <w:bottom w:val="none" w:sz="0" w:space="0" w:color="auto"/>
            <w:right w:val="none" w:sz="0" w:space="0" w:color="auto"/>
          </w:divBdr>
        </w:div>
        <w:div w:id="612202063">
          <w:marLeft w:val="547"/>
          <w:marRight w:val="0"/>
          <w:marTop w:val="154"/>
          <w:marBottom w:val="0"/>
          <w:divBdr>
            <w:top w:val="none" w:sz="0" w:space="0" w:color="auto"/>
            <w:left w:val="none" w:sz="0" w:space="0" w:color="auto"/>
            <w:bottom w:val="none" w:sz="0" w:space="0" w:color="auto"/>
            <w:right w:val="none" w:sz="0" w:space="0" w:color="auto"/>
          </w:divBdr>
        </w:div>
      </w:divsChild>
    </w:div>
    <w:div w:id="1411079907">
      <w:bodyDiv w:val="1"/>
      <w:marLeft w:val="0"/>
      <w:marRight w:val="0"/>
      <w:marTop w:val="0"/>
      <w:marBottom w:val="0"/>
      <w:divBdr>
        <w:top w:val="none" w:sz="0" w:space="0" w:color="auto"/>
        <w:left w:val="none" w:sz="0" w:space="0" w:color="auto"/>
        <w:bottom w:val="none" w:sz="0" w:space="0" w:color="auto"/>
        <w:right w:val="none" w:sz="0" w:space="0" w:color="auto"/>
      </w:divBdr>
      <w:divsChild>
        <w:div w:id="981419854">
          <w:marLeft w:val="547"/>
          <w:marRight w:val="0"/>
          <w:marTop w:val="134"/>
          <w:marBottom w:val="0"/>
          <w:divBdr>
            <w:top w:val="none" w:sz="0" w:space="0" w:color="auto"/>
            <w:left w:val="none" w:sz="0" w:space="0" w:color="auto"/>
            <w:bottom w:val="none" w:sz="0" w:space="0" w:color="auto"/>
            <w:right w:val="none" w:sz="0" w:space="0" w:color="auto"/>
          </w:divBdr>
        </w:div>
        <w:div w:id="1562790297">
          <w:marLeft w:val="547"/>
          <w:marRight w:val="0"/>
          <w:marTop w:val="134"/>
          <w:marBottom w:val="0"/>
          <w:divBdr>
            <w:top w:val="none" w:sz="0" w:space="0" w:color="auto"/>
            <w:left w:val="none" w:sz="0" w:space="0" w:color="auto"/>
            <w:bottom w:val="none" w:sz="0" w:space="0" w:color="auto"/>
            <w:right w:val="none" w:sz="0" w:space="0" w:color="auto"/>
          </w:divBdr>
        </w:div>
        <w:div w:id="1793016681">
          <w:marLeft w:val="547"/>
          <w:marRight w:val="0"/>
          <w:marTop w:val="134"/>
          <w:marBottom w:val="0"/>
          <w:divBdr>
            <w:top w:val="none" w:sz="0" w:space="0" w:color="auto"/>
            <w:left w:val="none" w:sz="0" w:space="0" w:color="auto"/>
            <w:bottom w:val="none" w:sz="0" w:space="0" w:color="auto"/>
            <w:right w:val="none" w:sz="0" w:space="0" w:color="auto"/>
          </w:divBdr>
        </w:div>
        <w:div w:id="1626234668">
          <w:marLeft w:val="547"/>
          <w:marRight w:val="0"/>
          <w:marTop w:val="134"/>
          <w:marBottom w:val="0"/>
          <w:divBdr>
            <w:top w:val="none" w:sz="0" w:space="0" w:color="auto"/>
            <w:left w:val="none" w:sz="0" w:space="0" w:color="auto"/>
            <w:bottom w:val="none" w:sz="0" w:space="0" w:color="auto"/>
            <w:right w:val="none" w:sz="0" w:space="0" w:color="auto"/>
          </w:divBdr>
        </w:div>
        <w:div w:id="254633622">
          <w:marLeft w:val="547"/>
          <w:marRight w:val="0"/>
          <w:marTop w:val="134"/>
          <w:marBottom w:val="0"/>
          <w:divBdr>
            <w:top w:val="none" w:sz="0" w:space="0" w:color="auto"/>
            <w:left w:val="none" w:sz="0" w:space="0" w:color="auto"/>
            <w:bottom w:val="none" w:sz="0" w:space="0" w:color="auto"/>
            <w:right w:val="none" w:sz="0" w:space="0" w:color="auto"/>
          </w:divBdr>
        </w:div>
        <w:div w:id="1642954440">
          <w:marLeft w:val="547"/>
          <w:marRight w:val="0"/>
          <w:marTop w:val="134"/>
          <w:marBottom w:val="0"/>
          <w:divBdr>
            <w:top w:val="none" w:sz="0" w:space="0" w:color="auto"/>
            <w:left w:val="none" w:sz="0" w:space="0" w:color="auto"/>
            <w:bottom w:val="none" w:sz="0" w:space="0" w:color="auto"/>
            <w:right w:val="none" w:sz="0" w:space="0" w:color="auto"/>
          </w:divBdr>
        </w:div>
        <w:div w:id="386341859">
          <w:marLeft w:val="547"/>
          <w:marRight w:val="0"/>
          <w:marTop w:val="134"/>
          <w:marBottom w:val="0"/>
          <w:divBdr>
            <w:top w:val="none" w:sz="0" w:space="0" w:color="auto"/>
            <w:left w:val="none" w:sz="0" w:space="0" w:color="auto"/>
            <w:bottom w:val="none" w:sz="0" w:space="0" w:color="auto"/>
            <w:right w:val="none" w:sz="0" w:space="0" w:color="auto"/>
          </w:divBdr>
        </w:div>
      </w:divsChild>
    </w:div>
    <w:div w:id="1652099278">
      <w:bodyDiv w:val="1"/>
      <w:marLeft w:val="0"/>
      <w:marRight w:val="0"/>
      <w:marTop w:val="0"/>
      <w:marBottom w:val="0"/>
      <w:divBdr>
        <w:top w:val="none" w:sz="0" w:space="0" w:color="auto"/>
        <w:left w:val="none" w:sz="0" w:space="0" w:color="auto"/>
        <w:bottom w:val="none" w:sz="0" w:space="0" w:color="auto"/>
        <w:right w:val="none" w:sz="0" w:space="0" w:color="auto"/>
      </w:divBdr>
      <w:divsChild>
        <w:div w:id="601493768">
          <w:marLeft w:val="0"/>
          <w:marRight w:val="0"/>
          <w:marTop w:val="0"/>
          <w:marBottom w:val="0"/>
          <w:divBdr>
            <w:top w:val="none" w:sz="0" w:space="0" w:color="auto"/>
            <w:left w:val="none" w:sz="0" w:space="0" w:color="auto"/>
            <w:bottom w:val="none" w:sz="0" w:space="0" w:color="auto"/>
            <w:right w:val="none" w:sz="0" w:space="0" w:color="auto"/>
          </w:divBdr>
          <w:divsChild>
            <w:div w:id="861673698">
              <w:marLeft w:val="0"/>
              <w:marRight w:val="0"/>
              <w:marTop w:val="0"/>
              <w:marBottom w:val="0"/>
              <w:divBdr>
                <w:top w:val="none" w:sz="0" w:space="0" w:color="auto"/>
                <w:left w:val="none" w:sz="0" w:space="0" w:color="auto"/>
                <w:bottom w:val="none" w:sz="0" w:space="0" w:color="auto"/>
                <w:right w:val="none" w:sz="0" w:space="0" w:color="auto"/>
              </w:divBdr>
              <w:divsChild>
                <w:div w:id="1310161640">
                  <w:marLeft w:val="0"/>
                  <w:marRight w:val="0"/>
                  <w:marTop w:val="0"/>
                  <w:marBottom w:val="0"/>
                  <w:divBdr>
                    <w:top w:val="none" w:sz="0" w:space="0" w:color="auto"/>
                    <w:left w:val="none" w:sz="0" w:space="0" w:color="auto"/>
                    <w:bottom w:val="none" w:sz="0" w:space="0" w:color="auto"/>
                    <w:right w:val="none" w:sz="0" w:space="0" w:color="auto"/>
                  </w:divBdr>
                  <w:divsChild>
                    <w:div w:id="1264265174">
                      <w:marLeft w:val="0"/>
                      <w:marRight w:val="0"/>
                      <w:marTop w:val="0"/>
                      <w:marBottom w:val="0"/>
                      <w:divBdr>
                        <w:top w:val="none" w:sz="0" w:space="0" w:color="auto"/>
                        <w:left w:val="none" w:sz="0" w:space="0" w:color="auto"/>
                        <w:bottom w:val="none" w:sz="0" w:space="0" w:color="auto"/>
                        <w:right w:val="none" w:sz="0" w:space="0" w:color="auto"/>
                      </w:divBdr>
                      <w:divsChild>
                        <w:div w:id="928544171">
                          <w:marLeft w:val="0"/>
                          <w:marRight w:val="0"/>
                          <w:marTop w:val="0"/>
                          <w:marBottom w:val="0"/>
                          <w:divBdr>
                            <w:top w:val="none" w:sz="0" w:space="0" w:color="auto"/>
                            <w:left w:val="none" w:sz="0" w:space="0" w:color="auto"/>
                            <w:bottom w:val="none" w:sz="0" w:space="0" w:color="auto"/>
                            <w:right w:val="none" w:sz="0" w:space="0" w:color="auto"/>
                          </w:divBdr>
                          <w:divsChild>
                            <w:div w:id="1834492615">
                              <w:marLeft w:val="0"/>
                              <w:marRight w:val="0"/>
                              <w:marTop w:val="0"/>
                              <w:marBottom w:val="0"/>
                              <w:divBdr>
                                <w:top w:val="none" w:sz="0" w:space="0" w:color="auto"/>
                                <w:left w:val="none" w:sz="0" w:space="0" w:color="auto"/>
                                <w:bottom w:val="none" w:sz="0" w:space="0" w:color="auto"/>
                                <w:right w:val="none" w:sz="0" w:space="0" w:color="auto"/>
                              </w:divBdr>
                              <w:divsChild>
                                <w:div w:id="459419607">
                                  <w:marLeft w:val="0"/>
                                  <w:marRight w:val="0"/>
                                  <w:marTop w:val="0"/>
                                  <w:marBottom w:val="0"/>
                                  <w:divBdr>
                                    <w:top w:val="none" w:sz="0" w:space="0" w:color="auto"/>
                                    <w:left w:val="none" w:sz="0" w:space="0" w:color="auto"/>
                                    <w:bottom w:val="none" w:sz="0" w:space="0" w:color="auto"/>
                                    <w:right w:val="none" w:sz="0" w:space="0" w:color="auto"/>
                                  </w:divBdr>
                                  <w:divsChild>
                                    <w:div w:id="1398242924">
                                      <w:marLeft w:val="0"/>
                                      <w:marRight w:val="0"/>
                                      <w:marTop w:val="0"/>
                                      <w:marBottom w:val="0"/>
                                      <w:divBdr>
                                        <w:top w:val="none" w:sz="0" w:space="0" w:color="auto"/>
                                        <w:left w:val="none" w:sz="0" w:space="0" w:color="auto"/>
                                        <w:bottom w:val="none" w:sz="0" w:space="0" w:color="auto"/>
                                        <w:right w:val="none" w:sz="0" w:space="0" w:color="auto"/>
                                      </w:divBdr>
                                      <w:divsChild>
                                        <w:div w:id="936138520">
                                          <w:marLeft w:val="0"/>
                                          <w:marRight w:val="0"/>
                                          <w:marTop w:val="0"/>
                                          <w:marBottom w:val="0"/>
                                          <w:divBdr>
                                            <w:top w:val="none" w:sz="0" w:space="0" w:color="auto"/>
                                            <w:left w:val="none" w:sz="0" w:space="0" w:color="auto"/>
                                            <w:bottom w:val="none" w:sz="0" w:space="0" w:color="auto"/>
                                            <w:right w:val="none" w:sz="0" w:space="0" w:color="auto"/>
                                          </w:divBdr>
                                          <w:divsChild>
                                            <w:div w:id="152659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ike.so.com/doc/9742142-10088682.html" TargetMode="External"/><Relationship Id="rId13" Type="http://schemas.openxmlformats.org/officeDocument/2006/relationships/hyperlink" Target="https://baike.so.com/doc/5633159-5845783.html" TargetMode="External"/><Relationship Id="rId3" Type="http://schemas.openxmlformats.org/officeDocument/2006/relationships/settings" Target="settings.xml"/><Relationship Id="rId7" Type="http://schemas.openxmlformats.org/officeDocument/2006/relationships/hyperlink" Target="https://baike.so.com/doc/6144562-6357738.html" TargetMode="External"/><Relationship Id="rId12" Type="http://schemas.openxmlformats.org/officeDocument/2006/relationships/hyperlink" Target="https://baike.so.com/doc/6721161-6935213.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aike.so.com/doc/1572534-1662219.html" TargetMode="External"/><Relationship Id="rId5" Type="http://schemas.openxmlformats.org/officeDocument/2006/relationships/footnotes" Target="footnotes.xml"/><Relationship Id="rId15" Type="http://schemas.openxmlformats.org/officeDocument/2006/relationships/hyperlink" Target="https://baike.so.com/doc/6013051-6226038.html" TargetMode="External"/><Relationship Id="rId10" Type="http://schemas.openxmlformats.org/officeDocument/2006/relationships/hyperlink" Target="https://baike.so.com/doc/830758-878606.html" TargetMode="External"/><Relationship Id="rId4" Type="http://schemas.openxmlformats.org/officeDocument/2006/relationships/webSettings" Target="webSettings.xml"/><Relationship Id="rId9" Type="http://schemas.openxmlformats.org/officeDocument/2006/relationships/hyperlink" Target="https://baike.so.com/doc/4926661-5146268.html" TargetMode="External"/><Relationship Id="rId14" Type="http://schemas.openxmlformats.org/officeDocument/2006/relationships/hyperlink" Target="https://baike.so.com/doc/6455898-6669584.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3</Pages>
  <Words>360</Words>
  <Characters>2054</Characters>
  <Application>Microsoft Office Word</Application>
  <DocSecurity>0</DocSecurity>
  <Lines>17</Lines>
  <Paragraphs>4</Paragraphs>
  <ScaleCrop>false</ScaleCrop>
  <Company>微软中国</Company>
  <LinksUpToDate>false</LinksUpToDate>
  <CharactersWithSpaces>2410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10</cp:revision>
  <dcterms:created xsi:type="dcterms:W3CDTF">2020-04-21T10:22:00Z</dcterms:created>
  <dcterms:modified xsi:type="dcterms:W3CDTF">2020-05-15T13:36:00Z</dcterms:modified>
</cp:coreProperties>
</file>