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bmp" ContentType="image/bmp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pacing w:before="0" w:after="0" w:line="276" w:lineRule="auto"/>
        <w:rPr>
          <w:rFonts w:hint="eastAsia" w:asciiTheme="minorEastAsia" w:hAnsiTheme="minorEastAsia" w:eastAsiaTheme="minorEastAsia"/>
          <w:b/>
          <w:bCs/>
          <w:color w:val="auto"/>
          <w:sz w:val="28"/>
          <w:szCs w:val="28"/>
          <w:lang w:val="zh-TW" w:eastAsia="zh-TW"/>
        </w:rPr>
      </w:pPr>
      <w:r>
        <w:rPr>
          <w:rFonts w:hint="eastAsia" w:asciiTheme="minorEastAsia" w:hAnsiTheme="minorEastAsia" w:eastAsiaTheme="minorEastAsia"/>
          <w:b/>
          <w:bCs/>
          <w:color w:val="auto"/>
          <w:sz w:val="28"/>
          <w:szCs w:val="28"/>
          <w:lang w:val="zh-TW" w:eastAsia="zh-TW"/>
        </w:rPr>
        <w:t>高一年级生物学第20课时《可遗传变异——单元复习》课后作业</w:t>
      </w:r>
    </w:p>
    <w:p>
      <w:pPr>
        <w:pStyle w:val="5"/>
        <w:spacing w:before="0" w:after="0" w:line="276" w:lineRule="auto"/>
        <w:rPr>
          <w:rFonts w:asciiTheme="minorEastAsia" w:hAnsiTheme="minorEastAsia" w:eastAsiaTheme="minorEastAsia"/>
          <w:b/>
          <w:bCs/>
          <w:color w:val="auto"/>
        </w:rPr>
      </w:pPr>
      <w:r>
        <w:rPr>
          <w:rFonts w:hint="eastAsia" w:asciiTheme="minorEastAsia" w:hAnsiTheme="minorEastAsia" w:eastAsiaTheme="minorEastAsia"/>
          <w:b/>
          <w:bCs/>
          <w:color w:val="auto"/>
          <w:lang w:val="zh-TW"/>
        </w:rPr>
        <w:t>一、选择题</w:t>
      </w:r>
    </w:p>
    <w:p>
      <w:pPr>
        <w:rPr>
          <w:color w:val="auto"/>
          <w:szCs w:val="21"/>
        </w:rPr>
      </w:pPr>
      <w:r>
        <w:rPr>
          <w:rFonts w:hint="eastAsia"/>
          <w:color w:val="auto"/>
          <w:szCs w:val="21"/>
          <w:lang w:val="en-US" w:eastAsia="zh-CN"/>
        </w:rPr>
        <w:t>1</w:t>
      </w:r>
      <w:r>
        <w:rPr>
          <w:rFonts w:hint="eastAsia"/>
          <w:color w:val="auto"/>
          <w:szCs w:val="21"/>
        </w:rPr>
        <w:t>．下列属于可遗传变异的是</w:t>
      </w:r>
    </w:p>
    <w:p>
      <w:pPr>
        <w:ind w:firstLine="315" w:firstLineChars="150"/>
        <w:rPr>
          <w:color w:val="auto"/>
          <w:szCs w:val="21"/>
        </w:rPr>
      </w:pPr>
      <w:r>
        <w:rPr>
          <w:rFonts w:hint="eastAsia"/>
          <w:color w:val="auto"/>
          <w:szCs w:val="21"/>
        </w:rPr>
        <w:t>①红眼果蝇群体中偶然出现的白眼果蝇</w:t>
      </w:r>
    </w:p>
    <w:p>
      <w:pPr>
        <w:ind w:firstLine="315" w:firstLineChars="150"/>
        <w:rPr>
          <w:color w:val="auto"/>
          <w:szCs w:val="21"/>
        </w:rPr>
      </w:pPr>
      <w:r>
        <w:rPr>
          <w:rFonts w:hint="eastAsia"/>
          <w:color w:val="auto"/>
          <w:szCs w:val="21"/>
        </w:rPr>
        <w:t>②由于肥水充足，玉米穗大粒多</w:t>
      </w:r>
    </w:p>
    <w:p>
      <w:pPr>
        <w:ind w:firstLine="315" w:firstLineChars="150"/>
        <w:rPr>
          <w:color w:val="auto"/>
          <w:szCs w:val="21"/>
        </w:rPr>
      </w:pPr>
      <w:r>
        <w:rPr>
          <w:rFonts w:hint="eastAsia"/>
          <w:color w:val="auto"/>
          <w:szCs w:val="21"/>
        </w:rPr>
        <w:t>③四倍体西瓜的产生</w:t>
      </w:r>
    </w:p>
    <w:p>
      <w:pPr>
        <w:ind w:firstLine="315" w:firstLineChars="150"/>
        <w:rPr>
          <w:color w:val="auto"/>
          <w:szCs w:val="21"/>
        </w:rPr>
      </w:pPr>
      <w:r>
        <w:rPr>
          <w:rFonts w:hint="eastAsia"/>
          <w:color w:val="auto"/>
          <w:szCs w:val="21"/>
        </w:rPr>
        <w:t>④</w:t>
      </w:r>
      <w:r>
        <w:rPr>
          <w:rFonts w:hint="eastAsia"/>
          <w:color w:val="auto"/>
          <w:szCs w:val="21"/>
          <w:lang w:val="en-US" w:eastAsia="zh-CN"/>
        </w:rPr>
        <w:t>孟德尔</w:t>
      </w:r>
      <w:r>
        <w:rPr>
          <w:rFonts w:hint="eastAsia"/>
          <w:color w:val="auto"/>
          <w:szCs w:val="21"/>
        </w:rPr>
        <w:t>豌豆</w:t>
      </w:r>
      <w:r>
        <w:rPr>
          <w:rFonts w:hint="eastAsia"/>
          <w:color w:val="auto"/>
          <w:szCs w:val="21"/>
          <w:lang w:val="en-US" w:eastAsia="zh-CN"/>
        </w:rPr>
        <w:t>杂交实验中F</w:t>
      </w:r>
      <w:r>
        <w:rPr>
          <w:rFonts w:hint="eastAsia"/>
          <w:color w:val="auto"/>
          <w:szCs w:val="21"/>
          <w:vertAlign w:val="subscript"/>
          <w:lang w:val="en-US" w:eastAsia="zh-CN"/>
        </w:rPr>
        <w:t>2</w:t>
      </w:r>
      <w:r>
        <w:rPr>
          <w:rFonts w:hint="eastAsia"/>
          <w:color w:val="auto"/>
          <w:szCs w:val="21"/>
          <w:lang w:val="en-US" w:eastAsia="zh-CN"/>
        </w:rPr>
        <w:t>中</w:t>
      </w:r>
      <w:r>
        <w:rPr>
          <w:rFonts w:hint="eastAsia"/>
          <w:color w:val="auto"/>
          <w:szCs w:val="21"/>
        </w:rPr>
        <w:t>黄色皱粒和绿色圆粒新类型的出现</w:t>
      </w:r>
    </w:p>
    <w:p>
      <w:pPr>
        <w:ind w:firstLine="315" w:firstLineChars="150"/>
        <w:rPr>
          <w:color w:val="auto"/>
          <w:szCs w:val="21"/>
        </w:rPr>
      </w:pPr>
      <w:r>
        <w:rPr>
          <w:rFonts w:hint="eastAsia"/>
          <w:color w:val="auto"/>
          <w:szCs w:val="21"/>
        </w:rPr>
        <w:t>⑤经整容后获得的美貌</w:t>
      </w:r>
    </w:p>
    <w:p>
      <w:pPr>
        <w:ind w:firstLine="420" w:firstLineChars="200"/>
        <w:rPr>
          <w:color w:val="auto"/>
          <w:szCs w:val="21"/>
        </w:rPr>
      </w:pPr>
      <w:r>
        <w:rPr>
          <w:color w:val="auto"/>
          <w:szCs w:val="21"/>
        </w:rPr>
        <w:t>A</w:t>
      </w:r>
      <w:r>
        <w:rPr>
          <w:rFonts w:hint="eastAsia"/>
          <w:color w:val="auto"/>
          <w:szCs w:val="21"/>
        </w:rPr>
        <w:t>．①③⑤</w:t>
      </w:r>
      <w:r>
        <w:rPr>
          <w:color w:val="auto"/>
          <w:szCs w:val="21"/>
        </w:rPr>
        <w:t xml:space="preserve">       B</w:t>
      </w:r>
      <w:r>
        <w:rPr>
          <w:rFonts w:hint="eastAsia"/>
          <w:color w:val="auto"/>
          <w:szCs w:val="21"/>
        </w:rPr>
        <w:t>．②④⑤</w:t>
      </w:r>
      <w:r>
        <w:rPr>
          <w:color w:val="auto"/>
          <w:szCs w:val="21"/>
        </w:rPr>
        <w:t xml:space="preserve">        C</w:t>
      </w:r>
      <w:r>
        <w:rPr>
          <w:rFonts w:hint="eastAsia"/>
          <w:color w:val="auto"/>
          <w:szCs w:val="21"/>
        </w:rPr>
        <w:t>．①③④</w:t>
      </w:r>
      <w:r>
        <w:rPr>
          <w:color w:val="auto"/>
          <w:szCs w:val="21"/>
        </w:rPr>
        <w:t xml:space="preserve">             D</w:t>
      </w:r>
      <w:r>
        <w:rPr>
          <w:rFonts w:hint="eastAsia"/>
          <w:color w:val="auto"/>
          <w:szCs w:val="21"/>
        </w:rPr>
        <w:t>．②③④</w:t>
      </w:r>
    </w:p>
    <w:p>
      <w:pPr>
        <w:rPr>
          <w:color w:val="auto"/>
          <w:szCs w:val="21"/>
        </w:rPr>
      </w:pPr>
      <w:r>
        <w:rPr>
          <w:rFonts w:hint="eastAsia"/>
          <w:color w:val="auto"/>
          <w:szCs w:val="21"/>
          <w:lang w:val="en-US" w:eastAsia="zh-CN"/>
        </w:rPr>
        <w:t>2</w:t>
      </w:r>
      <w:r>
        <w:rPr>
          <w:rFonts w:hint="eastAsia"/>
          <w:color w:val="auto"/>
          <w:szCs w:val="21"/>
        </w:rPr>
        <w:t>．</w:t>
      </w:r>
      <w:r>
        <w:rPr>
          <w:color w:val="auto"/>
          <w:szCs w:val="21"/>
        </w:rPr>
        <w:t xml:space="preserve"> </w:t>
      </w:r>
      <w:r>
        <w:rPr>
          <w:rFonts w:hint="eastAsia"/>
          <w:color w:val="auto"/>
          <w:szCs w:val="21"/>
        </w:rPr>
        <w:t>肺炎双球菌抗药性可遗传的变异来源是</w:t>
      </w:r>
      <w:r>
        <w:rPr>
          <w:color w:val="auto"/>
          <w:szCs w:val="21"/>
        </w:rPr>
        <w:t xml:space="preserve">                                 </w:t>
      </w:r>
    </w:p>
    <w:p>
      <w:pPr>
        <w:ind w:firstLine="420" w:firstLineChars="200"/>
        <w:rPr>
          <w:color w:val="auto"/>
          <w:szCs w:val="21"/>
        </w:rPr>
      </w:pPr>
      <w:r>
        <w:rPr>
          <w:color w:val="auto"/>
          <w:szCs w:val="21"/>
        </w:rPr>
        <w:t>A</w:t>
      </w:r>
      <w:r>
        <w:rPr>
          <w:rFonts w:hint="eastAsia"/>
          <w:color w:val="auto"/>
          <w:szCs w:val="21"/>
        </w:rPr>
        <w:t>．基因突变</w:t>
      </w:r>
      <w:r>
        <w:rPr>
          <w:color w:val="auto"/>
          <w:szCs w:val="21"/>
        </w:rPr>
        <w:tab/>
      </w:r>
      <w:r>
        <w:rPr>
          <w:color w:val="auto"/>
          <w:szCs w:val="21"/>
        </w:rPr>
        <w:tab/>
      </w:r>
      <w:r>
        <w:rPr>
          <w:color w:val="auto"/>
          <w:szCs w:val="21"/>
        </w:rPr>
        <w:t>B</w:t>
      </w:r>
      <w:r>
        <w:rPr>
          <w:rFonts w:hint="eastAsia"/>
          <w:color w:val="auto"/>
          <w:szCs w:val="21"/>
        </w:rPr>
        <w:t>．基因重组</w:t>
      </w:r>
      <w:r>
        <w:rPr>
          <w:color w:val="auto"/>
          <w:szCs w:val="21"/>
        </w:rPr>
        <w:t xml:space="preserve">      C</w:t>
      </w:r>
      <w:r>
        <w:rPr>
          <w:rFonts w:hint="eastAsia"/>
          <w:color w:val="auto"/>
          <w:szCs w:val="21"/>
        </w:rPr>
        <w:t>．染色体变异</w:t>
      </w:r>
      <w:r>
        <w:rPr>
          <w:color w:val="auto"/>
          <w:szCs w:val="21"/>
        </w:rPr>
        <w:tab/>
      </w:r>
      <w:r>
        <w:rPr>
          <w:color w:val="auto"/>
          <w:szCs w:val="21"/>
        </w:rPr>
        <w:tab/>
      </w:r>
      <w:r>
        <w:rPr>
          <w:color w:val="auto"/>
          <w:szCs w:val="21"/>
        </w:rPr>
        <w:t xml:space="preserve">    D</w:t>
      </w:r>
      <w:r>
        <w:rPr>
          <w:rFonts w:hint="eastAsia"/>
          <w:color w:val="auto"/>
          <w:szCs w:val="21"/>
        </w:rPr>
        <w:t>．</w:t>
      </w:r>
      <w:r>
        <w:rPr>
          <w:color w:val="auto"/>
          <w:szCs w:val="21"/>
        </w:rPr>
        <w:t>A</w:t>
      </w:r>
      <w:r>
        <w:rPr>
          <w:rFonts w:hint="eastAsia"/>
          <w:color w:val="auto"/>
          <w:szCs w:val="21"/>
        </w:rPr>
        <w:t>、</w:t>
      </w:r>
      <w:r>
        <w:rPr>
          <w:color w:val="auto"/>
          <w:szCs w:val="21"/>
        </w:rPr>
        <w:t>B</w:t>
      </w:r>
      <w:r>
        <w:rPr>
          <w:rFonts w:hint="eastAsia"/>
          <w:color w:val="auto"/>
          <w:szCs w:val="21"/>
        </w:rPr>
        <w:t>、</w:t>
      </w:r>
      <w:r>
        <w:rPr>
          <w:color w:val="auto"/>
          <w:szCs w:val="21"/>
        </w:rPr>
        <w:t>C</w:t>
      </w:r>
      <w:r>
        <w:rPr>
          <w:rFonts w:hint="eastAsia"/>
          <w:color w:val="auto"/>
          <w:szCs w:val="21"/>
        </w:rPr>
        <w:t>都有可能</w:t>
      </w:r>
    </w:p>
    <w:p>
      <w:pPr>
        <w:rPr>
          <w:color w:val="auto"/>
          <w:szCs w:val="21"/>
        </w:rPr>
      </w:pPr>
      <w:r>
        <w:rPr>
          <w:rFonts w:hint="eastAsia"/>
          <w:color w:val="auto"/>
          <w:szCs w:val="21"/>
          <w:lang w:val="en-US" w:eastAsia="zh-CN"/>
        </w:rPr>
        <w:t>3</w:t>
      </w:r>
      <w:r>
        <w:rPr>
          <w:rFonts w:hint="eastAsia"/>
          <w:color w:val="auto"/>
          <w:szCs w:val="21"/>
        </w:rPr>
        <w:t>．基因突变通常发生在</w:t>
      </w:r>
      <w:r>
        <w:rPr>
          <w:color w:val="auto"/>
          <w:szCs w:val="21"/>
        </w:rPr>
        <w:t xml:space="preserve">                                                                                               </w:t>
      </w:r>
    </w:p>
    <w:p>
      <w:pPr>
        <w:ind w:firstLine="420" w:firstLineChars="200"/>
        <w:rPr>
          <w:color w:val="auto"/>
          <w:szCs w:val="21"/>
        </w:rPr>
      </w:pPr>
      <w:r>
        <w:rPr>
          <w:color w:val="auto"/>
          <w:szCs w:val="21"/>
        </w:rPr>
        <w:t>A</w:t>
      </w:r>
      <w:r>
        <w:rPr>
          <w:rFonts w:hint="eastAsia"/>
          <w:color w:val="auto"/>
          <w:szCs w:val="21"/>
        </w:rPr>
        <w:t>．由</w:t>
      </w:r>
      <w:r>
        <w:rPr>
          <w:color w:val="auto"/>
          <w:szCs w:val="21"/>
        </w:rPr>
        <w:t>DNA</w:t>
      </w:r>
      <w:r>
        <w:rPr>
          <w:rFonts w:hint="eastAsia"/>
          <w:color w:val="auto"/>
          <w:szCs w:val="21"/>
        </w:rPr>
        <w:t>→</w:t>
      </w:r>
      <w:r>
        <w:rPr>
          <w:color w:val="auto"/>
          <w:szCs w:val="21"/>
        </w:rPr>
        <w:t>RNA</w:t>
      </w:r>
      <w:r>
        <w:rPr>
          <w:rFonts w:hint="eastAsia"/>
          <w:color w:val="auto"/>
          <w:szCs w:val="21"/>
        </w:rPr>
        <w:t>的转录过程中</w:t>
      </w:r>
      <w:r>
        <w:rPr>
          <w:color w:val="auto"/>
          <w:szCs w:val="21"/>
        </w:rPr>
        <w:tab/>
      </w:r>
      <w:r>
        <w:rPr>
          <w:color w:val="auto"/>
          <w:szCs w:val="21"/>
        </w:rPr>
        <w:tab/>
      </w:r>
      <w:r>
        <w:rPr>
          <w:color w:val="auto"/>
          <w:szCs w:val="21"/>
        </w:rPr>
        <w:t xml:space="preserve">   B</w:t>
      </w:r>
      <w:r>
        <w:rPr>
          <w:rFonts w:hint="eastAsia"/>
          <w:color w:val="auto"/>
          <w:szCs w:val="21"/>
        </w:rPr>
        <w:t>．由</w:t>
      </w:r>
      <w:r>
        <w:rPr>
          <w:color w:val="auto"/>
          <w:szCs w:val="21"/>
        </w:rPr>
        <w:t>DNA</w:t>
      </w:r>
      <w:r>
        <w:rPr>
          <w:rFonts w:hint="eastAsia"/>
          <w:color w:val="auto"/>
          <w:szCs w:val="21"/>
        </w:rPr>
        <w:t>→</w:t>
      </w:r>
      <w:r>
        <w:rPr>
          <w:color w:val="auto"/>
          <w:szCs w:val="21"/>
        </w:rPr>
        <w:t>DNA</w:t>
      </w:r>
      <w:r>
        <w:rPr>
          <w:rFonts w:hint="eastAsia"/>
          <w:color w:val="auto"/>
          <w:szCs w:val="21"/>
        </w:rPr>
        <w:t>的复制过程中</w:t>
      </w:r>
    </w:p>
    <w:p>
      <w:pPr>
        <w:ind w:firstLine="420" w:firstLineChars="200"/>
        <w:rPr>
          <w:color w:val="auto"/>
          <w:szCs w:val="21"/>
        </w:rPr>
      </w:pPr>
      <w:r>
        <w:rPr>
          <w:color w:val="auto"/>
          <w:szCs w:val="21"/>
        </w:rPr>
        <w:t>C</w:t>
      </w:r>
      <w:r>
        <w:rPr>
          <w:rFonts w:hint="eastAsia"/>
          <w:color w:val="auto"/>
          <w:szCs w:val="21"/>
        </w:rPr>
        <w:t>．由</w:t>
      </w:r>
      <w:r>
        <w:rPr>
          <w:color w:val="auto"/>
          <w:szCs w:val="21"/>
        </w:rPr>
        <w:t>RNA</w:t>
      </w:r>
      <w:r>
        <w:rPr>
          <w:rFonts w:hint="eastAsia"/>
          <w:color w:val="auto"/>
          <w:szCs w:val="21"/>
        </w:rPr>
        <w:t>→蛋白质的翻译过程中</w:t>
      </w:r>
      <w:r>
        <w:rPr>
          <w:color w:val="auto"/>
          <w:szCs w:val="21"/>
        </w:rPr>
        <w:tab/>
      </w:r>
      <w:r>
        <w:rPr>
          <w:color w:val="auto"/>
          <w:szCs w:val="21"/>
        </w:rPr>
        <w:t xml:space="preserve">       D</w:t>
      </w:r>
      <w:r>
        <w:rPr>
          <w:rFonts w:hint="eastAsia"/>
          <w:color w:val="auto"/>
          <w:szCs w:val="21"/>
        </w:rPr>
        <w:t>．由</w:t>
      </w:r>
      <w:r>
        <w:rPr>
          <w:color w:val="auto"/>
          <w:szCs w:val="21"/>
        </w:rPr>
        <w:t>RNA</w:t>
      </w:r>
      <w:r>
        <w:rPr>
          <w:rFonts w:hint="eastAsia"/>
          <w:color w:val="auto"/>
          <w:szCs w:val="21"/>
        </w:rPr>
        <w:t>→</w:t>
      </w:r>
      <w:r>
        <w:rPr>
          <w:color w:val="auto"/>
          <w:szCs w:val="21"/>
        </w:rPr>
        <w:t>DNA</w:t>
      </w:r>
      <w:r>
        <w:rPr>
          <w:rFonts w:hint="eastAsia"/>
          <w:color w:val="auto"/>
          <w:szCs w:val="21"/>
        </w:rPr>
        <w:t>的逆转录过程中</w:t>
      </w:r>
    </w:p>
    <w:p>
      <w:pPr>
        <w:ind w:left="315" w:hanging="315" w:hangingChars="150"/>
        <w:rPr>
          <w:color w:val="auto"/>
          <w:szCs w:val="21"/>
        </w:rPr>
      </w:pPr>
      <w:r>
        <w:rPr>
          <w:rFonts w:hint="eastAsia"/>
          <w:color w:val="auto"/>
          <w:szCs w:val="21"/>
          <w:lang w:val="en-US" w:eastAsia="zh-CN"/>
        </w:rPr>
        <w:t>4</w:t>
      </w:r>
      <w:r>
        <w:rPr>
          <w:rFonts w:hint="eastAsia"/>
          <w:color w:val="auto"/>
          <w:szCs w:val="21"/>
        </w:rPr>
        <w:t>．研究发现，直肠癌患者体内存在癌细胞和肿瘤干细胞。用姜黄素治疗，会引起癌细胞内</w:t>
      </w:r>
      <w:r>
        <w:rPr>
          <w:color w:val="auto"/>
          <w:szCs w:val="21"/>
        </w:rPr>
        <w:t>BAX</w:t>
      </w:r>
      <w:r>
        <w:rPr>
          <w:rFonts w:hint="eastAsia"/>
          <w:color w:val="auto"/>
          <w:szCs w:val="21"/>
        </w:rPr>
        <w:t>等凋亡蛋白高表达，诱发癌细胞凋亡；而肿瘤干细胞因膜上具有高水平的</w:t>
      </w:r>
      <w:r>
        <w:rPr>
          <w:color w:val="auto"/>
          <w:szCs w:val="21"/>
        </w:rPr>
        <w:t>ABCG2</w:t>
      </w:r>
      <w:r>
        <w:rPr>
          <w:rFonts w:hint="eastAsia"/>
          <w:color w:val="auto"/>
          <w:szCs w:val="21"/>
        </w:rPr>
        <w:t>蛋白，能有效排除姜黄素，从而逃避凋亡，并增殖分化形成癌细胞。下列说法</w:t>
      </w:r>
      <w:r>
        <w:rPr>
          <w:rFonts w:hint="eastAsia"/>
          <w:color w:val="auto"/>
          <w:szCs w:val="21"/>
          <w:em w:val="dot"/>
        </w:rPr>
        <w:t>不</w:t>
      </w:r>
      <w:r>
        <w:rPr>
          <w:rFonts w:hint="eastAsia"/>
          <w:color w:val="auto"/>
          <w:szCs w:val="21"/>
        </w:rPr>
        <w:t>正确的是</w:t>
      </w:r>
      <w:r>
        <w:rPr>
          <w:color w:val="auto"/>
          <w:szCs w:val="21"/>
        </w:rPr>
        <w:t xml:space="preserve">                                                                  </w:t>
      </w:r>
    </w:p>
    <w:p>
      <w:pPr>
        <w:rPr>
          <w:color w:val="auto"/>
          <w:szCs w:val="21"/>
        </w:rPr>
      </w:pPr>
      <w:r>
        <w:rPr>
          <w:color w:val="auto"/>
          <w:szCs w:val="21"/>
        </w:rPr>
        <w:t xml:space="preserve">    A</w:t>
      </w:r>
      <w:r>
        <w:rPr>
          <w:rFonts w:hint="eastAsia"/>
          <w:color w:val="auto"/>
          <w:szCs w:val="21"/>
        </w:rPr>
        <w:t>．肿瘤干细胞和癌细胞中基因的执行情况不同</w:t>
      </w:r>
    </w:p>
    <w:p>
      <w:pPr>
        <w:rPr>
          <w:color w:val="auto"/>
          <w:szCs w:val="21"/>
        </w:rPr>
      </w:pPr>
      <w:r>
        <w:rPr>
          <w:color w:val="auto"/>
          <w:szCs w:val="21"/>
        </w:rPr>
        <w:t xml:space="preserve">    B</w:t>
      </w:r>
      <w:r>
        <w:rPr>
          <w:rFonts w:hint="eastAsia"/>
          <w:color w:val="auto"/>
          <w:szCs w:val="21"/>
        </w:rPr>
        <w:t>．肿瘤干细胞的增殖及姜黄素的排除都需要消耗</w:t>
      </w:r>
      <w:r>
        <w:rPr>
          <w:color w:val="auto"/>
          <w:szCs w:val="21"/>
        </w:rPr>
        <w:t>ATP</w:t>
      </w:r>
    </w:p>
    <w:p>
      <w:pPr>
        <w:rPr>
          <w:color w:val="auto"/>
          <w:szCs w:val="21"/>
        </w:rPr>
      </w:pPr>
      <w:r>
        <w:rPr>
          <w:color w:val="auto"/>
          <w:szCs w:val="21"/>
        </w:rPr>
        <w:t xml:space="preserve">    C</w:t>
      </w:r>
      <w:r>
        <w:rPr>
          <w:rFonts w:hint="eastAsia"/>
          <w:color w:val="auto"/>
          <w:szCs w:val="21"/>
        </w:rPr>
        <w:t>．编码</w:t>
      </w:r>
      <w:r>
        <w:rPr>
          <w:color w:val="auto"/>
          <w:szCs w:val="21"/>
        </w:rPr>
        <w:t>BAX</w:t>
      </w:r>
      <w:r>
        <w:rPr>
          <w:rFonts w:hint="eastAsia"/>
          <w:color w:val="auto"/>
          <w:szCs w:val="21"/>
        </w:rPr>
        <w:t>蛋白和</w:t>
      </w:r>
      <w:r>
        <w:rPr>
          <w:color w:val="auto"/>
          <w:szCs w:val="21"/>
        </w:rPr>
        <w:t>ABCG2</w:t>
      </w:r>
      <w:r>
        <w:rPr>
          <w:rFonts w:hint="eastAsia"/>
          <w:color w:val="auto"/>
          <w:szCs w:val="21"/>
        </w:rPr>
        <w:t>蛋白的基因都属于原癌基因</w:t>
      </w:r>
    </w:p>
    <w:p>
      <w:pPr>
        <w:rPr>
          <w:color w:val="auto"/>
          <w:szCs w:val="21"/>
        </w:rPr>
      </w:pPr>
      <w:r>
        <w:rPr>
          <w:color w:val="auto"/>
          <w:szCs w:val="21"/>
        </w:rPr>
        <w:t xml:space="preserve">    D</w:t>
      </w:r>
      <w:r>
        <w:rPr>
          <w:rFonts w:hint="eastAsia"/>
          <w:color w:val="auto"/>
          <w:szCs w:val="21"/>
        </w:rPr>
        <w:t>．用</w:t>
      </w:r>
      <w:r>
        <w:rPr>
          <w:color w:val="auto"/>
          <w:szCs w:val="21"/>
        </w:rPr>
        <w:t>ABCG2</w:t>
      </w:r>
      <w:r>
        <w:rPr>
          <w:rFonts w:hint="eastAsia"/>
          <w:color w:val="auto"/>
          <w:szCs w:val="21"/>
        </w:rPr>
        <w:t>抑制剂与姜黄素联合治疗，可促进肿瘤干细胞凋亡</w:t>
      </w:r>
    </w:p>
    <w:p>
      <w:pPr>
        <w:rPr>
          <w:color w:val="auto"/>
          <w:szCs w:val="21"/>
        </w:rPr>
      </w:pPr>
      <w:r>
        <w:rPr>
          <w:rFonts w:hint="eastAsia"/>
          <w:color w:val="auto"/>
          <w:szCs w:val="21"/>
          <w:lang w:val="en-US" w:eastAsia="zh-CN"/>
        </w:rPr>
        <w:t>5</w:t>
      </w:r>
      <w:r>
        <w:rPr>
          <w:rFonts w:hint="eastAsia"/>
          <w:color w:val="auto"/>
          <w:szCs w:val="21"/>
        </w:rPr>
        <w:t>．以下情况属于染色体变异的是</w:t>
      </w:r>
      <w:r>
        <w:rPr>
          <w:color w:val="auto"/>
          <w:szCs w:val="21"/>
        </w:rPr>
        <w:t xml:space="preserve">                                      </w:t>
      </w:r>
    </w:p>
    <w:p>
      <w:pPr>
        <w:ind w:left="315" w:leftChars="150"/>
        <w:rPr>
          <w:color w:val="auto"/>
          <w:szCs w:val="21"/>
        </w:rPr>
      </w:pPr>
      <w:r>
        <w:rPr>
          <w:rFonts w:hint="eastAsia"/>
          <w:color w:val="auto"/>
          <w:szCs w:val="21"/>
        </w:rPr>
        <w:t>①</w:t>
      </w:r>
      <w:r>
        <w:rPr>
          <w:color w:val="auto"/>
          <w:szCs w:val="21"/>
        </w:rPr>
        <w:t>21</w:t>
      </w:r>
      <w:r>
        <w:rPr>
          <w:rFonts w:hint="eastAsia"/>
          <w:color w:val="auto"/>
          <w:szCs w:val="21"/>
        </w:rPr>
        <w:t>三体综合征患者细胞中的第</w:t>
      </w:r>
      <w:r>
        <w:rPr>
          <w:color w:val="auto"/>
          <w:szCs w:val="21"/>
        </w:rPr>
        <w:t>21</w:t>
      </w:r>
      <w:r>
        <w:rPr>
          <w:rFonts w:hint="eastAsia"/>
          <w:color w:val="auto"/>
          <w:szCs w:val="21"/>
        </w:rPr>
        <w:t>号染色体有</w:t>
      </w:r>
      <w:r>
        <w:rPr>
          <w:color w:val="auto"/>
          <w:szCs w:val="21"/>
        </w:rPr>
        <w:t>3</w:t>
      </w:r>
      <w:r>
        <w:rPr>
          <w:rFonts w:hint="eastAsia"/>
          <w:color w:val="auto"/>
          <w:szCs w:val="21"/>
        </w:rPr>
        <w:t>条</w:t>
      </w:r>
    </w:p>
    <w:p>
      <w:pPr>
        <w:ind w:left="315" w:leftChars="150"/>
        <w:rPr>
          <w:color w:val="auto"/>
          <w:szCs w:val="21"/>
        </w:rPr>
      </w:pPr>
      <w:r>
        <w:rPr>
          <w:rFonts w:hint="eastAsia"/>
          <w:color w:val="auto"/>
          <w:szCs w:val="21"/>
        </w:rPr>
        <w:t>②非同源染色体之间发生了互换</w:t>
      </w:r>
    </w:p>
    <w:p>
      <w:pPr>
        <w:ind w:left="315" w:leftChars="150"/>
        <w:rPr>
          <w:color w:val="auto"/>
          <w:szCs w:val="21"/>
        </w:rPr>
      </w:pPr>
      <w:r>
        <w:rPr>
          <w:rFonts w:hint="eastAsia"/>
          <w:color w:val="auto"/>
          <w:szCs w:val="21"/>
        </w:rPr>
        <w:t>③染色体数目增加或减少</w:t>
      </w:r>
      <w:r>
        <w:rPr>
          <w:color w:val="auto"/>
          <w:szCs w:val="21"/>
        </w:rPr>
        <w:t xml:space="preserve"> </w:t>
      </w:r>
    </w:p>
    <w:p>
      <w:pPr>
        <w:ind w:left="315" w:leftChars="150"/>
        <w:rPr>
          <w:color w:val="auto"/>
          <w:szCs w:val="21"/>
        </w:rPr>
      </w:pPr>
      <w:r>
        <w:rPr>
          <w:rFonts w:hint="eastAsia"/>
          <w:color w:val="auto"/>
          <w:szCs w:val="21"/>
        </w:rPr>
        <w:t>④花药离体培养后长成的植株</w:t>
      </w:r>
      <w:r>
        <w:rPr>
          <w:color w:val="auto"/>
          <w:szCs w:val="21"/>
        </w:rPr>
        <w:t xml:space="preserve"> </w:t>
      </w:r>
    </w:p>
    <w:p>
      <w:pPr>
        <w:ind w:left="315" w:leftChars="150"/>
        <w:rPr>
          <w:color w:val="auto"/>
          <w:szCs w:val="21"/>
        </w:rPr>
      </w:pPr>
      <w:r>
        <w:rPr>
          <w:rFonts w:hint="eastAsia"/>
          <w:color w:val="auto"/>
          <w:szCs w:val="21"/>
        </w:rPr>
        <w:t>⑤非同源染色体之间自由组合</w:t>
      </w:r>
      <w:r>
        <w:rPr>
          <w:color w:val="auto"/>
          <w:szCs w:val="21"/>
        </w:rPr>
        <w:t xml:space="preserve"> </w:t>
      </w:r>
    </w:p>
    <w:p>
      <w:pPr>
        <w:ind w:left="315" w:leftChars="150"/>
        <w:rPr>
          <w:color w:val="auto"/>
          <w:szCs w:val="21"/>
        </w:rPr>
      </w:pPr>
      <w:r>
        <w:rPr>
          <w:rFonts w:hint="eastAsia"/>
          <w:color w:val="auto"/>
          <w:szCs w:val="21"/>
        </w:rPr>
        <w:t>⑥染色体上</w:t>
      </w:r>
      <w:r>
        <w:rPr>
          <w:color w:val="auto"/>
          <w:szCs w:val="21"/>
        </w:rPr>
        <w:t>DNA</w:t>
      </w:r>
      <w:r>
        <w:rPr>
          <w:rFonts w:hint="eastAsia"/>
          <w:color w:val="auto"/>
          <w:szCs w:val="21"/>
        </w:rPr>
        <w:t>碱基对的增添、缺失和替换</w:t>
      </w:r>
    </w:p>
    <w:p>
      <w:pPr>
        <w:ind w:firstLine="420" w:firstLineChars="200"/>
        <w:rPr>
          <w:color w:val="auto"/>
          <w:szCs w:val="21"/>
        </w:rPr>
      </w:pPr>
      <w:r>
        <w:rPr>
          <w:color w:val="auto"/>
          <w:szCs w:val="21"/>
        </w:rPr>
        <w:t>A</w:t>
      </w:r>
      <w:r>
        <w:rPr>
          <w:rFonts w:hint="eastAsia"/>
          <w:color w:val="auto"/>
          <w:szCs w:val="21"/>
        </w:rPr>
        <w:t>．②④⑤</w:t>
      </w:r>
      <w:r>
        <w:rPr>
          <w:color w:val="auto"/>
          <w:szCs w:val="21"/>
        </w:rPr>
        <w:t xml:space="preserve">      B</w:t>
      </w:r>
      <w:r>
        <w:rPr>
          <w:rFonts w:hint="eastAsia"/>
          <w:color w:val="auto"/>
          <w:szCs w:val="21"/>
        </w:rPr>
        <w:t>．①③④⑤</w:t>
      </w:r>
      <w:r>
        <w:rPr>
          <w:color w:val="auto"/>
          <w:szCs w:val="21"/>
        </w:rPr>
        <w:t xml:space="preserve">      C</w:t>
      </w:r>
      <w:r>
        <w:rPr>
          <w:rFonts w:hint="eastAsia"/>
          <w:color w:val="auto"/>
          <w:szCs w:val="21"/>
        </w:rPr>
        <w:t>．②③④⑤</w:t>
      </w:r>
      <w:r>
        <w:rPr>
          <w:color w:val="auto"/>
          <w:szCs w:val="21"/>
        </w:rPr>
        <w:t xml:space="preserve">       D</w:t>
      </w:r>
      <w:r>
        <w:rPr>
          <w:rFonts w:hint="eastAsia"/>
          <w:color w:val="auto"/>
          <w:szCs w:val="21"/>
        </w:rPr>
        <w:t>．①②③④</w:t>
      </w:r>
      <w:r>
        <w:rPr>
          <w:color w:val="auto"/>
          <w:szCs w:val="21"/>
        </w:rPr>
        <w:t xml:space="preserve"> </w:t>
      </w:r>
    </w:p>
    <w:p>
      <w:pPr>
        <w:rPr>
          <w:color w:val="auto"/>
          <w:szCs w:val="21"/>
        </w:rPr>
      </w:pPr>
      <w:r>
        <w:rPr>
          <w:rFonts w:hint="eastAsia"/>
          <w:color w:val="auto"/>
          <w:szCs w:val="21"/>
          <w:lang w:val="en-US" w:eastAsia="zh-CN"/>
        </w:rPr>
        <w:t>6</w:t>
      </w:r>
      <w:r>
        <w:rPr>
          <w:rFonts w:hint="eastAsia"/>
          <w:color w:val="auto"/>
          <w:szCs w:val="21"/>
        </w:rPr>
        <w:t>．关于单倍体、二倍体、三倍体和八倍体的正确叙述是</w:t>
      </w:r>
      <w:r>
        <w:rPr>
          <w:color w:val="auto"/>
          <w:szCs w:val="21"/>
        </w:rPr>
        <w:t xml:space="preserve">                     </w:t>
      </w:r>
      <w:r>
        <w:rPr>
          <w:rFonts w:hint="eastAsia"/>
          <w:color w:val="auto"/>
          <w:szCs w:val="21"/>
        </w:rPr>
        <w:t>（</w:t>
      </w:r>
      <w:r>
        <w:rPr>
          <w:color w:val="auto"/>
          <w:szCs w:val="21"/>
        </w:rPr>
        <w:t xml:space="preserve">    </w:t>
      </w:r>
      <w:r>
        <w:rPr>
          <w:rFonts w:hint="eastAsia"/>
          <w:color w:val="auto"/>
          <w:szCs w:val="21"/>
        </w:rPr>
        <w:t>）</w:t>
      </w:r>
    </w:p>
    <w:p>
      <w:pPr>
        <w:ind w:firstLine="420" w:firstLineChars="200"/>
        <w:rPr>
          <w:color w:val="auto"/>
          <w:szCs w:val="21"/>
        </w:rPr>
      </w:pPr>
      <w:r>
        <w:rPr>
          <w:color w:val="auto"/>
          <w:szCs w:val="21"/>
        </w:rPr>
        <w:t>A</w:t>
      </w:r>
      <w:r>
        <w:rPr>
          <w:rFonts w:hint="eastAsia"/>
          <w:color w:val="auto"/>
          <w:szCs w:val="21"/>
        </w:rPr>
        <w:t>．体细胞中只有一个染色体组的个体才是单倍体</w:t>
      </w:r>
    </w:p>
    <w:p>
      <w:pPr>
        <w:ind w:firstLine="420" w:firstLineChars="200"/>
        <w:rPr>
          <w:color w:val="auto"/>
          <w:szCs w:val="21"/>
        </w:rPr>
      </w:pPr>
      <w:r>
        <w:rPr>
          <w:color w:val="auto"/>
          <w:szCs w:val="21"/>
        </w:rPr>
        <w:t>B</w:t>
      </w:r>
      <w:r>
        <w:rPr>
          <w:rFonts w:hint="eastAsia"/>
          <w:color w:val="auto"/>
          <w:szCs w:val="21"/>
        </w:rPr>
        <w:t>．体细胞中含有二个染色体组的个体</w:t>
      </w:r>
      <w:r>
        <w:rPr>
          <w:color w:val="auto"/>
          <w:szCs w:val="21"/>
        </w:rPr>
        <w:t>—</w:t>
      </w:r>
      <w:r>
        <w:rPr>
          <w:rFonts w:hint="eastAsia"/>
          <w:color w:val="auto"/>
          <w:szCs w:val="21"/>
        </w:rPr>
        <w:t>定是二倍体</w:t>
      </w:r>
    </w:p>
    <w:p>
      <w:pPr>
        <w:ind w:firstLine="420" w:firstLineChars="200"/>
        <w:rPr>
          <w:color w:val="auto"/>
          <w:szCs w:val="21"/>
        </w:rPr>
      </w:pPr>
      <w:r>
        <w:rPr>
          <w:color w:val="auto"/>
          <w:szCs w:val="21"/>
        </w:rPr>
        <w:t>C</w:t>
      </w:r>
      <w:r>
        <w:rPr>
          <w:rFonts w:hint="eastAsia"/>
          <w:color w:val="auto"/>
          <w:szCs w:val="21"/>
        </w:rPr>
        <w:t>．六倍体小麦花药离体培养所得个体是三倍体</w:t>
      </w:r>
    </w:p>
    <w:p>
      <w:pPr>
        <w:ind w:firstLine="420" w:firstLineChars="200"/>
        <w:rPr>
          <w:color w:val="auto"/>
          <w:szCs w:val="21"/>
        </w:rPr>
      </w:pPr>
      <w:r>
        <w:rPr>
          <w:color w:val="auto"/>
          <w:szCs w:val="21"/>
        </w:rPr>
        <w:t>D</w:t>
      </w:r>
      <w:r>
        <w:rPr>
          <w:rFonts w:hint="eastAsia"/>
          <w:color w:val="auto"/>
          <w:szCs w:val="21"/>
        </w:rPr>
        <w:t>．八倍体小黑麦的单倍体有四个染色体组</w:t>
      </w:r>
    </w:p>
    <w:p>
      <w:pPr>
        <w:ind w:left="315" w:hanging="315" w:hangingChars="150"/>
        <w:rPr>
          <w:color w:val="auto"/>
          <w:szCs w:val="21"/>
        </w:rPr>
      </w:pPr>
      <w:r>
        <w:rPr>
          <w:rFonts w:hint="eastAsia"/>
          <w:color w:val="auto"/>
          <w:szCs w:val="21"/>
          <w:lang w:val="en-US" w:eastAsia="zh-CN"/>
        </w:rPr>
        <w:t>7</w:t>
      </w:r>
      <w:r>
        <w:rPr>
          <w:rFonts w:hint="eastAsia"/>
          <w:color w:val="auto"/>
          <w:szCs w:val="21"/>
        </w:rPr>
        <w:t>．双子叶植物大麻（</w:t>
      </w:r>
      <w:r>
        <w:rPr>
          <w:color w:val="auto"/>
          <w:szCs w:val="21"/>
        </w:rPr>
        <w:t>2N=20</w:t>
      </w:r>
      <w:r>
        <w:rPr>
          <w:rFonts w:hint="eastAsia"/>
          <w:color w:val="auto"/>
          <w:szCs w:val="21"/>
        </w:rPr>
        <w:t>）为雌雄异株，性别决定为</w:t>
      </w:r>
      <w:r>
        <w:rPr>
          <w:color w:val="auto"/>
          <w:szCs w:val="21"/>
        </w:rPr>
        <w:t>XY</w:t>
      </w:r>
      <w:r>
        <w:rPr>
          <w:rFonts w:hint="eastAsia"/>
          <w:color w:val="auto"/>
          <w:szCs w:val="21"/>
        </w:rPr>
        <w:t>型，若将其花药离体培养，再将幼苗用秋水仙素处理，所得植株的染色体组成应是</w:t>
      </w:r>
      <w:r>
        <w:rPr>
          <w:color w:val="auto"/>
          <w:szCs w:val="21"/>
        </w:rPr>
        <w:t xml:space="preserve">                      </w:t>
      </w:r>
      <w:r>
        <w:rPr>
          <w:rFonts w:hint="eastAsia"/>
          <w:color w:val="auto"/>
          <w:szCs w:val="21"/>
        </w:rPr>
        <w:t>（</w:t>
      </w:r>
      <w:r>
        <w:rPr>
          <w:color w:val="auto"/>
          <w:szCs w:val="21"/>
        </w:rPr>
        <w:t xml:space="preserve">    </w:t>
      </w:r>
      <w:r>
        <w:rPr>
          <w:rFonts w:hint="eastAsia"/>
          <w:color w:val="auto"/>
          <w:szCs w:val="21"/>
        </w:rPr>
        <w:t>）</w:t>
      </w:r>
    </w:p>
    <w:p>
      <w:pPr>
        <w:ind w:firstLine="420" w:firstLineChars="200"/>
        <w:rPr>
          <w:color w:val="auto"/>
          <w:szCs w:val="21"/>
        </w:rPr>
      </w:pPr>
      <w:r>
        <w:rPr>
          <w:color w:val="auto"/>
          <w:szCs w:val="21"/>
        </w:rPr>
        <w:t>A</w:t>
      </w:r>
      <w:r>
        <w:rPr>
          <w:rFonts w:hint="eastAsia"/>
          <w:color w:val="auto"/>
          <w:szCs w:val="21"/>
        </w:rPr>
        <w:t>．</w:t>
      </w:r>
      <w:r>
        <w:rPr>
          <w:color w:val="auto"/>
          <w:szCs w:val="21"/>
        </w:rPr>
        <w:t>18</w:t>
      </w:r>
      <w:r>
        <w:rPr>
          <w:rFonts w:hint="eastAsia"/>
          <w:color w:val="auto"/>
          <w:szCs w:val="21"/>
        </w:rPr>
        <w:t>条</w:t>
      </w:r>
      <w:r>
        <w:rPr>
          <w:color w:val="auto"/>
          <w:szCs w:val="21"/>
        </w:rPr>
        <w:t>+XY</w:t>
      </w:r>
      <w:r>
        <w:rPr>
          <w:color w:val="auto"/>
          <w:szCs w:val="21"/>
        </w:rPr>
        <w:tab/>
      </w:r>
      <w:r>
        <w:rPr>
          <w:color w:val="auto"/>
          <w:szCs w:val="21"/>
        </w:rPr>
        <w:tab/>
      </w:r>
      <w:r>
        <w:rPr>
          <w:color w:val="auto"/>
          <w:szCs w:val="21"/>
        </w:rPr>
        <w:t xml:space="preserve">                    B</w:t>
      </w:r>
      <w:r>
        <w:rPr>
          <w:rFonts w:hint="eastAsia"/>
          <w:color w:val="auto"/>
          <w:szCs w:val="21"/>
        </w:rPr>
        <w:t>．</w:t>
      </w:r>
      <w:r>
        <w:rPr>
          <w:color w:val="auto"/>
          <w:szCs w:val="21"/>
        </w:rPr>
        <w:t>18</w:t>
      </w:r>
      <w:r>
        <w:rPr>
          <w:rFonts w:hint="eastAsia"/>
          <w:color w:val="auto"/>
          <w:szCs w:val="21"/>
        </w:rPr>
        <w:t>条</w:t>
      </w:r>
      <w:r>
        <w:rPr>
          <w:color w:val="auto"/>
          <w:szCs w:val="21"/>
        </w:rPr>
        <w:t>+YY</w:t>
      </w:r>
      <w:r>
        <w:rPr>
          <w:color w:val="auto"/>
          <w:szCs w:val="21"/>
        </w:rPr>
        <w:tab/>
      </w:r>
      <w:r>
        <w:rPr>
          <w:color w:val="auto"/>
          <w:szCs w:val="21"/>
        </w:rPr>
        <w:tab/>
      </w:r>
    </w:p>
    <w:p>
      <w:pPr>
        <w:ind w:firstLine="420" w:firstLineChars="200"/>
        <w:rPr>
          <w:color w:val="auto"/>
          <w:szCs w:val="21"/>
        </w:rPr>
      </w:pPr>
      <w:r>
        <w:rPr>
          <w:color w:val="auto"/>
          <w:szCs w:val="21"/>
        </w:rPr>
        <w:t>C</w:t>
      </w:r>
      <w:r>
        <w:rPr>
          <w:rFonts w:hint="eastAsia"/>
          <w:color w:val="auto"/>
          <w:szCs w:val="21"/>
        </w:rPr>
        <w:t>．</w:t>
      </w:r>
      <w:r>
        <w:rPr>
          <w:color w:val="auto"/>
          <w:szCs w:val="21"/>
        </w:rPr>
        <w:t>9</w:t>
      </w:r>
      <w:r>
        <w:rPr>
          <w:rFonts w:hint="eastAsia"/>
          <w:color w:val="auto"/>
          <w:szCs w:val="21"/>
        </w:rPr>
        <w:t>条</w:t>
      </w:r>
      <w:r>
        <w:rPr>
          <w:color w:val="auto"/>
          <w:szCs w:val="21"/>
        </w:rPr>
        <w:t>+X</w:t>
      </w:r>
      <w:r>
        <w:rPr>
          <w:rFonts w:hint="eastAsia"/>
          <w:color w:val="auto"/>
          <w:szCs w:val="21"/>
        </w:rPr>
        <w:t>或</w:t>
      </w:r>
      <w:r>
        <w:rPr>
          <w:color w:val="auto"/>
          <w:szCs w:val="21"/>
        </w:rPr>
        <w:t>9</w:t>
      </w:r>
      <w:r>
        <w:rPr>
          <w:rFonts w:hint="eastAsia"/>
          <w:color w:val="auto"/>
          <w:szCs w:val="21"/>
        </w:rPr>
        <w:t>条</w:t>
      </w:r>
      <w:r>
        <w:rPr>
          <w:color w:val="auto"/>
          <w:szCs w:val="21"/>
        </w:rPr>
        <w:t>+Y</w:t>
      </w:r>
      <w:r>
        <w:rPr>
          <w:color w:val="auto"/>
          <w:szCs w:val="21"/>
        </w:rPr>
        <w:tab/>
      </w:r>
      <w:r>
        <w:rPr>
          <w:color w:val="auto"/>
          <w:szCs w:val="21"/>
        </w:rPr>
        <w:tab/>
      </w:r>
      <w:r>
        <w:rPr>
          <w:color w:val="auto"/>
          <w:szCs w:val="21"/>
        </w:rPr>
        <w:t xml:space="preserve">            D</w:t>
      </w:r>
      <w:r>
        <w:rPr>
          <w:rFonts w:hint="eastAsia"/>
          <w:color w:val="auto"/>
          <w:szCs w:val="21"/>
        </w:rPr>
        <w:t>．</w:t>
      </w:r>
      <w:r>
        <w:rPr>
          <w:color w:val="auto"/>
          <w:szCs w:val="21"/>
        </w:rPr>
        <w:t>18</w:t>
      </w:r>
      <w:r>
        <w:rPr>
          <w:rFonts w:hint="eastAsia"/>
          <w:color w:val="auto"/>
          <w:szCs w:val="21"/>
        </w:rPr>
        <w:t>条</w:t>
      </w:r>
      <w:r>
        <w:rPr>
          <w:color w:val="auto"/>
          <w:szCs w:val="21"/>
        </w:rPr>
        <w:t>+XX</w:t>
      </w:r>
      <w:r>
        <w:rPr>
          <w:rFonts w:hint="eastAsia"/>
          <w:color w:val="auto"/>
          <w:szCs w:val="21"/>
        </w:rPr>
        <w:t>或</w:t>
      </w:r>
      <w:r>
        <w:rPr>
          <w:color w:val="auto"/>
          <w:szCs w:val="21"/>
        </w:rPr>
        <w:t>18</w:t>
      </w:r>
      <w:r>
        <w:rPr>
          <w:rFonts w:hint="eastAsia"/>
          <w:color w:val="auto"/>
          <w:szCs w:val="21"/>
        </w:rPr>
        <w:t>条</w:t>
      </w:r>
      <w:r>
        <w:rPr>
          <w:color w:val="auto"/>
          <w:szCs w:val="21"/>
        </w:rPr>
        <w:t>+YY</w:t>
      </w:r>
    </w:p>
    <w:p>
      <w:pPr>
        <w:rPr>
          <w:color w:val="auto"/>
          <w:szCs w:val="21"/>
        </w:rPr>
      </w:pPr>
      <w:r>
        <w:rPr>
          <w:rFonts w:hint="eastAsia"/>
          <w:color w:val="auto"/>
          <w:szCs w:val="21"/>
          <w:lang w:val="en-US" w:eastAsia="zh-CN"/>
        </w:rPr>
        <w:t>8</w:t>
      </w:r>
      <w:r>
        <w:rPr>
          <w:rFonts w:hint="eastAsia"/>
          <w:color w:val="auto"/>
          <w:szCs w:val="21"/>
        </w:rPr>
        <w:t>．下列关于育种方法的叙述，正确的是</w:t>
      </w:r>
      <w:r>
        <w:rPr>
          <w:color w:val="auto"/>
          <w:szCs w:val="21"/>
        </w:rPr>
        <w:t xml:space="preserve">                                    </w:t>
      </w:r>
      <w:r>
        <w:rPr>
          <w:rFonts w:hint="eastAsia"/>
          <w:color w:val="auto"/>
          <w:szCs w:val="21"/>
        </w:rPr>
        <w:t>（</w:t>
      </w:r>
      <w:r>
        <w:rPr>
          <w:color w:val="auto"/>
          <w:szCs w:val="21"/>
        </w:rPr>
        <w:t xml:space="preserve">    </w:t>
      </w:r>
      <w:r>
        <w:rPr>
          <w:rFonts w:hint="eastAsia"/>
          <w:color w:val="auto"/>
          <w:szCs w:val="21"/>
        </w:rPr>
        <w:t>）</w:t>
      </w:r>
    </w:p>
    <w:p>
      <w:pPr>
        <w:ind w:firstLine="420" w:firstLineChars="200"/>
        <w:rPr>
          <w:color w:val="auto"/>
          <w:szCs w:val="21"/>
        </w:rPr>
      </w:pPr>
      <w:r>
        <w:rPr>
          <w:color w:val="auto"/>
          <w:szCs w:val="21"/>
        </w:rPr>
        <w:t>A</w:t>
      </w:r>
      <w:r>
        <w:rPr>
          <w:rFonts w:hint="eastAsia"/>
          <w:color w:val="auto"/>
          <w:szCs w:val="21"/>
        </w:rPr>
        <w:t>．用杂交的方法进行育种，从</w:t>
      </w:r>
      <w:r>
        <w:rPr>
          <w:color w:val="auto"/>
          <w:szCs w:val="21"/>
        </w:rPr>
        <w:t>F1</w:t>
      </w:r>
      <w:r>
        <w:rPr>
          <w:rFonts w:hint="eastAsia"/>
          <w:color w:val="auto"/>
          <w:szCs w:val="21"/>
        </w:rPr>
        <w:t>自交后代中可筛选出符合人类需要的优良品种</w:t>
      </w:r>
    </w:p>
    <w:p>
      <w:pPr>
        <w:ind w:firstLine="420" w:firstLineChars="200"/>
        <w:rPr>
          <w:color w:val="auto"/>
          <w:szCs w:val="21"/>
        </w:rPr>
      </w:pPr>
      <w:r>
        <w:rPr>
          <w:color w:val="auto"/>
          <w:szCs w:val="21"/>
        </w:rPr>
        <w:t>B</w:t>
      </w:r>
      <w:r>
        <w:rPr>
          <w:rFonts w:hint="eastAsia"/>
          <w:color w:val="auto"/>
          <w:szCs w:val="21"/>
        </w:rPr>
        <w:t>．用辐射的方法进行诱变育种，诱变后的植株一定比诱变前的植株具备更多优良性状</w:t>
      </w:r>
    </w:p>
    <w:p>
      <w:pPr>
        <w:ind w:firstLine="420" w:firstLineChars="200"/>
        <w:rPr>
          <w:color w:val="auto"/>
          <w:szCs w:val="21"/>
        </w:rPr>
      </w:pPr>
      <w:r>
        <w:rPr>
          <w:color w:val="auto"/>
          <w:szCs w:val="21"/>
        </w:rPr>
        <w:t>C</w:t>
      </w:r>
      <w:r>
        <w:rPr>
          <w:rFonts w:hint="eastAsia"/>
          <w:color w:val="auto"/>
          <w:szCs w:val="21"/>
        </w:rPr>
        <w:t>．基因型为</w:t>
      </w:r>
      <w:r>
        <w:rPr>
          <w:color w:val="auto"/>
          <w:szCs w:val="21"/>
        </w:rPr>
        <w:t>DdTt</w:t>
      </w:r>
      <w:r>
        <w:rPr>
          <w:rFonts w:hint="eastAsia"/>
          <w:color w:val="auto"/>
          <w:szCs w:val="21"/>
        </w:rPr>
        <w:t>的植株进行单倍体育种，所育新品种自交后代中约有</w:t>
      </w:r>
      <w:r>
        <w:rPr>
          <w:color w:val="auto"/>
          <w:szCs w:val="21"/>
        </w:rPr>
        <w:t>1/4</w:t>
      </w:r>
      <w:r>
        <w:rPr>
          <w:rFonts w:hint="eastAsia"/>
          <w:color w:val="auto"/>
          <w:szCs w:val="21"/>
        </w:rPr>
        <w:t>为纯合子</w:t>
      </w:r>
    </w:p>
    <w:p>
      <w:pPr>
        <w:ind w:left="712" w:leftChars="189" w:hanging="315" w:hangingChars="150"/>
        <w:rPr>
          <w:color w:val="auto"/>
          <w:szCs w:val="21"/>
        </w:rPr>
      </w:pPr>
      <w:r>
        <w:rPr>
          <w:color w:val="auto"/>
          <w:szCs w:val="21"/>
        </w:rPr>
        <w:t>D</w:t>
      </w:r>
      <w:r>
        <w:rPr>
          <w:rFonts w:hint="eastAsia"/>
          <w:color w:val="auto"/>
          <w:szCs w:val="21"/>
        </w:rPr>
        <w:t>．基因型为</w:t>
      </w:r>
      <w:r>
        <w:rPr>
          <w:color w:val="auto"/>
          <w:szCs w:val="21"/>
        </w:rPr>
        <w:t>DdTt</w:t>
      </w:r>
      <w:r>
        <w:rPr>
          <w:rFonts w:hint="eastAsia"/>
          <w:color w:val="auto"/>
          <w:szCs w:val="21"/>
        </w:rPr>
        <w:t>的植株进行多倍体育种，所育新品种和原品种杂交一定能产生可育后代</w:t>
      </w:r>
    </w:p>
    <w:p>
      <w:pPr>
        <w:pStyle w:val="2"/>
        <w:spacing w:line="276" w:lineRule="auto"/>
        <w:ind w:left="315" w:hanging="315" w:hangingChars="150"/>
        <w:rPr>
          <w:color w:val="auto"/>
          <w:kern w:val="0"/>
        </w:rPr>
      </w:pPr>
      <w:r>
        <w:rPr>
          <w:rFonts w:hint="eastAsia" w:ascii="Times New Roman" w:hAnsi="Times New Roman"/>
          <w:color w:val="auto"/>
          <w:kern w:val="0"/>
          <w:lang w:val="en-US" w:eastAsia="zh-CN"/>
        </w:rPr>
        <w:t>9</w:t>
      </w:r>
      <w:r>
        <w:rPr>
          <w:rFonts w:hint="eastAsia" w:ascii="Times New Roman" w:hAnsi="Times New Roman"/>
          <w:color w:val="auto"/>
          <w:kern w:val="0"/>
        </w:rPr>
        <w:t>．</w:t>
      </w:r>
      <w:r>
        <w:rPr>
          <w:rFonts w:hint="eastAsia"/>
          <w:color w:val="auto"/>
          <w:kern w:val="0"/>
        </w:rPr>
        <w:t xml:space="preserve">某患遗传性佝偻病的男子与正常女性结婚，所生女孩全部患病，所生男孩则全部正常。由此判断此种遗传病属于                           </w:t>
      </w:r>
    </w:p>
    <w:p>
      <w:pPr>
        <w:pStyle w:val="2"/>
        <w:spacing w:line="276" w:lineRule="auto"/>
        <w:ind w:left="315" w:leftChars="150" w:firstLine="105" w:firstLineChars="50"/>
        <w:rPr>
          <w:color w:val="auto"/>
          <w:kern w:val="0"/>
        </w:rPr>
      </w:pPr>
      <w:r>
        <w:rPr>
          <w:rFonts w:ascii="Times New Roman" w:hAnsi="Times New Roman"/>
          <w:color w:val="auto"/>
        </w:rPr>
        <w:t>A</w:t>
      </w:r>
      <w:r>
        <w:rPr>
          <w:rFonts w:hint="eastAsia" w:ascii="Times New Roman" w:hAnsi="Times New Roman"/>
          <w:color w:val="auto"/>
        </w:rPr>
        <w:t>．</w:t>
      </w:r>
      <w:r>
        <w:rPr>
          <w:rFonts w:hint="eastAsia"/>
          <w:color w:val="auto"/>
          <w:kern w:val="0"/>
        </w:rPr>
        <w:t xml:space="preserve">常染色体显性遗传病                 </w:t>
      </w:r>
      <w:r>
        <w:rPr>
          <w:rFonts w:ascii="Times New Roman" w:hAnsi="Times New Roman"/>
          <w:color w:val="auto"/>
        </w:rPr>
        <w:t>B</w:t>
      </w:r>
      <w:r>
        <w:rPr>
          <w:rFonts w:hint="eastAsia" w:ascii="Times New Roman" w:hAnsi="Times New Roman"/>
          <w:color w:val="auto"/>
        </w:rPr>
        <w:t>．</w:t>
      </w:r>
      <w:r>
        <w:rPr>
          <w:rFonts w:hint="eastAsia"/>
          <w:color w:val="auto"/>
          <w:kern w:val="0"/>
        </w:rPr>
        <w:t xml:space="preserve">常染色体隐性遗传病    </w:t>
      </w:r>
    </w:p>
    <w:p>
      <w:pPr>
        <w:pStyle w:val="2"/>
        <w:spacing w:line="276" w:lineRule="auto"/>
        <w:ind w:firstLine="420" w:firstLineChars="200"/>
        <w:jc w:val="left"/>
        <w:rPr>
          <w:color w:val="auto"/>
          <w:kern w:val="0"/>
        </w:rPr>
      </w:pPr>
      <w:r>
        <w:rPr>
          <w:rFonts w:ascii="Times New Roman" w:hAnsi="Times New Roman"/>
          <w:color w:val="auto"/>
        </w:rPr>
        <w:t>C</w:t>
      </w:r>
      <w:r>
        <w:rPr>
          <w:rFonts w:hint="eastAsia" w:ascii="Times New Roman" w:hAnsi="Times New Roman"/>
          <w:color w:val="auto"/>
        </w:rPr>
        <w:t>．</w:t>
      </w:r>
      <w:r>
        <w:rPr>
          <w:rFonts w:hint="eastAsia"/>
          <w:color w:val="auto"/>
          <w:kern w:val="0"/>
        </w:rPr>
        <w:t xml:space="preserve">伴X染色体显性遗传病               </w:t>
      </w:r>
      <w:r>
        <w:rPr>
          <w:rFonts w:ascii="Times New Roman" w:hAnsi="Times New Roman"/>
          <w:color w:val="auto"/>
        </w:rPr>
        <w:t>D</w:t>
      </w:r>
      <w:r>
        <w:rPr>
          <w:rFonts w:hint="eastAsia" w:ascii="Times New Roman" w:hAnsi="Times New Roman"/>
          <w:color w:val="auto"/>
        </w:rPr>
        <w:t>．</w:t>
      </w:r>
      <w:r>
        <w:rPr>
          <w:rFonts w:hint="eastAsia"/>
          <w:color w:val="auto"/>
          <w:kern w:val="0"/>
        </w:rPr>
        <w:t>伴X染色体隐性遗传病</w:t>
      </w:r>
    </w:p>
    <w:p>
      <w:pPr>
        <w:ind w:left="315" w:hanging="315" w:hangingChars="150"/>
        <w:rPr>
          <w:rFonts w:cs="Times New Roman"/>
          <w:color w:val="auto"/>
          <w:szCs w:val="21"/>
        </w:rPr>
      </w:pPr>
      <w:r>
        <w:rPr>
          <w:color w:val="auto"/>
          <w:szCs w:val="21"/>
        </w:rPr>
        <w:t>1</w:t>
      </w:r>
      <w:r>
        <w:rPr>
          <w:rFonts w:hint="eastAsia"/>
          <w:color w:val="auto"/>
          <w:szCs w:val="21"/>
          <w:lang w:val="en-US" w:eastAsia="zh-CN"/>
        </w:rPr>
        <w:t>0</w:t>
      </w:r>
      <w:r>
        <w:rPr>
          <w:rFonts w:hint="eastAsia"/>
          <w:color w:val="auto"/>
          <w:szCs w:val="21"/>
        </w:rPr>
        <w:t>．如图是人类某种遗传病（受一对等位基因</w:t>
      </w:r>
      <w:r>
        <w:rPr>
          <w:color w:val="auto"/>
          <w:szCs w:val="21"/>
        </w:rPr>
        <w:t>B</w:t>
      </w:r>
      <w:r>
        <w:rPr>
          <w:rFonts w:hint="eastAsia"/>
          <w:color w:val="auto"/>
          <w:szCs w:val="21"/>
        </w:rPr>
        <w:t>、</w:t>
      </w:r>
      <w:r>
        <w:rPr>
          <w:color w:val="auto"/>
          <w:szCs w:val="21"/>
        </w:rPr>
        <w:t>b</w:t>
      </w:r>
      <w:r>
        <w:rPr>
          <w:rFonts w:hint="eastAsia"/>
          <w:color w:val="auto"/>
          <w:szCs w:val="21"/>
        </w:rPr>
        <w:t>控制）的系谱图。关于这种遗传病的下列推断中，哪一项是</w:t>
      </w:r>
      <w:r>
        <w:rPr>
          <w:rFonts w:hint="eastAsia"/>
          <w:color w:val="auto"/>
          <w:szCs w:val="21"/>
          <w:em w:val="dot"/>
        </w:rPr>
        <w:t>错误</w:t>
      </w:r>
      <w:r>
        <w:rPr>
          <w:rFonts w:hint="eastAsia"/>
          <w:color w:val="auto"/>
          <w:szCs w:val="21"/>
        </w:rPr>
        <w:t>的</w:t>
      </w:r>
      <w:r>
        <w:rPr>
          <w:color w:val="auto"/>
          <w:szCs w:val="21"/>
        </w:rPr>
        <w:t xml:space="preserve">                                           </w:t>
      </w:r>
    </w:p>
    <w:p>
      <w:pPr>
        <w:rPr>
          <w:color w:val="auto"/>
          <w:szCs w:val="21"/>
        </w:rPr>
      </w:pPr>
      <w:r>
        <w:rPr>
          <w:color w:val="auto"/>
          <w:kern w:val="0"/>
          <w:sz w:val="24"/>
          <w:szCs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1610360</wp:posOffset>
            </wp:positionH>
            <wp:positionV relativeFrom="paragraph">
              <wp:posOffset>78105</wp:posOffset>
            </wp:positionV>
            <wp:extent cx="2259965" cy="1020445"/>
            <wp:effectExtent l="0" t="0" r="6985" b="8255"/>
            <wp:wrapSquare wrapText="bothSides"/>
            <wp:docPr id="2" name="图片 2" descr="未标题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未标题-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59965" cy="1020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rPr>
          <w:color w:val="auto"/>
          <w:szCs w:val="21"/>
        </w:rPr>
      </w:pPr>
    </w:p>
    <w:p>
      <w:pPr>
        <w:rPr>
          <w:color w:val="auto"/>
          <w:szCs w:val="21"/>
        </w:rPr>
      </w:pPr>
    </w:p>
    <w:p>
      <w:pPr>
        <w:rPr>
          <w:color w:val="auto"/>
          <w:szCs w:val="21"/>
        </w:rPr>
      </w:pPr>
    </w:p>
    <w:p>
      <w:pPr>
        <w:rPr>
          <w:color w:val="auto"/>
          <w:szCs w:val="21"/>
        </w:rPr>
      </w:pPr>
    </w:p>
    <w:p>
      <w:pPr>
        <w:rPr>
          <w:color w:val="auto"/>
          <w:szCs w:val="21"/>
        </w:rPr>
      </w:pPr>
      <w:r>
        <w:rPr>
          <w:color w:val="auto"/>
          <w:szCs w:val="21"/>
        </w:rPr>
        <w:t xml:space="preserve">                                                </w:t>
      </w:r>
    </w:p>
    <w:p>
      <w:pPr>
        <w:ind w:firstLine="420" w:firstLineChars="200"/>
        <w:rPr>
          <w:color w:val="auto"/>
          <w:szCs w:val="21"/>
        </w:rPr>
      </w:pPr>
      <w:r>
        <w:rPr>
          <w:color w:val="auto"/>
          <w:szCs w:val="21"/>
        </w:rPr>
        <w:t>A</w:t>
      </w:r>
      <w:r>
        <w:rPr>
          <w:rFonts w:hint="eastAsia"/>
          <w:color w:val="auto"/>
          <w:szCs w:val="21"/>
        </w:rPr>
        <w:t>．</w:t>
      </w:r>
      <w:r>
        <w:rPr>
          <w:color w:val="auto"/>
          <w:szCs w:val="21"/>
        </w:rPr>
        <w:t>2</w:t>
      </w:r>
      <w:r>
        <w:rPr>
          <w:rFonts w:hint="eastAsia"/>
          <w:color w:val="auto"/>
          <w:szCs w:val="21"/>
        </w:rPr>
        <w:t>号个体的基因型一定是</w:t>
      </w:r>
      <w:r>
        <w:rPr>
          <w:color w:val="auto"/>
          <w:szCs w:val="21"/>
        </w:rPr>
        <w:t>Bb</w:t>
      </w:r>
    </w:p>
    <w:p>
      <w:pPr>
        <w:ind w:firstLine="420" w:firstLineChars="200"/>
        <w:rPr>
          <w:color w:val="auto"/>
          <w:szCs w:val="21"/>
        </w:rPr>
      </w:pPr>
      <w:r>
        <w:rPr>
          <w:color w:val="auto"/>
          <w:szCs w:val="21"/>
        </w:rPr>
        <w:t>B</w:t>
      </w:r>
      <w:r>
        <w:rPr>
          <w:rFonts w:hint="eastAsia"/>
          <w:color w:val="auto"/>
          <w:szCs w:val="21"/>
        </w:rPr>
        <w:t>．</w:t>
      </w:r>
      <w:r>
        <w:rPr>
          <w:color w:val="auto"/>
          <w:szCs w:val="21"/>
        </w:rPr>
        <w:t>5</w:t>
      </w:r>
      <w:r>
        <w:rPr>
          <w:rFonts w:hint="eastAsia"/>
          <w:color w:val="auto"/>
          <w:szCs w:val="21"/>
        </w:rPr>
        <w:t>号和</w:t>
      </w:r>
      <w:r>
        <w:rPr>
          <w:color w:val="auto"/>
          <w:szCs w:val="21"/>
        </w:rPr>
        <w:t>6</w:t>
      </w:r>
      <w:r>
        <w:rPr>
          <w:rFonts w:hint="eastAsia"/>
          <w:color w:val="auto"/>
          <w:szCs w:val="21"/>
        </w:rPr>
        <w:t>号个体生一个表现型正常且为男孩的概率为</w:t>
      </w:r>
      <w:r>
        <w:rPr>
          <w:color w:val="auto"/>
          <w:szCs w:val="21"/>
        </w:rPr>
        <w:t>1/8</w:t>
      </w:r>
    </w:p>
    <w:p>
      <w:pPr>
        <w:ind w:firstLine="420" w:firstLineChars="200"/>
        <w:rPr>
          <w:color w:val="auto"/>
          <w:szCs w:val="21"/>
        </w:rPr>
      </w:pPr>
      <w:r>
        <w:rPr>
          <w:color w:val="auto"/>
          <w:szCs w:val="21"/>
        </w:rPr>
        <w:t>C</w:t>
      </w:r>
      <w:r>
        <w:rPr>
          <w:rFonts w:hint="eastAsia"/>
          <w:color w:val="auto"/>
          <w:szCs w:val="21"/>
        </w:rPr>
        <w:t>．从优生的角度看，需要对</w:t>
      </w:r>
      <w:r>
        <w:rPr>
          <w:color w:val="auto"/>
          <w:szCs w:val="21"/>
        </w:rPr>
        <w:t>7</w:t>
      </w:r>
      <w:r>
        <w:rPr>
          <w:rFonts w:hint="eastAsia"/>
          <w:color w:val="auto"/>
          <w:szCs w:val="21"/>
        </w:rPr>
        <w:t>、</w:t>
      </w:r>
      <w:r>
        <w:rPr>
          <w:color w:val="auto"/>
          <w:szCs w:val="21"/>
        </w:rPr>
        <w:t>8</w:t>
      </w:r>
      <w:r>
        <w:rPr>
          <w:rFonts w:hint="eastAsia"/>
          <w:color w:val="auto"/>
          <w:szCs w:val="21"/>
        </w:rPr>
        <w:t>号个体作基因检测</w:t>
      </w:r>
    </w:p>
    <w:p>
      <w:pPr>
        <w:ind w:firstLine="420" w:firstLineChars="200"/>
        <w:rPr>
          <w:color w:val="auto"/>
          <w:szCs w:val="21"/>
        </w:rPr>
      </w:pPr>
      <w:r>
        <w:rPr>
          <w:color w:val="auto"/>
          <w:szCs w:val="21"/>
        </w:rPr>
        <w:t>D</w:t>
      </w:r>
      <w:r>
        <w:rPr>
          <w:rFonts w:hint="eastAsia"/>
          <w:color w:val="auto"/>
          <w:szCs w:val="21"/>
        </w:rPr>
        <w:t>．</w:t>
      </w:r>
      <w:r>
        <w:rPr>
          <w:color w:val="auto"/>
          <w:szCs w:val="21"/>
        </w:rPr>
        <w:t>10</w:t>
      </w:r>
      <w:r>
        <w:rPr>
          <w:rFonts w:hint="eastAsia"/>
          <w:color w:val="auto"/>
          <w:szCs w:val="21"/>
        </w:rPr>
        <w:t>号个体既可能是纯合子，也可能是杂合子</w:t>
      </w:r>
    </w:p>
    <w:p>
      <w:pPr>
        <w:ind w:left="420" w:hanging="420" w:hangingChars="200"/>
        <w:rPr>
          <w:color w:val="auto"/>
          <w:szCs w:val="21"/>
        </w:rPr>
      </w:pPr>
    </w:p>
    <w:p>
      <w:pPr>
        <w:ind w:left="482" w:hanging="482" w:hangingChars="200"/>
        <w:rPr>
          <w:b/>
          <w:color w:val="auto"/>
          <w:sz w:val="24"/>
          <w:szCs w:val="24"/>
        </w:rPr>
      </w:pPr>
      <w:r>
        <w:rPr>
          <w:rFonts w:hint="eastAsia"/>
          <w:b/>
          <w:color w:val="auto"/>
          <w:sz w:val="24"/>
          <w:szCs w:val="24"/>
        </w:rPr>
        <w:t>二、非选择题</w:t>
      </w:r>
    </w:p>
    <w:p>
      <w:pPr>
        <w:ind w:left="420" w:hanging="420" w:hangingChars="200"/>
        <w:rPr>
          <w:color w:val="auto"/>
          <w:szCs w:val="21"/>
        </w:rPr>
      </w:pPr>
      <w:r>
        <w:rPr>
          <w:rFonts w:hint="eastAsia"/>
          <w:color w:val="auto"/>
          <w:szCs w:val="21"/>
          <w:lang w:val="en-US" w:eastAsia="zh-CN"/>
        </w:rPr>
        <w:t>1</w:t>
      </w:r>
      <w:r>
        <w:rPr>
          <w:color w:val="auto"/>
          <w:szCs w:val="21"/>
        </w:rPr>
        <w:t>1</w:t>
      </w:r>
      <w:r>
        <w:rPr>
          <w:rFonts w:hint="eastAsia"/>
          <w:color w:val="auto"/>
        </w:rPr>
        <w:t>．</w:t>
      </w:r>
      <w:r>
        <w:rPr>
          <w:rFonts w:hint="eastAsia"/>
          <w:color w:val="auto"/>
          <w:szCs w:val="21"/>
        </w:rPr>
        <w:t>下图表示某二倍体植物（基因型为</w:t>
      </w:r>
      <w:r>
        <w:rPr>
          <w:color w:val="auto"/>
          <w:szCs w:val="21"/>
        </w:rPr>
        <w:t>Hh</w:t>
      </w:r>
      <w:r>
        <w:rPr>
          <w:rFonts w:hint="eastAsia"/>
          <w:color w:val="auto"/>
          <w:szCs w:val="21"/>
        </w:rPr>
        <w:t>）在细胞分裂过程的不同时期（用字母表示）染色质与染色体的变化情况。请回答问题：</w:t>
      </w:r>
    </w:p>
    <w:p>
      <w:pPr>
        <w:jc w:val="center"/>
        <w:rPr>
          <w:color w:val="auto"/>
          <w:szCs w:val="21"/>
        </w:rPr>
      </w:pPr>
      <w:r>
        <w:rPr>
          <w:color w:val="auto"/>
          <w:kern w:val="0"/>
          <w:sz w:val="24"/>
          <w:szCs w:val="24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1038225</wp:posOffset>
            </wp:positionH>
            <wp:positionV relativeFrom="paragraph">
              <wp:posOffset>15875</wp:posOffset>
            </wp:positionV>
            <wp:extent cx="3028315" cy="1938020"/>
            <wp:effectExtent l="0" t="0" r="635" b="5080"/>
            <wp:wrapSquare wrapText="bothSides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28315" cy="1938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jc w:val="center"/>
        <w:rPr>
          <w:color w:val="auto"/>
          <w:szCs w:val="21"/>
        </w:rPr>
      </w:pPr>
    </w:p>
    <w:p>
      <w:pPr>
        <w:jc w:val="center"/>
        <w:rPr>
          <w:color w:val="auto"/>
          <w:szCs w:val="21"/>
        </w:rPr>
      </w:pPr>
    </w:p>
    <w:p>
      <w:pPr>
        <w:jc w:val="center"/>
        <w:rPr>
          <w:color w:val="auto"/>
          <w:szCs w:val="21"/>
        </w:rPr>
      </w:pPr>
    </w:p>
    <w:p>
      <w:pPr>
        <w:jc w:val="center"/>
        <w:rPr>
          <w:color w:val="auto"/>
          <w:szCs w:val="21"/>
        </w:rPr>
      </w:pPr>
    </w:p>
    <w:p>
      <w:pPr>
        <w:jc w:val="center"/>
        <w:rPr>
          <w:color w:val="auto"/>
          <w:szCs w:val="21"/>
        </w:rPr>
      </w:pPr>
    </w:p>
    <w:p>
      <w:pPr>
        <w:jc w:val="center"/>
        <w:rPr>
          <w:color w:val="auto"/>
          <w:szCs w:val="21"/>
        </w:rPr>
      </w:pPr>
    </w:p>
    <w:p>
      <w:pPr>
        <w:jc w:val="center"/>
        <w:rPr>
          <w:color w:val="auto"/>
          <w:szCs w:val="21"/>
        </w:rPr>
      </w:pPr>
    </w:p>
    <w:p>
      <w:pPr>
        <w:jc w:val="center"/>
        <w:rPr>
          <w:color w:val="auto"/>
          <w:szCs w:val="21"/>
        </w:rPr>
      </w:pPr>
    </w:p>
    <w:p>
      <w:pPr>
        <w:jc w:val="center"/>
        <w:rPr>
          <w:color w:val="auto"/>
          <w:szCs w:val="21"/>
        </w:rPr>
      </w:pPr>
    </w:p>
    <w:p>
      <w:pPr>
        <w:jc w:val="center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（1）若图中所示的变化发生在某个根尖细胞中，该细胞最可能是</w:t>
      </w:r>
      <w:r>
        <w:rPr>
          <w:rFonts w:hint="eastAsia" w:ascii="宋体" w:hAnsi="宋体"/>
          <w:color w:val="auto"/>
          <w:szCs w:val="21"/>
          <w:u w:val="single"/>
        </w:rPr>
        <w:t xml:space="preserve">        </w:t>
      </w:r>
      <w:r>
        <w:rPr>
          <w:rFonts w:hint="eastAsia" w:ascii="宋体" w:hAnsi="宋体"/>
          <w:color w:val="auto"/>
          <w:szCs w:val="21"/>
        </w:rPr>
        <w:t xml:space="preserve">区的细胞。图中   </w:t>
      </w:r>
    </w:p>
    <w:p>
      <w:pPr>
        <w:ind w:firstLine="435"/>
        <w:jc w:val="center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展示的是在显微镜下观察到的</w:t>
      </w:r>
      <w:r>
        <w:rPr>
          <w:rFonts w:hint="eastAsia" w:ascii="宋体" w:hAnsi="宋体"/>
          <w:color w:val="auto"/>
          <w:szCs w:val="21"/>
          <w:u w:val="single"/>
        </w:rPr>
        <w:t xml:space="preserve">       </w:t>
      </w:r>
      <w:r>
        <w:rPr>
          <w:rFonts w:hint="eastAsia" w:ascii="宋体" w:hAnsi="宋体"/>
          <w:color w:val="auto"/>
          <w:szCs w:val="21"/>
        </w:rPr>
        <w:t>条染色体（质）在分裂不同时期发生变化的情况，</w:t>
      </w:r>
    </w:p>
    <w:p>
      <w:pPr>
        <w:ind w:firstLine="420" w:firstLineChars="200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请用字母和箭头表示一个完整的细胞周期：B→</w:t>
      </w:r>
      <w:r>
        <w:rPr>
          <w:rFonts w:hint="eastAsia" w:ascii="宋体" w:hAnsi="宋体"/>
          <w:color w:val="auto"/>
          <w:szCs w:val="21"/>
          <w:u w:val="single"/>
        </w:rPr>
        <w:t xml:space="preserve">                   </w:t>
      </w:r>
      <w:r>
        <w:rPr>
          <w:rFonts w:hint="eastAsia" w:ascii="宋体" w:hAnsi="宋体"/>
          <w:color w:val="auto"/>
          <w:szCs w:val="21"/>
        </w:rPr>
        <w:t>→B。</w:t>
      </w:r>
    </w:p>
    <w:p>
      <w:pPr>
        <w:jc w:val="center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（2）观察该区域的细胞时会发现大多数细胞处于</w:t>
      </w:r>
      <w:r>
        <w:rPr>
          <w:rFonts w:hint="eastAsia" w:ascii="宋体" w:hAnsi="宋体"/>
          <w:color w:val="auto"/>
          <w:szCs w:val="21"/>
          <w:u w:val="single"/>
        </w:rPr>
        <w:t xml:space="preserve">       </w:t>
      </w:r>
      <w:r>
        <w:rPr>
          <w:rFonts w:hint="eastAsia" w:ascii="宋体" w:hAnsi="宋体"/>
          <w:color w:val="auto"/>
          <w:szCs w:val="21"/>
        </w:rPr>
        <w:t xml:space="preserve">期。当发现某细胞染色体已经呈现 </w:t>
      </w:r>
    </w:p>
    <w:p>
      <w:pPr>
        <w:jc w:val="center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 xml:space="preserve"> 出F图的状态时，说明该细胞即将</w:t>
      </w:r>
      <w:r>
        <w:rPr>
          <w:rFonts w:hint="eastAsia" w:ascii="宋体" w:hAnsi="宋体"/>
          <w:color w:val="auto"/>
          <w:szCs w:val="21"/>
          <w:u w:val="single"/>
        </w:rPr>
        <w:t xml:space="preserve">               </w:t>
      </w:r>
      <w:r>
        <w:rPr>
          <w:rFonts w:hint="eastAsia" w:ascii="宋体" w:hAnsi="宋体"/>
          <w:color w:val="auto"/>
          <w:szCs w:val="21"/>
        </w:rPr>
        <w:t>，你的判断依据是：此时细胞</w:t>
      </w:r>
    </w:p>
    <w:p>
      <w:pPr>
        <w:jc w:val="center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 xml:space="preserve">    内</w:t>
      </w:r>
      <w:r>
        <w:rPr>
          <w:rFonts w:hint="eastAsia" w:ascii="宋体" w:hAnsi="宋体"/>
          <w:color w:val="auto"/>
          <w:szCs w:val="21"/>
          <w:u w:val="single"/>
        </w:rPr>
        <w:t xml:space="preserve">                </w:t>
      </w:r>
      <w:r>
        <w:rPr>
          <w:rFonts w:hint="eastAsia" w:ascii="宋体" w:hAnsi="宋体"/>
          <w:color w:val="auto"/>
          <w:szCs w:val="21"/>
        </w:rPr>
        <w:t>。在整个细胞分裂过程中，亲代细胞染色体上的基因向子代传递时</w:t>
      </w:r>
    </w:p>
    <w:p>
      <w:pPr>
        <w:ind w:firstLine="420" w:firstLineChars="200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  <w:u w:val="single"/>
        </w:rPr>
        <w:t xml:space="preserve">          </w:t>
      </w:r>
      <w:r>
        <w:rPr>
          <w:rFonts w:hint="eastAsia" w:ascii="宋体" w:hAnsi="宋体"/>
          <w:color w:val="auto"/>
          <w:szCs w:val="21"/>
        </w:rPr>
        <w:t>（选填：是/不)遵循孟德尔遗传定律。</w:t>
      </w:r>
    </w:p>
    <w:p>
      <w:pPr>
        <w:jc w:val="center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（3）秋水仙素可抑制细胞有丝分裂时纺锤体的形成。若用秋水仙素处理该二倍体植物幼</w:t>
      </w:r>
    </w:p>
    <w:p>
      <w:pPr>
        <w:ind w:firstLine="420" w:firstLineChars="200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苗，最终可形成</w:t>
      </w:r>
      <w:r>
        <w:rPr>
          <w:rFonts w:hint="eastAsia" w:ascii="宋体" w:hAnsi="宋体"/>
          <w:color w:val="auto"/>
          <w:szCs w:val="21"/>
          <w:u w:val="single"/>
        </w:rPr>
        <w:t xml:space="preserve">        </w:t>
      </w:r>
      <w:r>
        <w:rPr>
          <w:rFonts w:hint="eastAsia" w:ascii="宋体" w:hAnsi="宋体"/>
          <w:color w:val="auto"/>
          <w:szCs w:val="21"/>
        </w:rPr>
        <w:t>倍体植株，此植株的基因型为</w:t>
      </w:r>
      <w:r>
        <w:rPr>
          <w:rFonts w:hint="eastAsia" w:ascii="宋体" w:hAnsi="宋体"/>
          <w:color w:val="auto"/>
          <w:szCs w:val="21"/>
          <w:u w:val="single"/>
        </w:rPr>
        <w:t xml:space="preserve">              </w:t>
      </w:r>
      <w:r>
        <w:rPr>
          <w:rFonts w:hint="eastAsia" w:ascii="宋体" w:hAnsi="宋体"/>
          <w:color w:val="auto"/>
          <w:szCs w:val="21"/>
        </w:rPr>
        <w:t>。</w:t>
      </w:r>
    </w:p>
    <w:p>
      <w:pPr>
        <w:jc w:val="center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（4）E时期的两条染色体</w:t>
      </w:r>
      <w:r>
        <w:rPr>
          <w:rFonts w:hint="eastAsia" w:ascii="宋体" w:hAnsi="宋体"/>
          <w:color w:val="auto"/>
          <w:szCs w:val="21"/>
          <w:u w:val="single"/>
        </w:rPr>
        <w:t xml:space="preserve">       </w:t>
      </w:r>
      <w:r>
        <w:rPr>
          <w:rFonts w:hint="eastAsia" w:ascii="宋体" w:hAnsi="宋体"/>
          <w:color w:val="auto"/>
          <w:szCs w:val="21"/>
        </w:rPr>
        <w:t xml:space="preserve">（是/不是）同源染色体。因为这两条染色体当初是间期     </w:t>
      </w:r>
    </w:p>
    <w:p>
      <w:pPr>
        <w:jc w:val="center"/>
        <w:rPr>
          <w:rFonts w:ascii="Times New Roman" w:hAnsi="Times New Roman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 xml:space="preserve">    复制得到的，所以</w:t>
      </w:r>
      <w:r>
        <w:rPr>
          <w:rFonts w:hint="eastAsia"/>
          <w:color w:val="auto"/>
          <w:szCs w:val="21"/>
        </w:rPr>
        <w:t>若两条染色体上分别携带了</w:t>
      </w:r>
      <w:r>
        <w:rPr>
          <w:color w:val="auto"/>
          <w:szCs w:val="21"/>
        </w:rPr>
        <w:t>H</w:t>
      </w:r>
      <w:r>
        <w:rPr>
          <w:rFonts w:hint="eastAsia"/>
          <w:color w:val="auto"/>
          <w:szCs w:val="21"/>
        </w:rPr>
        <w:t>和</w:t>
      </w:r>
      <w:r>
        <w:rPr>
          <w:color w:val="auto"/>
          <w:szCs w:val="21"/>
        </w:rPr>
        <w:t>h</w:t>
      </w:r>
      <w:r>
        <w:rPr>
          <w:rFonts w:hint="eastAsia"/>
          <w:color w:val="auto"/>
          <w:szCs w:val="21"/>
        </w:rPr>
        <w:t>基因，则可能是在复制时发生</w:t>
      </w:r>
    </w:p>
    <w:p>
      <w:pPr>
        <w:ind w:firstLine="420" w:firstLineChars="200"/>
        <w:rPr>
          <w:color w:val="auto"/>
          <w:szCs w:val="21"/>
        </w:rPr>
      </w:pPr>
      <w:r>
        <w:rPr>
          <w:rFonts w:hint="eastAsia"/>
          <w:color w:val="auto"/>
          <w:szCs w:val="21"/>
        </w:rPr>
        <w:t>了</w:t>
      </w:r>
      <w:r>
        <w:rPr>
          <w:color w:val="auto"/>
          <w:szCs w:val="21"/>
          <w:u w:val="single"/>
        </w:rPr>
        <w:t xml:space="preserve">          </w:t>
      </w:r>
      <w:r>
        <w:rPr>
          <w:rFonts w:hint="eastAsia"/>
          <w:color w:val="auto"/>
          <w:szCs w:val="21"/>
        </w:rPr>
        <w:t>。</w:t>
      </w:r>
    </w:p>
    <w:p>
      <w:pPr>
        <w:ind w:firstLine="420" w:firstLineChars="200"/>
        <w:rPr>
          <w:color w:val="auto"/>
          <w:szCs w:val="21"/>
        </w:rPr>
      </w:pPr>
    </w:p>
    <w:p>
      <w:pPr>
        <w:ind w:left="-525" w:leftChars="-250" w:firstLine="630" w:firstLineChars="300"/>
        <w:rPr>
          <w:rFonts w:hAnsi="宋体"/>
          <w:color w:val="auto"/>
        </w:rPr>
      </w:pPr>
      <w:r>
        <w:rPr>
          <w:rFonts w:hint="eastAsia" w:hAnsi="宋体"/>
          <w:color w:val="auto"/>
          <w:lang w:val="en-US" w:eastAsia="zh-CN"/>
        </w:rPr>
        <w:t>1</w:t>
      </w:r>
      <w:r>
        <w:rPr>
          <w:rFonts w:hAnsi="宋体"/>
          <w:color w:val="auto"/>
        </w:rPr>
        <w:t>2</w:t>
      </w:r>
      <w:r>
        <w:rPr>
          <w:rFonts w:hint="eastAsia"/>
          <w:color w:val="auto"/>
        </w:rPr>
        <w:t>．</w:t>
      </w:r>
      <w:r>
        <w:rPr>
          <w:rFonts w:hint="eastAsia" w:hAnsi="宋体"/>
          <w:color w:val="auto"/>
        </w:rPr>
        <w:t>囊性纤维病是一种单基因遗传病。下图为囊性纤维病系谱图，请分析回答：</w:t>
      </w:r>
    </w:p>
    <w:p>
      <w:pPr>
        <w:ind w:left="-525" w:leftChars="-250"/>
        <w:jc w:val="center"/>
        <w:rPr>
          <w:rFonts w:ascii="宋体" w:hAnsi="宋体"/>
          <w:color w:val="auto"/>
        </w:rPr>
      </w:pPr>
      <w:r>
        <w:rPr>
          <w:color w:val="auto"/>
        </w:rPr>
        <w:drawing>
          <wp:inline distT="0" distB="0" distL="0" distR="0">
            <wp:extent cx="2889250" cy="1022350"/>
            <wp:effectExtent l="0" t="0" r="6350" b="635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89250" cy="1022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宋体" w:hAnsi="宋体"/>
          <w:color w:val="auto"/>
        </w:rPr>
      </w:pPr>
      <w:r>
        <w:rPr>
          <w:rFonts w:hint="eastAsia" w:ascii="宋体" w:hAnsi="宋体"/>
          <w:color w:val="auto"/>
        </w:rPr>
        <w:t>（1）由图可知，该病的致病基因位于________染色体上，且为________性基因。</w:t>
      </w:r>
    </w:p>
    <w:p>
      <w:pPr>
        <w:ind w:left="420" w:hanging="420" w:hangingChars="200"/>
        <w:rPr>
          <w:rFonts w:ascii="宋体" w:hAnsi="宋体"/>
          <w:color w:val="auto"/>
        </w:rPr>
      </w:pPr>
      <w:r>
        <w:rPr>
          <w:rFonts w:hint="eastAsia" w:ascii="宋体" w:hAnsi="宋体"/>
          <w:color w:val="auto"/>
        </w:rPr>
        <w:t>（2）</w:t>
      </w:r>
      <w:r>
        <w:rPr>
          <w:rFonts w:hint="eastAsia" w:ascii="宋体" w:hAnsi="宋体"/>
          <w:color w:val="auto"/>
        </w:rPr>
        <w:fldChar w:fldCharType="begin"/>
      </w:r>
      <w:r>
        <w:rPr>
          <w:rFonts w:hint="eastAsia" w:ascii="宋体" w:hAnsi="宋体"/>
          <w:color w:val="auto"/>
        </w:rPr>
        <w:instrText xml:space="preserve"> = 2 \* ROMAN </w:instrText>
      </w:r>
      <w:r>
        <w:rPr>
          <w:rFonts w:hint="eastAsia" w:ascii="宋体" w:hAnsi="宋体"/>
          <w:color w:val="auto"/>
        </w:rPr>
        <w:fldChar w:fldCharType="separate"/>
      </w:r>
      <w:r>
        <w:rPr>
          <w:rFonts w:hint="eastAsia" w:ascii="宋体" w:hAnsi="宋体"/>
          <w:color w:val="auto"/>
        </w:rPr>
        <w:t>II</w:t>
      </w:r>
      <w:r>
        <w:rPr>
          <w:rFonts w:hint="eastAsia" w:ascii="宋体" w:hAnsi="宋体"/>
          <w:color w:val="auto"/>
        </w:rPr>
        <w:fldChar w:fldCharType="end"/>
      </w:r>
      <w:r>
        <w:rPr>
          <w:rFonts w:hint="eastAsia" w:ascii="宋体" w:hAnsi="宋体"/>
          <w:color w:val="auto"/>
          <w:vertAlign w:val="subscript"/>
        </w:rPr>
        <w:t>3</w:t>
      </w:r>
      <w:r>
        <w:rPr>
          <w:rFonts w:hint="eastAsia" w:ascii="宋体" w:hAnsi="宋体"/>
          <w:color w:val="auto"/>
        </w:rPr>
        <w:t>、</w:t>
      </w:r>
      <w:r>
        <w:rPr>
          <w:rFonts w:hint="eastAsia" w:ascii="宋体" w:hAnsi="宋体"/>
          <w:color w:val="auto"/>
        </w:rPr>
        <w:fldChar w:fldCharType="begin"/>
      </w:r>
      <w:r>
        <w:rPr>
          <w:rFonts w:hint="eastAsia" w:ascii="宋体" w:hAnsi="宋体"/>
          <w:color w:val="auto"/>
        </w:rPr>
        <w:instrText xml:space="preserve"> = 2 \* ROMAN </w:instrText>
      </w:r>
      <w:r>
        <w:rPr>
          <w:rFonts w:hint="eastAsia" w:ascii="宋体" w:hAnsi="宋体"/>
          <w:color w:val="auto"/>
        </w:rPr>
        <w:fldChar w:fldCharType="separate"/>
      </w:r>
      <w:r>
        <w:rPr>
          <w:rFonts w:hint="eastAsia" w:ascii="宋体" w:hAnsi="宋体"/>
          <w:color w:val="auto"/>
        </w:rPr>
        <w:t>II</w:t>
      </w:r>
      <w:r>
        <w:rPr>
          <w:rFonts w:hint="eastAsia" w:ascii="宋体" w:hAnsi="宋体"/>
          <w:color w:val="auto"/>
        </w:rPr>
        <w:fldChar w:fldCharType="end"/>
      </w:r>
      <w:r>
        <w:rPr>
          <w:rFonts w:hint="eastAsia" w:ascii="宋体" w:hAnsi="宋体"/>
          <w:color w:val="auto"/>
          <w:vertAlign w:val="subscript"/>
        </w:rPr>
        <w:t>4</w:t>
      </w:r>
      <w:r>
        <w:rPr>
          <w:rFonts w:hint="eastAsia" w:ascii="宋体" w:hAnsi="宋体"/>
          <w:color w:val="auto"/>
        </w:rPr>
        <w:t>夫妇希望能有一个健康的孩子。</w:t>
      </w:r>
      <w:r>
        <w:rPr>
          <w:rFonts w:hint="eastAsia" w:ascii="宋体" w:hAnsi="宋体"/>
          <w:color w:val="auto"/>
        </w:rPr>
        <w:fldChar w:fldCharType="begin"/>
      </w:r>
      <w:r>
        <w:rPr>
          <w:rFonts w:hint="eastAsia" w:ascii="宋体" w:hAnsi="宋体"/>
          <w:color w:val="auto"/>
        </w:rPr>
        <w:instrText xml:space="preserve"> = 2 \* ROMAN </w:instrText>
      </w:r>
      <w:r>
        <w:rPr>
          <w:rFonts w:hint="eastAsia" w:ascii="宋体" w:hAnsi="宋体"/>
          <w:color w:val="auto"/>
        </w:rPr>
        <w:fldChar w:fldCharType="separate"/>
      </w:r>
      <w:r>
        <w:rPr>
          <w:rFonts w:hint="eastAsia" w:ascii="宋体" w:hAnsi="宋体"/>
          <w:color w:val="auto"/>
        </w:rPr>
        <w:t>II</w:t>
      </w:r>
      <w:r>
        <w:rPr>
          <w:rFonts w:hint="eastAsia" w:ascii="宋体" w:hAnsi="宋体"/>
          <w:color w:val="auto"/>
        </w:rPr>
        <w:fldChar w:fldCharType="end"/>
      </w:r>
      <w:r>
        <w:rPr>
          <w:rFonts w:hint="eastAsia" w:ascii="宋体" w:hAnsi="宋体"/>
          <w:color w:val="auto"/>
          <w:vertAlign w:val="subscript"/>
        </w:rPr>
        <w:t>3</w:t>
      </w:r>
      <w:r>
        <w:rPr>
          <w:rFonts w:hint="eastAsia" w:ascii="宋体" w:hAnsi="宋体"/>
          <w:color w:val="auto"/>
        </w:rPr>
        <w:t>已怀有二胎，该胎儿不携带致病基因的概率为________。为防止生出患病孩子，</w:t>
      </w:r>
      <w:r>
        <w:rPr>
          <w:rFonts w:hint="eastAsia" w:ascii="宋体" w:hAnsi="宋体"/>
          <w:color w:val="auto"/>
        </w:rPr>
        <w:fldChar w:fldCharType="begin"/>
      </w:r>
      <w:r>
        <w:rPr>
          <w:rFonts w:hint="eastAsia" w:ascii="宋体" w:hAnsi="宋体"/>
          <w:color w:val="auto"/>
        </w:rPr>
        <w:instrText xml:space="preserve"> = 2 \* ROMAN </w:instrText>
      </w:r>
      <w:r>
        <w:rPr>
          <w:rFonts w:hint="eastAsia" w:ascii="宋体" w:hAnsi="宋体"/>
          <w:color w:val="auto"/>
        </w:rPr>
        <w:fldChar w:fldCharType="separate"/>
      </w:r>
      <w:r>
        <w:rPr>
          <w:rFonts w:hint="eastAsia" w:ascii="宋体" w:hAnsi="宋体"/>
          <w:color w:val="auto"/>
        </w:rPr>
        <w:t>II</w:t>
      </w:r>
      <w:r>
        <w:rPr>
          <w:rFonts w:hint="eastAsia" w:ascii="宋体" w:hAnsi="宋体"/>
          <w:color w:val="auto"/>
        </w:rPr>
        <w:fldChar w:fldCharType="end"/>
      </w:r>
      <w:r>
        <w:rPr>
          <w:rFonts w:hint="eastAsia" w:ascii="宋体" w:hAnsi="宋体"/>
          <w:color w:val="auto"/>
          <w:vertAlign w:val="subscript"/>
        </w:rPr>
        <w:t>3</w:t>
      </w:r>
      <w:r>
        <w:rPr>
          <w:rFonts w:hint="eastAsia" w:ascii="宋体" w:hAnsi="宋体"/>
          <w:color w:val="auto"/>
        </w:rPr>
        <w:t>应该及时进行___________。</w:t>
      </w:r>
    </w:p>
    <w:p>
      <w:pPr>
        <w:ind w:left="420" w:hanging="420" w:hangingChars="200"/>
        <w:rPr>
          <w:rFonts w:ascii="宋体" w:hAnsi="宋体"/>
          <w:color w:val="auto"/>
        </w:rPr>
      </w:pPr>
      <w:r>
        <w:rPr>
          <w:rFonts w:hint="eastAsia" w:ascii="宋体" w:hAnsi="宋体"/>
          <w:color w:val="auto"/>
        </w:rPr>
        <w:t xml:space="preserve">（3）研究发现，患者体内缺少正常的运载氯离子的蛋白（CFTR蛋白，由CFTR基因编码）。CFTR蛋白异常时，氯离子在呼吸道上皮细胞内积累，使水分从呼吸道黏液转移至细胞内，黏液丢失水分而变得稠厚，导致细菌在肺部大量繁殖，最终使肺功能严重受损。结合以上信息，尝试解释杂合子不发病的原因：_________________。 </w:t>
      </w:r>
    </w:p>
    <w:p>
      <w:pPr>
        <w:ind w:left="420" w:hanging="420" w:hangingChars="200"/>
        <w:rPr>
          <w:rFonts w:ascii="宋体" w:hAnsi="宋体"/>
          <w:color w:val="auto"/>
        </w:rPr>
      </w:pPr>
      <w:r>
        <w:rPr>
          <w:rFonts w:hint="eastAsia" w:ascii="宋体" w:hAnsi="宋体"/>
          <w:color w:val="auto"/>
        </w:rPr>
        <w:t>（4）对人群中CFTR蛋白进行测序分析，发现存在多种异常CFTR蛋白，这体现了基因突变具有___________特点。一种异常CFTR蛋白仅在第508位缺少一个氨基酸，推测CFTR基因至少缺失了________个碱基对；另有一种异常CFTR蛋白相对分子质量小于正常蛋白质，可能是mRNA提前出现了_________密码子，使肽链缩短。</w:t>
      </w:r>
    </w:p>
    <w:p>
      <w:pPr>
        <w:pStyle w:val="2"/>
        <w:spacing w:line="276" w:lineRule="auto"/>
        <w:ind w:left="420" w:hanging="420" w:hangingChars="200"/>
        <w:jc w:val="left"/>
        <w:rPr>
          <w:rFonts w:hint="eastAsia"/>
          <w:color w:val="auto"/>
          <w:lang w:val="en-US" w:eastAsia="zh-CN"/>
        </w:rPr>
      </w:pPr>
    </w:p>
    <w:p>
      <w:pPr>
        <w:pStyle w:val="2"/>
        <w:spacing w:line="276" w:lineRule="auto"/>
        <w:ind w:left="420" w:hanging="420" w:hangingChars="200"/>
        <w:jc w:val="left"/>
        <w:rPr>
          <w:rFonts w:ascii="Times New Roman" w:hAnsi="Times New Roman"/>
          <w:color w:val="auto"/>
          <w:kern w:val="0"/>
        </w:rPr>
      </w:pPr>
      <w:r>
        <w:rPr>
          <w:rFonts w:hint="eastAsia"/>
          <w:color w:val="auto"/>
          <w:lang w:val="en-US" w:eastAsia="zh-CN"/>
        </w:rPr>
        <w:t>13</w:t>
      </w:r>
      <w:r>
        <w:rPr>
          <w:rFonts w:hint="eastAsia" w:ascii="Times New Roman" w:hAnsi="Times New Roman"/>
          <w:color w:val="auto"/>
          <w:kern w:val="0"/>
        </w:rPr>
        <w:t>．果蝇是经典的遗传学实验材料，其染色体组成如图所示。</w:t>
      </w:r>
      <w:r>
        <w:rPr>
          <w:rFonts w:ascii="Times New Roman" w:hAnsi="Times New Roman"/>
          <w:color w:val="auto"/>
          <w:kern w:val="0"/>
        </w:rPr>
        <w:t>IV</w:t>
      </w:r>
      <w:r>
        <w:rPr>
          <w:rFonts w:hint="eastAsia" w:ascii="Times New Roman" w:hAnsi="Times New Roman"/>
          <w:color w:val="auto"/>
          <w:kern w:val="0"/>
        </w:rPr>
        <w:t>号常染色体是最小的一对，</w:t>
      </w:r>
      <w:r>
        <w:rPr>
          <w:rFonts w:ascii="Times New Roman" w:hAnsi="Times New Roman"/>
          <w:color w:val="auto"/>
          <w:kern w:val="0"/>
        </w:rPr>
        <w:t>IV</w:t>
      </w:r>
      <w:r>
        <w:rPr>
          <w:rFonts w:hint="eastAsia" w:ascii="Times New Roman" w:hAnsi="Times New Roman"/>
          <w:color w:val="auto"/>
          <w:kern w:val="0"/>
        </w:rPr>
        <w:t>号染色体的单体和三体在多种性状表现上与野生型不同，减数分裂时，单体型的一条</w:t>
      </w:r>
      <w:r>
        <w:rPr>
          <w:rFonts w:ascii="Times New Roman" w:hAnsi="Times New Roman"/>
          <w:color w:val="auto"/>
          <w:kern w:val="0"/>
        </w:rPr>
        <w:t>IV</w:t>
      </w:r>
      <w:r>
        <w:rPr>
          <w:rFonts w:hint="eastAsia" w:ascii="Times New Roman" w:hAnsi="Times New Roman"/>
          <w:color w:val="auto"/>
          <w:kern w:val="0"/>
        </w:rPr>
        <w:t>号染色体以及三体型多余的一条</w:t>
      </w:r>
      <w:r>
        <w:rPr>
          <w:rFonts w:ascii="Times New Roman" w:hAnsi="Times New Roman"/>
          <w:color w:val="auto"/>
          <w:kern w:val="0"/>
        </w:rPr>
        <w:t>IV</w:t>
      </w:r>
      <w:r>
        <w:rPr>
          <w:rFonts w:hint="eastAsia" w:ascii="Times New Roman" w:hAnsi="Times New Roman"/>
          <w:color w:val="auto"/>
          <w:kern w:val="0"/>
        </w:rPr>
        <w:t>号染色体随机地移向两极，均为可育。无眼基因（</w:t>
      </w:r>
      <w:r>
        <w:rPr>
          <w:rFonts w:ascii="Times New Roman" w:hAnsi="Times New Roman"/>
          <w:color w:val="auto"/>
          <w:kern w:val="0"/>
        </w:rPr>
        <w:t>e</w:t>
      </w:r>
      <w:r>
        <w:rPr>
          <w:rFonts w:hint="eastAsia" w:ascii="Times New Roman" w:hAnsi="Times New Roman"/>
          <w:color w:val="auto"/>
          <w:kern w:val="0"/>
        </w:rPr>
        <w:t>）是</w:t>
      </w:r>
      <w:r>
        <w:rPr>
          <w:rFonts w:ascii="Times New Roman" w:hAnsi="Times New Roman"/>
          <w:color w:val="auto"/>
          <w:kern w:val="0"/>
        </w:rPr>
        <w:t>IV</w:t>
      </w:r>
      <w:r>
        <w:rPr>
          <w:rFonts w:hint="eastAsia" w:ascii="Times New Roman" w:hAnsi="Times New Roman"/>
          <w:color w:val="auto"/>
          <w:kern w:val="0"/>
        </w:rPr>
        <w:t>号染色体上为数不多的基因之一。请分析回答下列问题：</w:t>
      </w:r>
      <w:r>
        <w:rPr>
          <w:rFonts w:ascii="Times New Roman" w:hAnsi="Times New Roman"/>
          <w:color w:val="auto"/>
          <w:kern w:val="0"/>
        </w:rPr>
        <w:t xml:space="preserve"> </w:t>
      </w:r>
    </w:p>
    <w:p>
      <w:pPr>
        <w:pStyle w:val="2"/>
        <w:spacing w:line="276" w:lineRule="auto"/>
        <w:ind w:left="420" w:hanging="420" w:hangingChars="200"/>
        <w:jc w:val="left"/>
        <w:rPr>
          <w:rFonts w:ascii="Times New Roman" w:hAnsi="Times New Roman"/>
          <w:color w:val="auto"/>
          <w:kern w:val="0"/>
        </w:rPr>
      </w:pPr>
      <w:r>
        <w:rPr>
          <w:rFonts w:hAnsi="宋体" w:cs="宋体"/>
          <w:color w:val="auto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483235</wp:posOffset>
                </wp:positionH>
                <wp:positionV relativeFrom="paragraph">
                  <wp:posOffset>83185</wp:posOffset>
                </wp:positionV>
                <wp:extent cx="5016500" cy="1136650"/>
                <wp:effectExtent l="0" t="0" r="12700" b="6350"/>
                <wp:wrapNone/>
                <wp:docPr id="220" name="组合 2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6500" cy="1136650"/>
                          <a:chOff x="1429" y="2649"/>
                          <a:chExt cx="7900" cy="1843"/>
                        </a:xfrm>
                      </wpg:grpSpPr>
                      <pic:pic xmlns:pic="http://schemas.openxmlformats.org/drawingml/2006/picture">
                        <pic:nvPicPr>
                          <pic:cNvPr id="221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biLevel thresh="50000"/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1912"/>
                          <a:stretch>
                            <a:fillRect/>
                          </a:stretch>
                        </pic:blipFill>
                        <pic:spPr>
                          <a:xfrm>
                            <a:off x="6940" y="2649"/>
                            <a:ext cx="1379" cy="156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223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lum contrast="8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9013" t="6419" b="5495"/>
                          <a:stretch>
                            <a:fillRect/>
                          </a:stretch>
                        </pic:blipFill>
                        <pic:spPr>
                          <a:xfrm>
                            <a:off x="4224" y="2739"/>
                            <a:ext cx="1669" cy="152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224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240" y="3004"/>
                            <a:ext cx="283" cy="2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pattFill prst="pct5">
                              <a:fgClr>
                                <a:srgbClr val="FFFFFF"/>
                              </a:fgClr>
                              <a:bgClr>
                                <a:srgbClr val="FFFFFF"/>
                              </a:bgClr>
                            </a:pattFill>
                            <a:miter lim="800000"/>
                          </a:ln>
                        </wps:spPr>
                        <wps:txbx>
                          <w:txbxContent>
                            <w:p>
                              <w:pPr>
                                <w:ind w:left="315" w:hanging="315"/>
                              </w:pPr>
                              <w:r>
                                <w:rPr>
                                  <w:rFonts w:hint="eastAsia" w:ascii="宋体" w:hAnsi="宋体"/>
                                </w:rPr>
                                <w:t>Ⅳ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5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biLevel thresh="50000"/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517" b="17635"/>
                          <a:stretch>
                            <a:fillRect/>
                          </a:stretch>
                        </pic:blipFill>
                        <pic:spPr>
                          <a:xfrm>
                            <a:off x="1429" y="2688"/>
                            <a:ext cx="1740" cy="149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226" name="AutoShape 17"/>
                        <wps:cNvCnPr>
                          <a:cxnSpLocks noChangeShapeType="1"/>
                        </wps:cNvCnPr>
                        <wps:spPr bwMode="auto">
                          <a:xfrm rot="-1500000" flipH="1" flipV="1">
                            <a:off x="2171" y="3264"/>
                            <a:ext cx="907" cy="78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tailEnd type="stealth" w="sm" len="med"/>
                          </a:ln>
                        </wps:spPr>
                        <wps:bodyPr/>
                      </wps:wsp>
                      <wps:wsp>
                        <wps:cNvPr id="227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822" y="4265"/>
                            <a:ext cx="2835" cy="2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pattFill prst="pct5">
                              <a:fgClr>
                                <a:srgbClr val="FFFFFF"/>
                              </a:fgClr>
                              <a:bgClr>
                                <a:srgbClr val="FFFFFF"/>
                              </a:bgClr>
                            </a:pattFill>
                            <a:miter lim="800000"/>
                          </a:ln>
                        </wps:spPr>
                        <wps:txbx>
                          <w:txbxContent>
                            <w:p>
                              <w:pPr>
                                <w:ind w:left="128" w:hanging="127" w:hangingChars="71"/>
                                <w:rPr>
                                  <w:rFonts w:ascii="楷体" w:hAnsi="楷体" w:eastAsia="楷体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 w:ascii="楷体" w:hAnsi="楷体" w:eastAsia="楷体"/>
                                  <w:sz w:val="18"/>
                                  <w:szCs w:val="18"/>
                                </w:rPr>
                                <w:t>单体型（IV号染色体只有一条）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28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445" y="4246"/>
                            <a:ext cx="2211" cy="2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pattFill prst="pct5">
                              <a:fgClr>
                                <a:srgbClr val="FFFFFF"/>
                              </a:fgClr>
                              <a:bgClr>
                                <a:srgbClr val="FFFFFF"/>
                              </a:bgClr>
                            </a:pattFill>
                            <a:miter lim="800000"/>
                          </a:ln>
                        </wps:spPr>
                        <wps:txbx>
                          <w:txbxContent>
                            <w:p>
                              <w:pPr>
                                <w:ind w:left="128" w:hanging="127" w:hangingChars="71"/>
                                <w:rPr>
                                  <w:rFonts w:ascii="楷体" w:hAnsi="楷体" w:eastAsia="楷体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 w:ascii="楷体" w:hAnsi="楷体" w:eastAsia="楷体"/>
                                  <w:sz w:val="18"/>
                                  <w:szCs w:val="18"/>
                                </w:rPr>
                                <w:t>正常型（有四对染色体）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29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6778" y="4201"/>
                            <a:ext cx="2551" cy="28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pattFill prst="pct5">
                              <a:fgClr>
                                <a:srgbClr val="FFFFFF"/>
                              </a:fgClr>
                              <a:bgClr>
                                <a:srgbClr val="FFFFFF"/>
                              </a:bgClr>
                            </a:pattFill>
                            <a:miter lim="800000"/>
                          </a:ln>
                        </wps:spPr>
                        <wps:txbx>
                          <w:txbxContent>
                            <w:p>
                              <w:pPr>
                                <w:ind w:left="270" w:hanging="270"/>
                                <w:rPr>
                                  <w:rFonts w:ascii="楷体" w:hAnsi="楷体" w:eastAsia="楷体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 w:ascii="楷体" w:hAnsi="楷体" w:eastAsia="楷体"/>
                                  <w:sz w:val="18"/>
                                  <w:szCs w:val="18"/>
                                </w:rPr>
                                <w:t>三体型（IV号染色体三条）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38.05pt;margin-top:6.55pt;height:89.5pt;width:395pt;z-index:251659264;mso-width-relative:page;mso-height-relative:page;" coordorigin="1429,2649" coordsize="7900,1843" o:gfxdata="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">
                <o:lock v:ext="edit" aspectratio="f"/>
                <v:shape id="Picture 13" o:spid="_x0000_s1026" o:spt="75" type="#_x0000_t75" style="position:absolute;left:6940;top:2649;height:1568;width:1379;" filled="f" o:preferrelative="t" stroked="f" coordsize="21600,21600" o:gfxdata="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MFEcXi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r:id="rId8" croptop="14360f" grayscale="t" bilevel="t" o:title=""/>
                  <o:lock v:ext="edit" aspectratio="t"/>
                </v:shape>
                <v:shape id="Picture 14" o:spid="_x0000_s1026" o:spt="75" type="#_x0000_t75" style="position:absolute;left:4224;top:2739;height:1523;width:1669;" filled="f" o:preferrelative="t" stroked="f" coordsize="21600,21600" o:gfxdata="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SRRGb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9" cropleft="-5907f" croptop="4207f" cropbottom="3601f" gain="327680f" blacklevel="0f" o:title=""/>
                  <o:lock v:ext="edit" aspectratio="t"/>
                </v:shape>
                <v:shape id="文本框 2" o:spid="_x0000_s1026" o:spt="202" type="#_x0000_t202" style="position:absolute;left:3240;top:3004;height:227;width:283;" filled="f" stroked="t" coordsize="21600,21600" o:gfxdata="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bNs6G8AAAA&#10;3AAAAA8AAAAAAAAAAQAgAAAAIgAAAGRycy9kb3ducmV2LnhtbFBLAQIUABQAAAAIAIdO4kAzLwWe&#10;OwAAADkAAAAQAAAAAAAAAAEAIAAAAAsBAABkcnMvc2hhcGV4bWwueG1sUEsFBgAAAAAGAAYAWwEA&#10;ALUDAAAAAA==&#10;">
                  <v:fill on="f" focussize="0,0"/>
                  <v:stroke r:id="rId11" color="#FFFFFF" color2="#FFFFFF" miterlimit="8" joinstyle="miter" o:relid="rId11" filltype="pattern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ind w:left="315" w:hanging="315"/>
                        </w:pPr>
                        <w:r>
                          <w:rPr>
                            <w:rFonts w:hint="eastAsia" w:ascii="宋体" w:hAnsi="宋体"/>
                          </w:rPr>
                          <w:t>Ⅳ</w:t>
                        </w:r>
                      </w:p>
                    </w:txbxContent>
                  </v:textbox>
                </v:shape>
                <v:shape id="Picture 16" o:spid="_x0000_s1026" o:spt="75" type="#_x0000_t75" style="position:absolute;left:1429;top:2688;height:1492;width:1740;" filled="f" o:preferrelative="t" stroked="f" coordsize="21600,21600" o:gfxdata="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dtL5q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r:id="rId10" croptop="6237f" cropbottom="11557f" grayscale="t" bilevel="t" o:title=""/>
                  <o:lock v:ext="edit" aspectratio="t"/>
                </v:shape>
                <v:shape id="AutoShape 17" o:spid="_x0000_s1026" o:spt="32" type="#_x0000_t32" style="position:absolute;left:2171;top:3264;flip:x y;height:78;width:907;rotation:-1638400f;" filled="f" stroked="t" coordsize="21600,21600" o:gfxdata="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U328+8AAAA&#10;3AAAAA8AAAAAAAAAAQAgAAAAIgAAAGRycy9kb3ducmV2LnhtbFBLAQIUABQAAAAIAIdO4kAzLwWe&#10;OwAAADkAAAAQAAAAAAAAAAEAIAAAAAsBAABkcnMvc2hhcGV4bWwueG1sUEsFBgAAAAAGAAYAWwEA&#10;ALUDAAAAAA==&#10;">
                  <v:fill on="f" focussize="0,0"/>
                  <v:stroke color="#000000" joinstyle="round" endarrow="classic" endarrowwidth="narrow"/>
                  <v:imagedata o:title=""/>
                  <o:lock v:ext="edit" aspectratio="f"/>
                </v:shape>
                <v:shape id="文本框 2" o:spid="_x0000_s1026" o:spt="202" type="#_x0000_t202" style="position:absolute;left:3822;top:4265;height:227;width:2835;" filled="f" stroked="t" coordsize="21600,21600" o:gfxdata="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2Hy3WvQAA&#10;ANwAAAAPAAAAAAAAAAEAIAAAACIAAABkcnMvZG93bnJldi54bWxQSwECFAAUAAAACACHTuJAMy8F&#10;njsAAAA5AAAAEAAAAAAAAAABACAAAAAMAQAAZHJzL3NoYXBleG1sLnhtbFBLBQYAAAAABgAGAFsB&#10;AAC2AwAAAAA=&#10;">
                  <v:fill on="f" focussize="0,0"/>
                  <v:stroke r:id="rId11" color="#FFFFFF" color2="#FFFFFF" miterlimit="8" joinstyle="miter" o:relid="rId11" filltype="pattern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ind w:left="128" w:hanging="127" w:hangingChars="71"/>
                          <w:rPr>
                            <w:rFonts w:ascii="楷体" w:hAnsi="楷体" w:eastAsia="楷体"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 w:ascii="楷体" w:hAnsi="楷体" w:eastAsia="楷体"/>
                            <w:sz w:val="18"/>
                            <w:szCs w:val="18"/>
                          </w:rPr>
                          <w:t>单体型（IV号染色体只有一条）</w:t>
                        </w:r>
                      </w:p>
                    </w:txbxContent>
                  </v:textbox>
                </v:shape>
                <v:shape id="文本框 2" o:spid="_x0000_s1026" o:spt="202" type="#_x0000_t202" style="position:absolute;left:1445;top:4246;height:227;width:2211;" filled="f" stroked="t" coordsize="21600,21600" o:gfxdata="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h4C5pLgAAADcAAAA&#10;DwAAAAAAAAABACAAAAAiAAAAZHJzL2Rvd25yZXYueG1sUEsBAhQAFAAAAAgAh07iQDMvBZ47AAAA&#10;OQAAABAAAAAAAAAAAQAgAAAABwEAAGRycy9zaGFwZXhtbC54bWxQSwUGAAAAAAYABgBbAQAAsQMA&#10;AAAA&#10;">
                  <v:fill on="f" focussize="0,0"/>
                  <v:stroke r:id="rId11" color="#FFFFFF" color2="#FFFFFF" miterlimit="8" joinstyle="miter" o:relid="rId11" filltype="pattern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ind w:left="128" w:hanging="127" w:hangingChars="71"/>
                          <w:rPr>
                            <w:rFonts w:ascii="楷体" w:hAnsi="楷体" w:eastAsia="楷体"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 w:ascii="楷体" w:hAnsi="楷体" w:eastAsia="楷体"/>
                            <w:sz w:val="18"/>
                            <w:szCs w:val="18"/>
                          </w:rPr>
                          <w:t>正常型（有四对染色体）</w:t>
                        </w:r>
                      </w:p>
                    </w:txbxContent>
                  </v:textbox>
                </v:shape>
                <v:shape id="文本框 2" o:spid="_x0000_s1026" o:spt="202" type="#_x0000_t202" style="position:absolute;left:6778;top:4201;height:283;width:2551;" filled="f" stroked="t" coordsize="21600,21600" o:gfxdata="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ozBw/vQAA&#10;ANwAAAAPAAAAAAAAAAEAIAAAACIAAABkcnMvZG93bnJldi54bWxQSwECFAAUAAAACACHTuJAMy8F&#10;njsAAAA5AAAAEAAAAAAAAAABACAAAAAMAQAAZHJzL3NoYXBleG1sLnhtbFBLBQYAAAAABgAGAFsB&#10;AAC2AwAAAAA=&#10;">
                  <v:fill on="f" focussize="0,0"/>
                  <v:stroke r:id="rId11" color="#FFFFFF" color2="#FFFFFF" miterlimit="8" joinstyle="miter" o:relid="rId11" filltype="pattern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ind w:left="270" w:hanging="270"/>
                          <w:rPr>
                            <w:rFonts w:ascii="楷体" w:hAnsi="楷体" w:eastAsia="楷体"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 w:ascii="楷体" w:hAnsi="楷体" w:eastAsia="楷体"/>
                            <w:sz w:val="18"/>
                            <w:szCs w:val="18"/>
                          </w:rPr>
                          <w:t>三体型（IV号染色体三条）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>
      <w:pPr>
        <w:pStyle w:val="2"/>
        <w:spacing w:line="276" w:lineRule="auto"/>
        <w:ind w:left="420" w:hanging="420" w:hangingChars="200"/>
        <w:jc w:val="left"/>
        <w:rPr>
          <w:rFonts w:ascii="Times New Roman" w:hAnsi="Times New Roman"/>
          <w:color w:val="auto"/>
          <w:kern w:val="0"/>
        </w:rPr>
      </w:pPr>
    </w:p>
    <w:p>
      <w:pPr>
        <w:pStyle w:val="2"/>
        <w:spacing w:line="276" w:lineRule="auto"/>
        <w:ind w:left="420" w:hanging="420" w:hangingChars="200"/>
        <w:jc w:val="left"/>
        <w:rPr>
          <w:rFonts w:ascii="Times New Roman" w:hAnsi="Times New Roman"/>
          <w:color w:val="auto"/>
          <w:kern w:val="0"/>
        </w:rPr>
      </w:pPr>
    </w:p>
    <w:p>
      <w:pPr>
        <w:pStyle w:val="2"/>
        <w:spacing w:line="276" w:lineRule="auto"/>
        <w:ind w:left="420" w:hanging="420" w:hangingChars="200"/>
        <w:jc w:val="left"/>
        <w:rPr>
          <w:rFonts w:ascii="Times New Roman" w:hAnsi="Times New Roman"/>
          <w:color w:val="auto"/>
          <w:kern w:val="0"/>
        </w:rPr>
      </w:pPr>
    </w:p>
    <w:p>
      <w:pPr>
        <w:pStyle w:val="2"/>
        <w:spacing w:line="276" w:lineRule="auto"/>
        <w:ind w:left="420" w:hanging="420" w:hangingChars="200"/>
        <w:jc w:val="left"/>
        <w:rPr>
          <w:rFonts w:ascii="Times New Roman" w:hAnsi="Times New Roman"/>
          <w:color w:val="auto"/>
          <w:kern w:val="0"/>
        </w:rPr>
      </w:pPr>
    </w:p>
    <w:p>
      <w:pPr>
        <w:pStyle w:val="2"/>
        <w:spacing w:line="276" w:lineRule="auto"/>
        <w:jc w:val="left"/>
        <w:rPr>
          <w:rFonts w:ascii="Times New Roman" w:hAnsi="Times New Roman"/>
          <w:color w:val="auto"/>
          <w:kern w:val="0"/>
        </w:rPr>
      </w:pPr>
    </w:p>
    <w:p>
      <w:pPr>
        <w:pStyle w:val="2"/>
        <w:spacing w:line="276" w:lineRule="auto"/>
        <w:ind w:left="420" w:hanging="420" w:hangingChars="200"/>
        <w:jc w:val="left"/>
        <w:rPr>
          <w:rFonts w:hAnsi="宋体"/>
          <w:color w:val="auto"/>
          <w:kern w:val="0"/>
        </w:rPr>
      </w:pPr>
      <w:r>
        <w:rPr>
          <w:rFonts w:hint="eastAsia"/>
          <w:color w:val="auto"/>
          <w:kern w:val="0"/>
        </w:rPr>
        <w:t>（1）实验一：无眼雌果蝇与单体型有眼雄果蝇交配，孵化出来一些F1个体。母本的基因型是</w:t>
      </w:r>
      <w:r>
        <w:rPr>
          <w:rFonts w:hint="eastAsia"/>
          <w:color w:val="auto"/>
          <w:kern w:val="0"/>
          <w:u w:val="single"/>
        </w:rPr>
        <w:t xml:space="preserve">        </w:t>
      </w:r>
      <w:r>
        <w:rPr>
          <w:rFonts w:hint="eastAsia"/>
          <w:color w:val="auto"/>
          <w:kern w:val="0"/>
        </w:rPr>
        <w:t>，后代眼的表现型有</w:t>
      </w:r>
      <w:r>
        <w:rPr>
          <w:rFonts w:hint="eastAsia"/>
          <w:color w:val="auto"/>
          <w:kern w:val="0"/>
          <w:u w:val="single"/>
        </w:rPr>
        <w:t xml:space="preserve">        </w:t>
      </w:r>
      <w:r>
        <w:rPr>
          <w:rFonts w:hint="eastAsia"/>
          <w:color w:val="auto"/>
          <w:kern w:val="0"/>
        </w:rPr>
        <w:t>种；F1中</w:t>
      </w:r>
      <w:r>
        <w:rPr>
          <w:rFonts w:hint="eastAsia"/>
          <w:color w:val="auto"/>
          <w:kern w:val="0"/>
          <w:u w:val="single"/>
        </w:rPr>
        <w:t xml:space="preserve">        </w:t>
      </w:r>
      <w:r>
        <w:rPr>
          <w:rFonts w:hint="eastAsia"/>
          <w:color w:val="auto"/>
          <w:kern w:val="0"/>
        </w:rPr>
        <w:t>果蝇的出现，证实了无眼基因在IV号染色体上。</w:t>
      </w:r>
    </w:p>
    <w:p>
      <w:pPr>
        <w:pStyle w:val="2"/>
        <w:spacing w:line="276" w:lineRule="auto"/>
        <w:ind w:left="420" w:hanging="420" w:hangingChars="200"/>
        <w:jc w:val="left"/>
        <w:rPr>
          <w:color w:val="auto"/>
          <w:kern w:val="0"/>
        </w:rPr>
      </w:pPr>
      <w:r>
        <w:rPr>
          <w:rFonts w:hint="eastAsia"/>
          <w:color w:val="auto"/>
          <w:kern w:val="0"/>
        </w:rPr>
        <w:t>（2）上述实验F1中某些个体不能完成孵化，它们均为无眼型，其基因型是</w:t>
      </w:r>
      <w:r>
        <w:rPr>
          <w:rFonts w:hint="eastAsia"/>
          <w:color w:val="auto"/>
          <w:kern w:val="0"/>
          <w:u w:val="single"/>
        </w:rPr>
        <w:t xml:space="preserve">        </w:t>
      </w:r>
      <w:r>
        <w:rPr>
          <w:rFonts w:hint="eastAsia"/>
          <w:color w:val="auto"/>
          <w:kern w:val="0"/>
        </w:rPr>
        <w:t>，不能成活的原因可能是</w:t>
      </w:r>
      <w:r>
        <w:rPr>
          <w:rFonts w:hint="eastAsia"/>
          <w:color w:val="auto"/>
          <w:kern w:val="0"/>
          <w:u w:val="single"/>
        </w:rPr>
        <w:t xml:space="preserve">                          </w:t>
      </w:r>
      <w:r>
        <w:rPr>
          <w:rFonts w:hint="eastAsia"/>
          <w:color w:val="auto"/>
          <w:kern w:val="0"/>
        </w:rPr>
        <w:t>。</w:t>
      </w:r>
    </w:p>
    <w:p>
      <w:pPr>
        <w:pStyle w:val="2"/>
        <w:spacing w:line="276" w:lineRule="auto"/>
        <w:ind w:left="420" w:hanging="420" w:hangingChars="200"/>
        <w:jc w:val="left"/>
        <w:rPr>
          <w:rFonts w:ascii="Times New Roman" w:hAnsi="Times New Roman"/>
          <w:color w:val="auto"/>
          <w:kern w:val="0"/>
        </w:rPr>
      </w:pPr>
      <w:r>
        <w:rPr>
          <w:rFonts w:hint="eastAsia"/>
          <w:color w:val="auto"/>
          <w:kern w:val="0"/>
        </w:rPr>
        <w:t>（3）实验二</w:t>
      </w:r>
      <w:r>
        <w:rPr>
          <w:rFonts w:hint="eastAsia" w:ascii="Times New Roman" w:hAnsi="Times New Roman"/>
          <w:color w:val="auto"/>
          <w:kern w:val="0"/>
        </w:rPr>
        <w:t>：三体型有眼雄果蝇（基因型表示为</w:t>
      </w:r>
      <w:r>
        <w:rPr>
          <w:rFonts w:ascii="Times New Roman" w:hAnsi="Times New Roman"/>
          <w:color w:val="auto"/>
          <w:kern w:val="0"/>
        </w:rPr>
        <w:t>EEE</w:t>
      </w:r>
      <w:r>
        <w:rPr>
          <w:rFonts w:hint="eastAsia" w:ascii="Times New Roman" w:hAnsi="Times New Roman"/>
          <w:color w:val="auto"/>
          <w:kern w:val="0"/>
        </w:rPr>
        <w:t>）与无眼雌果蝇交配，三条</w:t>
      </w:r>
      <w:r>
        <w:rPr>
          <w:rFonts w:ascii="Times New Roman" w:hAnsi="Times New Roman"/>
          <w:color w:val="auto"/>
          <w:kern w:val="0"/>
        </w:rPr>
        <w:t>IV</w:t>
      </w:r>
      <w:r>
        <w:rPr>
          <w:rFonts w:hint="eastAsia" w:ascii="Times New Roman" w:hAnsi="Times New Roman"/>
          <w:color w:val="auto"/>
          <w:kern w:val="0"/>
        </w:rPr>
        <w:t>号染色体在减数分裂时形成的精子的基因组成是</w:t>
      </w:r>
      <w:r>
        <w:rPr>
          <w:rFonts w:ascii="Times New Roman" w:hAnsi="Times New Roman"/>
          <w:color w:val="auto"/>
          <w:kern w:val="0"/>
          <w:u w:val="single"/>
        </w:rPr>
        <w:t xml:space="preserve">           </w:t>
      </w:r>
      <w:r>
        <w:rPr>
          <w:rFonts w:hint="eastAsia" w:ascii="Times New Roman" w:hAnsi="Times New Roman"/>
          <w:color w:val="auto"/>
          <w:kern w:val="0"/>
        </w:rPr>
        <w:t>，</w:t>
      </w:r>
      <w:r>
        <w:rPr>
          <w:rFonts w:ascii="Times New Roman" w:hAnsi="Times New Roman"/>
          <w:color w:val="auto"/>
          <w:kern w:val="0"/>
        </w:rPr>
        <w:t>F1</w:t>
      </w:r>
      <w:r>
        <w:rPr>
          <w:rFonts w:hint="eastAsia" w:ascii="Times New Roman" w:hAnsi="Times New Roman"/>
          <w:color w:val="auto"/>
          <w:kern w:val="0"/>
        </w:rPr>
        <w:t>中三体型果蝇所占的比例是</w:t>
      </w:r>
      <w:r>
        <w:rPr>
          <w:rFonts w:ascii="Times New Roman" w:hAnsi="Times New Roman"/>
          <w:color w:val="auto"/>
          <w:kern w:val="0"/>
          <w:u w:val="single"/>
        </w:rPr>
        <w:t xml:space="preserve">         </w:t>
      </w:r>
      <w:r>
        <w:rPr>
          <w:rFonts w:hint="eastAsia" w:ascii="Times New Roman" w:hAnsi="Times New Roman"/>
          <w:color w:val="auto"/>
          <w:kern w:val="0"/>
        </w:rPr>
        <w:t>，</w:t>
      </w:r>
      <w:r>
        <w:rPr>
          <w:rFonts w:ascii="Times New Roman" w:hAnsi="Times New Roman"/>
          <w:color w:val="auto"/>
          <w:kern w:val="0"/>
        </w:rPr>
        <w:t>F1</w:t>
      </w:r>
      <w:r>
        <w:rPr>
          <w:rFonts w:hint="eastAsia" w:ascii="Times New Roman" w:hAnsi="Times New Roman"/>
          <w:color w:val="auto"/>
          <w:kern w:val="0"/>
        </w:rPr>
        <w:t>的表现型是</w:t>
      </w:r>
      <w:r>
        <w:rPr>
          <w:rFonts w:ascii="Times New Roman" w:hAnsi="Times New Roman"/>
          <w:color w:val="auto"/>
          <w:kern w:val="0"/>
          <w:u w:val="single"/>
        </w:rPr>
        <w:t xml:space="preserve">           </w:t>
      </w:r>
      <w:r>
        <w:rPr>
          <w:rFonts w:hint="eastAsia" w:ascii="Times New Roman" w:hAnsi="Times New Roman"/>
          <w:color w:val="auto"/>
          <w:kern w:val="0"/>
        </w:rPr>
        <w:t>，</w:t>
      </w:r>
      <w:r>
        <w:rPr>
          <w:rFonts w:ascii="Times New Roman" w:hAnsi="Times New Roman"/>
          <w:color w:val="auto"/>
          <w:kern w:val="0"/>
        </w:rPr>
        <w:t>F1</w:t>
      </w:r>
      <w:r>
        <w:rPr>
          <w:rFonts w:hint="eastAsia" w:ascii="Times New Roman" w:hAnsi="Times New Roman"/>
          <w:color w:val="auto"/>
          <w:kern w:val="0"/>
        </w:rPr>
        <w:t>雌雄交配，</w:t>
      </w:r>
      <w:r>
        <w:rPr>
          <w:rFonts w:ascii="Times New Roman" w:hAnsi="Times New Roman"/>
          <w:color w:val="auto"/>
          <w:kern w:val="0"/>
        </w:rPr>
        <w:t>F2</w:t>
      </w:r>
      <w:r>
        <w:rPr>
          <w:rFonts w:hint="eastAsia" w:ascii="Times New Roman" w:hAnsi="Times New Roman"/>
          <w:color w:val="auto"/>
          <w:kern w:val="0"/>
        </w:rPr>
        <w:t>中将</w:t>
      </w:r>
      <w:r>
        <w:rPr>
          <w:rFonts w:ascii="Times New Roman" w:hAnsi="Times New Roman"/>
          <w:color w:val="auto"/>
          <w:kern w:val="0"/>
          <w:u w:val="single"/>
        </w:rPr>
        <w:t xml:space="preserve">       </w:t>
      </w:r>
      <w:r>
        <w:rPr>
          <w:rFonts w:hint="eastAsia" w:ascii="Times New Roman" w:hAnsi="Times New Roman"/>
          <w:color w:val="auto"/>
          <w:kern w:val="0"/>
        </w:rPr>
        <w:t>（填写“有”或“没有”）无眼果蝇出现。</w:t>
      </w: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R1yZa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E42"/>
    <w:rsid w:val="000F01DA"/>
    <w:rsid w:val="00104E42"/>
    <w:rsid w:val="006E5272"/>
    <w:rsid w:val="00E0506D"/>
    <w:rsid w:val="2D9A2182"/>
    <w:rsid w:val="407D7A9B"/>
    <w:rsid w:val="6AAF0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1"/>
    <w:qFormat/>
    <w:uiPriority w:val="0"/>
    <w:rPr>
      <w:rFonts w:ascii="宋体" w:hAnsi="Courier New" w:eastAsia="宋体" w:cs="Times New Roman"/>
      <w:szCs w:val="21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link w:val="13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Times New Roman"/>
      <w:color w:val="000000"/>
      <w:kern w:val="0"/>
      <w:sz w:val="24"/>
      <w:szCs w:val="24"/>
    </w:rPr>
  </w:style>
  <w:style w:type="character" w:customStyle="1" w:styleId="8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0">
    <w:name w:val="纯文本 Char"/>
    <w:basedOn w:val="7"/>
    <w:semiHidden/>
    <w:qFormat/>
    <w:uiPriority w:val="99"/>
    <w:rPr>
      <w:rFonts w:ascii="宋体" w:hAnsi="Courier New" w:eastAsia="宋体" w:cs="Courier New"/>
      <w:szCs w:val="21"/>
    </w:rPr>
  </w:style>
  <w:style w:type="character" w:customStyle="1" w:styleId="11">
    <w:name w:val="纯文本 Char2"/>
    <w:link w:val="2"/>
    <w:qFormat/>
    <w:uiPriority w:val="0"/>
    <w:rPr>
      <w:rFonts w:ascii="宋体" w:hAnsi="Courier New" w:eastAsia="宋体" w:cs="Times New Roman"/>
      <w:szCs w:val="21"/>
    </w:rPr>
  </w:style>
  <w:style w:type="paragraph" w:customStyle="1" w:styleId="12">
    <w:name w:val="正文 A"/>
    <w:qFormat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jc w:val="both"/>
    </w:pPr>
    <w:rPr>
      <w:rFonts w:hint="eastAsia" w:ascii="Arial Unicode MS" w:hAnsi="Arial Unicode MS" w:eastAsia="Arial Unicode MS" w:cs="Arial Unicode MS"/>
      <w:color w:val="000000"/>
      <w:kern w:val="2"/>
      <w:sz w:val="21"/>
      <w:szCs w:val="21"/>
      <w:u w:color="000000"/>
      <w:lang w:val="en-US" w:eastAsia="zh-CN" w:bidi="ar-SA"/>
    </w:rPr>
  </w:style>
  <w:style w:type="character" w:customStyle="1" w:styleId="13">
    <w:name w:val="普通(网站) Char"/>
    <w:link w:val="5"/>
    <w:qFormat/>
    <w:uiPriority w:val="99"/>
    <w:rPr>
      <w:rFonts w:ascii="宋体" w:hAnsi="宋体" w:eastAsia="宋体" w:cs="Times New Roman"/>
      <w:color w:val="000000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7.bmp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1024</Words>
  <Characters>5843</Characters>
  <Lines>48</Lines>
  <Paragraphs>13</Paragraphs>
  <TotalTime>20</TotalTime>
  <ScaleCrop>false</ScaleCrop>
  <LinksUpToDate>false</LinksUpToDate>
  <CharactersWithSpaces>6854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2020-04-21T07:18:00Z</dcterms:created>
  <dc:creator>apple</dc:creator>
  <cp:lastModifiedBy>老肖</cp:lastModifiedBy>
  <dcterms:modified xsi:type="dcterms:W3CDTF">2020-05-18T02:23:23Z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