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A6" w:rsidRDefault="009B3ABC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高一年级生物学必修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章第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节人类遗传病</w:t>
      </w:r>
    </w:p>
    <w:p w:rsidR="007318A6" w:rsidRDefault="009B3ABC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拓展资源</w:t>
      </w:r>
    </w:p>
    <w:p w:rsidR="007318A6" w:rsidRDefault="009B3ABC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基因检测常用技术手段</w:t>
      </w:r>
    </w:p>
    <w:p w:rsidR="007318A6" w:rsidRDefault="009B3AB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基因是指携带有遗传信息的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序列，是控制性状的基本遗传单位，一段具有功能性的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序列。基因通过指导蛋白质的合成来表达自己所携带的遗传信息，从而控制生物个体的性状表现。人类约有两万至两万五千个基因。广义上的基因检测指通过血液、组织或细胞分泌物，对染色体、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分子进行检测的一系列技术。目前在医疗领域，基因检测除直接人体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分子外，还可通过检测人体内微生物基因信息，判断受检者健康状况和疾病风险。</w:t>
      </w:r>
    </w:p>
    <w:p w:rsidR="007318A6" w:rsidRDefault="009B3AB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般情况下，基因通过复制把遗传信息忠实地传给下一代，使其呈现出与亲体相似的性状如身高、血型等。有些基因与人体健康状况密切相关，其不一定直接导致某种疾病发生，也可能通过影响个体，如对某些病毒、细菌的免疫力，间接“参与”疾病发生过程。如果某些基因在复制过程中出现错误，或受后天环境影响发生突变也可能增加个体患病几率。而了解这些基因信息，有助于人类更好地应对疾病和健康风险。</w:t>
      </w:r>
    </w:p>
    <w:p w:rsidR="007318A6" w:rsidRDefault="007318A6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7318A6" w:rsidRDefault="009B3ABC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基因检测技术分类</w:t>
      </w:r>
    </w:p>
    <w:p w:rsidR="007318A6" w:rsidRDefault="009B3AB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目前应用较广的基因检测技术大致分三类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基因测序、以核酸扩增为基础的</w:t>
      </w:r>
      <w:r>
        <w:rPr>
          <w:rFonts w:ascii="宋体" w:hAnsi="宋体" w:cs="宋体" w:hint="eastAsia"/>
          <w:sz w:val="24"/>
        </w:rPr>
        <w:t>PCR</w:t>
      </w:r>
      <w:r>
        <w:rPr>
          <w:rFonts w:ascii="宋体" w:hAnsi="宋体" w:cs="宋体" w:hint="eastAsia"/>
          <w:sz w:val="24"/>
        </w:rPr>
        <w:t>技术，以荧光杂交检测为基础的</w:t>
      </w:r>
      <w:r>
        <w:rPr>
          <w:rFonts w:ascii="宋体" w:hAnsi="宋体" w:cs="宋体" w:hint="eastAsia"/>
          <w:sz w:val="24"/>
        </w:rPr>
        <w:t>FISH</w:t>
      </w:r>
      <w:r>
        <w:rPr>
          <w:rFonts w:ascii="宋体" w:hAnsi="宋体" w:cs="宋体" w:hint="eastAsia"/>
          <w:sz w:val="24"/>
        </w:rPr>
        <w:t>技术。这三类技</w:t>
      </w:r>
      <w:r>
        <w:rPr>
          <w:rFonts w:ascii="宋体" w:hAnsi="宋体" w:cs="宋体" w:hint="eastAsia"/>
          <w:sz w:val="24"/>
        </w:rPr>
        <w:t>术沟通构成了基因检测基础，大部分基因检测项目都有赖于这三项基础技术开展。此外，基因芯片技术应用范围也较广。</w:t>
      </w:r>
    </w:p>
    <w:p w:rsidR="007318A6" w:rsidRDefault="009B3ABC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PCR</w:t>
      </w:r>
      <w:r>
        <w:rPr>
          <w:rFonts w:ascii="宋体" w:hAnsi="宋体" w:cs="宋体" w:hint="eastAsia"/>
          <w:b/>
          <w:bCs/>
          <w:sz w:val="24"/>
        </w:rPr>
        <w:t>技术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聚合酶链式反应技术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，可放大、扩增特定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片段，通常用于人体基因少量突变位点检测、细菌或病毒基因检测，并在二代基因测序过程中扮演重要角色。该技术优点是灵敏度高、操作相对简便，但中间样本制备过程可能存在交叉污染。</w:t>
      </w:r>
    </w:p>
    <w:p w:rsidR="007318A6" w:rsidRDefault="009B3ABC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FISH</w:t>
      </w:r>
      <w:r>
        <w:rPr>
          <w:rFonts w:ascii="宋体" w:hAnsi="宋体" w:cs="宋体" w:hint="eastAsia"/>
          <w:b/>
          <w:bCs/>
          <w:sz w:val="24"/>
        </w:rPr>
        <w:t>技术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荧光原位杂交技术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，可利用已知的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变异序列，与被检测的样本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序列杂交、互补配对，从而发现样本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的异常情况。基因芯片技术则是将大量已知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序列做成探针，</w:t>
      </w:r>
      <w:r>
        <w:rPr>
          <w:rFonts w:ascii="宋体" w:hAnsi="宋体" w:cs="宋体" w:hint="eastAsia"/>
          <w:sz w:val="24"/>
        </w:rPr>
        <w:t>集成在同一芯片上与标记样品分子进行杂交，从而获得样本序列信息。该技术优点是成本相对较低、效率较高，但难以发现未知区域信息。</w:t>
      </w:r>
    </w:p>
    <w:p w:rsidR="007318A6" w:rsidRDefault="009B3ABC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芯片又称</w:t>
      </w:r>
      <w:r>
        <w:rPr>
          <w:rFonts w:ascii="宋体" w:hAnsi="宋体" w:cs="宋体" w:hint="eastAsia"/>
          <w:b/>
          <w:bCs/>
          <w:sz w:val="24"/>
        </w:rPr>
        <w:t>DNA</w:t>
      </w:r>
      <w:r>
        <w:rPr>
          <w:rFonts w:ascii="宋体" w:hAnsi="宋体" w:cs="宋体" w:hint="eastAsia"/>
          <w:b/>
          <w:bCs/>
          <w:sz w:val="24"/>
        </w:rPr>
        <w:t>微阵列</w:t>
      </w:r>
      <w:r>
        <w:rPr>
          <w:rFonts w:ascii="宋体" w:hAnsi="宋体" w:cs="宋体" w:hint="eastAsia"/>
          <w:sz w:val="24"/>
        </w:rPr>
        <w:t xml:space="preserve">(DNA micro-array), </w:t>
      </w:r>
      <w:r>
        <w:rPr>
          <w:rFonts w:ascii="宋体" w:hAnsi="宋体" w:cs="宋体" w:hint="eastAsia"/>
          <w:sz w:val="24"/>
        </w:rPr>
        <w:t>是把大量已知序列探针集成在同一个基片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如</w:t>
      </w:r>
      <w:proofErr w:type="gramStart"/>
      <w:r>
        <w:rPr>
          <w:rFonts w:ascii="宋体" w:hAnsi="宋体" w:cs="宋体" w:hint="eastAsia"/>
          <w:sz w:val="24"/>
        </w:rPr>
        <w:t>玻</w:t>
      </w:r>
      <w:proofErr w:type="gramEnd"/>
      <w:r>
        <w:rPr>
          <w:rFonts w:ascii="宋体" w:hAnsi="宋体" w:cs="宋体" w:hint="eastAsia"/>
          <w:sz w:val="24"/>
        </w:rPr>
        <w:t>片、膜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上</w:t>
      </w:r>
      <w:r>
        <w:rPr>
          <w:rFonts w:ascii="宋体"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经过标记的若干靶核苷酸序列与芯片特定位点上的探针杂交</w:t>
      </w:r>
      <w:r>
        <w:rPr>
          <w:rFonts w:ascii="宋体"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通过检测杂交信号</w:t>
      </w:r>
      <w:r>
        <w:rPr>
          <w:rFonts w:ascii="宋体"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对生物细胞或组织中大量的基因信息进行分析。</w:t>
      </w:r>
    </w:p>
    <w:p w:rsidR="007318A6" w:rsidRDefault="009B3ABC">
      <w:pPr>
        <w:spacing w:line="360" w:lineRule="auto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基因测序</w:t>
      </w:r>
      <w:r>
        <w:rPr>
          <w:rFonts w:ascii="宋体" w:hAnsi="宋体" w:cs="宋体" w:hint="eastAsia"/>
          <w:sz w:val="24"/>
        </w:rPr>
        <w:t>技术，采用生物化学和光学技术结合，将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序列中</w:t>
      </w:r>
      <w:r>
        <w:rPr>
          <w:rFonts w:ascii="宋体" w:hAnsi="宋体" w:cs="宋体" w:hint="eastAsia"/>
          <w:sz w:val="24"/>
        </w:rPr>
        <w:t>ATCG</w:t>
      </w:r>
      <w:r>
        <w:rPr>
          <w:rFonts w:ascii="宋体" w:hAnsi="宋体" w:cs="宋体" w:hint="eastAsia"/>
          <w:sz w:val="24"/>
        </w:rPr>
        <w:t>四种碱基逐一转化为</w:t>
      </w:r>
      <w:r>
        <w:rPr>
          <w:rFonts w:ascii="宋体" w:hAnsi="宋体" w:cs="宋体" w:hint="eastAsia"/>
          <w:sz w:val="24"/>
        </w:rPr>
        <w:lastRenderedPageBreak/>
        <w:t>电化学信号，通过光学检测设备识读，报告图为四种颜色的峰谷图，根据信号强弱</w:t>
      </w:r>
      <w:r>
        <w:rPr>
          <w:rFonts w:ascii="宋体" w:hAnsi="宋体" w:cs="宋体" w:hint="eastAsia"/>
          <w:sz w:val="24"/>
        </w:rPr>
        <w:t>来识别四种碱基。测序技术的优势在于，可以逐一读出全部基因序列，双向测序是基因检测结果金标准，可以用于检测未知基因</w:t>
      </w:r>
      <w:r>
        <w:rPr>
          <w:rFonts w:ascii="宋体" w:hAnsi="宋体" w:cs="宋体" w:hint="eastAsia"/>
          <w:sz w:val="24"/>
        </w:rPr>
        <w:t>;</w:t>
      </w:r>
      <w:r>
        <w:rPr>
          <w:rFonts w:ascii="宋体" w:hAnsi="宋体" w:cs="宋体" w:hint="eastAsia"/>
          <w:sz w:val="24"/>
        </w:rPr>
        <w:t>缺点是测序对样本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浓度和纯度要求比较高，实验操作技术要求比较高，且每次实验只能检测一个位点或一段序列。</w:t>
      </w:r>
    </w:p>
    <w:p w:rsidR="007318A6" w:rsidRDefault="009B3AB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与</w:t>
      </w:r>
      <w:r>
        <w:rPr>
          <w:rFonts w:ascii="宋体" w:hAnsi="宋体" w:cs="宋体" w:hint="eastAsia"/>
          <w:sz w:val="24"/>
        </w:rPr>
        <w:t>PCR</w:t>
      </w:r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sz w:val="24"/>
        </w:rPr>
        <w:t>FISH</w:t>
      </w:r>
      <w:r>
        <w:rPr>
          <w:rFonts w:ascii="宋体" w:hAnsi="宋体" w:cs="宋体" w:hint="eastAsia"/>
          <w:sz w:val="24"/>
        </w:rPr>
        <w:t>技术相比，基因测序技术可直接读取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分子的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亿个碱基序列，具有高通量、数据量大的特点。其中二代基因测序是当下基因检测最热门的技术。基因测序技术的缺点是操作复杂、对样本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浓度和纯度要求较高，</w:t>
      </w:r>
      <w:proofErr w:type="gramStart"/>
      <w:r>
        <w:rPr>
          <w:rFonts w:ascii="宋体" w:hAnsi="宋体" w:cs="宋体" w:hint="eastAsia"/>
          <w:sz w:val="24"/>
        </w:rPr>
        <w:t>且数据</w:t>
      </w:r>
      <w:proofErr w:type="gramEnd"/>
      <w:r>
        <w:rPr>
          <w:rFonts w:ascii="宋体" w:hAnsi="宋体" w:cs="宋体" w:hint="eastAsia"/>
          <w:sz w:val="24"/>
        </w:rPr>
        <w:t>庞杂。</w:t>
      </w:r>
    </w:p>
    <w:sectPr w:rsidR="007318A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BC" w:rsidRDefault="009B3ABC">
      <w:r>
        <w:separator/>
      </w:r>
    </w:p>
  </w:endnote>
  <w:endnote w:type="continuationSeparator" w:id="0">
    <w:p w:rsidR="009B3ABC" w:rsidRDefault="009B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A6" w:rsidRDefault="009B3A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18A6" w:rsidRDefault="009B3AB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B062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318A6" w:rsidRDefault="009B3AB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B062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BC" w:rsidRDefault="009B3ABC">
      <w:r>
        <w:separator/>
      </w:r>
    </w:p>
  </w:footnote>
  <w:footnote w:type="continuationSeparator" w:id="0">
    <w:p w:rsidR="009B3ABC" w:rsidRDefault="009B3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5"/>
    <w:rsid w:val="000611CB"/>
    <w:rsid w:val="000C0AE4"/>
    <w:rsid w:val="000F2DBD"/>
    <w:rsid w:val="00102ACC"/>
    <w:rsid w:val="001B335D"/>
    <w:rsid w:val="001B4C9E"/>
    <w:rsid w:val="0021140A"/>
    <w:rsid w:val="00263D74"/>
    <w:rsid w:val="0026707C"/>
    <w:rsid w:val="003669C0"/>
    <w:rsid w:val="00377EBE"/>
    <w:rsid w:val="00436192"/>
    <w:rsid w:val="00492705"/>
    <w:rsid w:val="007318A6"/>
    <w:rsid w:val="007B604C"/>
    <w:rsid w:val="007C1E5C"/>
    <w:rsid w:val="00815752"/>
    <w:rsid w:val="008A571A"/>
    <w:rsid w:val="0093502C"/>
    <w:rsid w:val="0095746D"/>
    <w:rsid w:val="009B3ABC"/>
    <w:rsid w:val="00A176E5"/>
    <w:rsid w:val="00B155C9"/>
    <w:rsid w:val="00BA712D"/>
    <w:rsid w:val="00CA55FA"/>
    <w:rsid w:val="00D52145"/>
    <w:rsid w:val="00DA2179"/>
    <w:rsid w:val="00DB0620"/>
    <w:rsid w:val="00DD63AF"/>
    <w:rsid w:val="00F56D00"/>
    <w:rsid w:val="00F83561"/>
    <w:rsid w:val="141C6132"/>
    <w:rsid w:val="26B452D1"/>
    <w:rsid w:val="728402CC"/>
    <w:rsid w:val="75E56F50"/>
    <w:rsid w:val="7C0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E4254-3D89-499F-B5D5-02D7E5C2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19</cp:revision>
  <dcterms:created xsi:type="dcterms:W3CDTF">2020-03-04T02:25:00Z</dcterms:created>
  <dcterms:modified xsi:type="dcterms:W3CDTF">2020-05-18T05:41:00Z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