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684C" w14:textId="044FECBD" w:rsidR="0005789F" w:rsidRPr="0005789F" w:rsidRDefault="0005789F" w:rsidP="0005789F">
      <w:pPr>
        <w:spacing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05789F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 xml:space="preserve">高一年级政治 </w:t>
      </w:r>
      <w:r w:rsidRPr="0005789F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 xml:space="preserve"> </w:t>
      </w:r>
      <w:r w:rsidRPr="0005789F">
        <w:rPr>
          <w:rFonts w:ascii="宋体" w:eastAsia="宋体" w:hAnsi="宋体" w:cs="Times New Roman" w:hint="eastAsia"/>
          <w:b/>
          <w:color w:val="0D0D0D" w:themeColor="text1" w:themeTint="F2"/>
          <w:sz w:val="24"/>
          <w:szCs w:val="24"/>
        </w:rPr>
        <w:t>第</w:t>
      </w:r>
      <w:r w:rsidRPr="0005789F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>14课时</w:t>
      </w:r>
    </w:p>
    <w:p w14:paraId="0B0C9A0E" w14:textId="77777777" w:rsidR="0005789F" w:rsidRPr="0005789F" w:rsidRDefault="0005789F" w:rsidP="0005789F">
      <w:pPr>
        <w:spacing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05789F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>《6课3框 基层群众自治制度》</w:t>
      </w:r>
    </w:p>
    <w:p w14:paraId="0A98D196" w14:textId="03310800" w:rsidR="0063370D" w:rsidRPr="0005789F" w:rsidRDefault="0005789F" w:rsidP="0005789F">
      <w:pPr>
        <w:spacing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</w:pPr>
      <w:r w:rsidRPr="0005789F">
        <w:rPr>
          <w:rFonts w:ascii="宋体" w:eastAsia="宋体" w:hAnsi="宋体" w:cs="Times New Roman"/>
          <w:b/>
          <w:color w:val="0D0D0D" w:themeColor="text1" w:themeTint="F2"/>
          <w:sz w:val="24"/>
          <w:szCs w:val="24"/>
        </w:rPr>
        <w:t>3课后巩固</w:t>
      </w:r>
    </w:p>
    <w:p w14:paraId="0356DF07" w14:textId="77777777" w:rsidR="00CC5877" w:rsidRPr="00CC5877" w:rsidRDefault="00CC5877" w:rsidP="00CC5877">
      <w:pPr>
        <w:jc w:val="left"/>
        <w:rPr>
          <w:rFonts w:ascii="宋体" w:eastAsia="宋体" w:hAnsi="宋体" w:cs="宋体"/>
          <w:b/>
          <w:bCs/>
          <w:sz w:val="24"/>
        </w:rPr>
      </w:pPr>
      <w:bookmarkStart w:id="0" w:name="_Hlk40208736"/>
      <w:r w:rsidRPr="00CC5877">
        <w:rPr>
          <w:rFonts w:ascii="宋体" w:eastAsia="宋体" w:hAnsi="宋体" w:cs="宋体" w:hint="eastAsia"/>
          <w:b/>
          <w:bCs/>
          <w:sz w:val="24"/>
        </w:rPr>
        <w:t>一、单项选择题</w:t>
      </w:r>
    </w:p>
    <w:bookmarkEnd w:id="0"/>
    <w:p w14:paraId="36B6B349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 xml:space="preserve">1. 《中华人民共和国村民委员会组织法》规定,村规民约的内容不得与宪法、法律、法规和国家的政策相抵触，不得有侵犯村民的人身权利、民主权利和合法财产权利的内容。下列内容能够纳入村规民约的是（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1A08C3A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A. 外出务工者必须按时返乡参加选举</w:t>
      </w:r>
    </w:p>
    <w:p w14:paraId="5D467FC2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B. 牲畜毁坏他人农作物被打死不赔偿</w:t>
      </w:r>
    </w:p>
    <w:p w14:paraId="74A0281D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C. 村委会定期张榜公布村内重要事项</w:t>
      </w:r>
    </w:p>
    <w:p w14:paraId="3F2FDD4B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D. 村民发生纠纷必须服从村委会裁定</w:t>
      </w:r>
    </w:p>
    <w:p w14:paraId="58B6632B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</w:p>
    <w:p w14:paraId="680747DA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2. 某地为治理村委会公章管理不严、随意乱盖公章现象，将村委会公章收存到乡镇政府“柜子”里，由乡镇政府“代管</w:t>
      </w:r>
      <w:r w:rsidRPr="00CC5877">
        <w:rPr>
          <w:rFonts w:ascii="宋体" w:eastAsia="宋体" w:hAnsi="宋体" w:cs="Times New Roman"/>
          <w:sz w:val="24"/>
        </w:rPr>
        <w:t>”</w:t>
      </w:r>
      <w:r w:rsidRPr="00CC5877">
        <w:rPr>
          <w:rFonts w:ascii="宋体" w:eastAsia="宋体" w:hAnsi="宋体" w:cs="Times New Roman" w:hint="eastAsia"/>
          <w:sz w:val="24"/>
        </w:rPr>
        <w:t xml:space="preserve">这一做法受到社会质疑而被叫停。叫停“村章乡管”的主要理由在于（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7A5C7139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①乡镇政府不能代行村委会的自我管理权</w:t>
      </w:r>
    </w:p>
    <w:p w14:paraId="4770A1A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②乡镇政府没有管理农村公共事务的职能</w:t>
      </w:r>
    </w:p>
    <w:p w14:paraId="46F64694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③乡镇政府依法承担了过多的行政管理事务</w:t>
      </w:r>
    </w:p>
    <w:p w14:paraId="70FE7D78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④应当维护基层群众性自治组织的民主权利</w:t>
      </w:r>
    </w:p>
    <w:p w14:paraId="6E205F6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A.①②</w:t>
      </w:r>
      <w:r w:rsidRPr="00CC5877">
        <w:rPr>
          <w:rFonts w:ascii="宋体" w:eastAsia="宋体" w:hAnsi="宋体" w:cs="Times New Roman"/>
          <w:sz w:val="24"/>
        </w:rPr>
        <w:t xml:space="preserve">    </w:t>
      </w:r>
      <w:r w:rsidRPr="00CC5877">
        <w:rPr>
          <w:rFonts w:ascii="宋体" w:eastAsia="宋体" w:hAnsi="宋体" w:cs="Times New Roman" w:hint="eastAsia"/>
          <w:sz w:val="24"/>
        </w:rPr>
        <w:t>B.①④</w:t>
      </w:r>
      <w:r w:rsidRPr="00CC5877">
        <w:rPr>
          <w:rFonts w:ascii="宋体" w:eastAsia="宋体" w:hAnsi="宋体" w:cs="Times New Roman"/>
          <w:sz w:val="24"/>
        </w:rPr>
        <w:t xml:space="preserve">     </w:t>
      </w:r>
      <w:r w:rsidRPr="00CC5877">
        <w:rPr>
          <w:rFonts w:ascii="宋体" w:eastAsia="宋体" w:hAnsi="宋体" w:cs="Times New Roman" w:hint="eastAsia"/>
          <w:sz w:val="24"/>
        </w:rPr>
        <w:t xml:space="preserve">C.②③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ab/>
        <w:t xml:space="preserve"> D.③④</w:t>
      </w:r>
    </w:p>
    <w:p w14:paraId="6AF8C12A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</w:p>
    <w:p w14:paraId="641764DD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3. 某社区中有些年轻父母工作忙,长辈不在身边，照护幼儿成为不少家庭的烦恼。社区居民委员会的成员提出一个方案,建议在社区活动中心内建立幼儿托管点开展小规模、</w:t>
      </w:r>
      <w:proofErr w:type="gramStart"/>
      <w:r w:rsidRPr="00CC5877">
        <w:rPr>
          <w:rFonts w:ascii="宋体" w:eastAsia="宋体" w:hAnsi="宋体" w:cs="Times New Roman" w:hint="eastAsia"/>
          <w:sz w:val="24"/>
        </w:rPr>
        <w:t>社区化托育</w:t>
      </w:r>
      <w:proofErr w:type="gramEnd"/>
      <w:r w:rsidRPr="00CC5877">
        <w:rPr>
          <w:rFonts w:ascii="宋体" w:eastAsia="宋体" w:hAnsi="宋体" w:cs="Times New Roman" w:hint="eastAsia"/>
          <w:sz w:val="24"/>
        </w:rPr>
        <w:t xml:space="preserve">服务。该方案能否实施应（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70854ED2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bookmarkStart w:id="1" w:name="_Hlk40207984"/>
      <w:r w:rsidRPr="00CC5877">
        <w:rPr>
          <w:rFonts w:ascii="宋体" w:eastAsia="宋体" w:hAnsi="宋体" w:cs="Times New Roman" w:hint="eastAsia"/>
          <w:sz w:val="24"/>
        </w:rPr>
        <w:t xml:space="preserve">A. </w:t>
      </w:r>
      <w:bookmarkEnd w:id="1"/>
      <w:r w:rsidRPr="00CC5877">
        <w:rPr>
          <w:rFonts w:ascii="宋体" w:eastAsia="宋体" w:hAnsi="宋体" w:cs="Times New Roman" w:hint="eastAsia"/>
          <w:sz w:val="24"/>
        </w:rPr>
        <w:t>由居民委员会讨论决定</w:t>
      </w:r>
      <w:r w:rsidRPr="00CC5877">
        <w:rPr>
          <w:rFonts w:ascii="宋体" w:eastAsia="宋体" w:hAnsi="宋体" w:cs="Times New Roman" w:hint="eastAsia"/>
          <w:sz w:val="24"/>
        </w:rPr>
        <w:tab/>
      </w:r>
      <w:r w:rsidRPr="00CC5877">
        <w:rPr>
          <w:rFonts w:ascii="宋体" w:eastAsia="宋体" w:hAnsi="宋体" w:cs="Times New Roman"/>
          <w:sz w:val="24"/>
        </w:rPr>
        <w:t xml:space="preserve">     </w:t>
      </w:r>
      <w:r w:rsidRPr="00CC5877">
        <w:rPr>
          <w:rFonts w:ascii="宋体" w:eastAsia="宋体" w:hAnsi="宋体" w:cs="Times New Roman" w:hint="eastAsia"/>
          <w:sz w:val="24"/>
        </w:rPr>
        <w:t>B. 由居民委员会主任决定</w:t>
      </w:r>
    </w:p>
    <w:p w14:paraId="452DB4A4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C. 提请政府部门讨论决定</w:t>
      </w:r>
      <w:r w:rsidRPr="00CC5877">
        <w:rPr>
          <w:rFonts w:ascii="宋体" w:eastAsia="宋体" w:hAnsi="宋体" w:cs="Times New Roman" w:hint="eastAsia"/>
          <w:sz w:val="24"/>
        </w:rPr>
        <w:tab/>
      </w:r>
      <w:r w:rsidRPr="00CC5877">
        <w:rPr>
          <w:rFonts w:ascii="宋体" w:eastAsia="宋体" w:hAnsi="宋体" w:cs="Times New Roman"/>
          <w:sz w:val="24"/>
        </w:rPr>
        <w:t xml:space="preserve">     </w:t>
      </w:r>
      <w:r w:rsidRPr="00CC5877">
        <w:rPr>
          <w:rFonts w:ascii="宋体" w:eastAsia="宋体" w:hAnsi="宋体" w:cs="Times New Roman" w:hint="eastAsia"/>
          <w:sz w:val="24"/>
        </w:rPr>
        <w:t>D. 提请居民会议讨论决定</w:t>
      </w:r>
    </w:p>
    <w:p w14:paraId="0577D637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</w:p>
    <w:p w14:paraId="6161BF44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4. 某县针对群众普遍关注的事项，在全县各村推行“亮开政策、亮开受理、亮开办理、亮开结果”工作法，及时公开工作安排部署、重点任务推进和惠民政策落实等情况，并依托“民情一点通”信息化平台，让群众随时随地</w:t>
      </w:r>
      <w:proofErr w:type="gramStart"/>
      <w:r w:rsidRPr="00CC5877">
        <w:rPr>
          <w:rFonts w:ascii="宋体" w:eastAsia="宋体" w:hAnsi="宋体" w:cs="Times New Roman" w:hint="eastAsia"/>
          <w:sz w:val="24"/>
        </w:rPr>
        <w:t>査询</w:t>
      </w:r>
      <w:proofErr w:type="gramEnd"/>
      <w:r w:rsidRPr="00CC5877">
        <w:rPr>
          <w:rFonts w:ascii="宋体" w:eastAsia="宋体" w:hAnsi="宋体" w:cs="Times New Roman" w:hint="eastAsia"/>
          <w:sz w:val="24"/>
        </w:rPr>
        <w:t>。上述做法能够</w:t>
      </w:r>
      <w:r w:rsidRPr="00CC5877">
        <w:rPr>
          <w:rFonts w:ascii="宋体" w:eastAsia="宋体" w:hAnsi="宋体" w:cs="Times New Roman" w:hint="eastAsia"/>
          <w:sz w:val="24"/>
        </w:rPr>
        <w:tab/>
        <w:t xml:space="preserve">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7DF371E2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①提升基层群众自治组织的公信力</w:t>
      </w:r>
    </w:p>
    <w:p w14:paraId="7F64F7AA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②加强基层行政系统内部监督</w:t>
      </w:r>
    </w:p>
    <w:p w14:paraId="5F7E2BAB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③方便村民行使民主监督权</w:t>
      </w:r>
    </w:p>
    <w:p w14:paraId="065E2327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④保证村民行使民主决策权</w:t>
      </w:r>
    </w:p>
    <w:p w14:paraId="64775573" w14:textId="77777777" w:rsidR="00CC5877" w:rsidRPr="00CC5877" w:rsidRDefault="00CC5877" w:rsidP="00CC5877">
      <w:pPr>
        <w:tabs>
          <w:tab w:val="left" w:pos="312"/>
        </w:tabs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bookmarkStart w:id="2" w:name="_Hlk40208069"/>
      <w:r w:rsidRPr="00CC5877">
        <w:rPr>
          <w:rFonts w:ascii="宋体" w:eastAsia="宋体" w:hAnsi="宋体" w:cs="Times New Roman" w:hint="eastAsia"/>
          <w:sz w:val="24"/>
        </w:rPr>
        <w:t>A.</w:t>
      </w:r>
      <w:bookmarkEnd w:id="2"/>
      <w:r w:rsidRPr="00CC5877">
        <w:rPr>
          <w:rFonts w:ascii="宋体" w:eastAsia="宋体" w:hAnsi="宋体" w:cs="Times New Roman" w:hint="eastAsia"/>
          <w:sz w:val="24"/>
        </w:rPr>
        <w:t>①②    B.①③    C.②④    D.③④</w:t>
      </w:r>
    </w:p>
    <w:p w14:paraId="51160527" w14:textId="77777777" w:rsidR="00CC5877" w:rsidRPr="00CC5877" w:rsidRDefault="00CC5877" w:rsidP="00CC5877">
      <w:pPr>
        <w:tabs>
          <w:tab w:val="left" w:pos="312"/>
        </w:tabs>
        <w:snapToGrid w:val="0"/>
        <w:spacing w:line="240" w:lineRule="atLeast"/>
        <w:rPr>
          <w:rFonts w:ascii="宋体" w:eastAsia="宋体" w:hAnsi="宋体" w:cs="Times New Roman"/>
          <w:sz w:val="24"/>
        </w:rPr>
      </w:pPr>
    </w:p>
    <w:p w14:paraId="54D083FB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5. 党的十九大报告强调，加强农村基层基础工作，健全自治、法治、德治相结合的乡村治理体系。在我国农村，实行基层群众自治制度是</w:t>
      </w:r>
      <w:r w:rsidRPr="00CC5877">
        <w:rPr>
          <w:rFonts w:ascii="宋体" w:eastAsia="宋体" w:hAnsi="宋体" w:cs="Times New Roman" w:hint="eastAsia"/>
          <w:sz w:val="24"/>
        </w:rPr>
        <w:tab/>
        <w:t xml:space="preserve">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5E6413B7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①村民参与国家管理的基础和标志</w:t>
      </w:r>
    </w:p>
    <w:p w14:paraId="4055440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②人民当家作主最有效的途径之一</w:t>
      </w:r>
    </w:p>
    <w:p w14:paraId="221F6D47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③加强基层国家机关建设的重要步骤</w:t>
      </w:r>
    </w:p>
    <w:p w14:paraId="2AB00121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④社会主义民主最为广泛而深刻的实践</w:t>
      </w:r>
    </w:p>
    <w:p w14:paraId="3D281BA4" w14:textId="77777777" w:rsidR="00CC5877" w:rsidRPr="00CC5877" w:rsidRDefault="00CC5877" w:rsidP="00CC5877">
      <w:pPr>
        <w:tabs>
          <w:tab w:val="left" w:pos="312"/>
        </w:tabs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A.①②    B.②③    C.②④    D.③④</w:t>
      </w:r>
    </w:p>
    <w:p w14:paraId="46B93573" w14:textId="77777777" w:rsidR="00CC5877" w:rsidRPr="00CC5877" w:rsidRDefault="00CC5877" w:rsidP="00CC5877">
      <w:pPr>
        <w:tabs>
          <w:tab w:val="left" w:pos="312"/>
        </w:tabs>
        <w:snapToGrid w:val="0"/>
        <w:spacing w:line="240" w:lineRule="atLeast"/>
        <w:rPr>
          <w:rFonts w:ascii="宋体" w:eastAsia="宋体" w:hAnsi="宋体" w:cs="Times New Roman"/>
          <w:sz w:val="24"/>
        </w:rPr>
      </w:pPr>
    </w:p>
    <w:p w14:paraId="4A445292" w14:textId="77777777" w:rsidR="00CC5877" w:rsidRPr="00CC5877" w:rsidRDefault="00CC5877" w:rsidP="00CC5877">
      <w:pPr>
        <w:snapToGrid w:val="0"/>
        <w:spacing w:line="240" w:lineRule="atLeast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6. “老街坊,满是正能量。大事小事天下事，大家来商量。急事难事揪心事，街里街坊互相帮</w:t>
      </w:r>
      <w:r w:rsidRPr="00CC5877">
        <w:rPr>
          <w:rFonts w:ascii="宋体" w:eastAsia="宋体" w:hAnsi="宋体" w:cs="Times New Roman"/>
          <w:sz w:val="24"/>
        </w:rPr>
        <w:t>”</w:t>
      </w:r>
      <w:r w:rsidRPr="00CC5877">
        <w:rPr>
          <w:rFonts w:ascii="宋体" w:eastAsia="宋体" w:hAnsi="宋体" w:cs="Times New Roman" w:hint="eastAsia"/>
          <w:sz w:val="24"/>
        </w:rPr>
        <w:t>近年来.在北京一些社区相继成立“老街坊”议事会，遵循“自主提事、按需议事、约请参事、民主评事、跟踪监督”的运作规则，会议所形成的决议及时向社区居民公示，接受居民监督。以下属于“老街坊”议事会可以处理的事情有</w:t>
      </w:r>
      <w:r w:rsidRPr="00CC5877">
        <w:rPr>
          <w:rFonts w:ascii="宋体" w:eastAsia="宋体" w:hAnsi="宋体" w:cs="Times New Roman" w:hint="eastAsia"/>
          <w:sz w:val="24"/>
        </w:rPr>
        <w:tab/>
        <w:t xml:space="preserve">（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）</w:t>
      </w:r>
    </w:p>
    <w:p w14:paraId="3A20840E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①与社会居民代表共商小区如何改善停车管理问题</w:t>
      </w:r>
    </w:p>
    <w:p w14:paraId="0C76DED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②对私自进入小区占道经营的小摊贩进行罚款</w:t>
      </w:r>
    </w:p>
    <w:p w14:paraId="474F71BD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③邀请社区物业商讨小区环境治理和治安问题</w:t>
      </w:r>
    </w:p>
    <w:p w14:paraId="4DCB29C4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④邀请大众媒体跟踪监督人大代表的日常工作</w:t>
      </w:r>
    </w:p>
    <w:p w14:paraId="060E1056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CC5877">
        <w:rPr>
          <w:rFonts w:ascii="宋体" w:eastAsia="宋体" w:hAnsi="宋体" w:cs="Times New Roman" w:hint="eastAsia"/>
          <w:sz w:val="24"/>
        </w:rPr>
        <w:t>A.①②</w:t>
      </w:r>
      <w:r w:rsidRPr="00CC5877">
        <w:rPr>
          <w:rFonts w:ascii="宋体" w:eastAsia="宋体" w:hAnsi="宋体" w:cs="Times New Roman" w:hint="eastAsia"/>
          <w:sz w:val="24"/>
        </w:rPr>
        <w:tab/>
        <w:t xml:space="preserve">  </w:t>
      </w:r>
      <w:r w:rsidRPr="00CC5877">
        <w:rPr>
          <w:rFonts w:ascii="宋体" w:eastAsia="宋体" w:hAnsi="宋体" w:cs="Times New Roman"/>
          <w:sz w:val="24"/>
        </w:rPr>
        <w:t xml:space="preserve">  </w:t>
      </w:r>
      <w:r w:rsidRPr="00CC5877">
        <w:rPr>
          <w:rFonts w:ascii="宋体" w:eastAsia="宋体" w:hAnsi="宋体" w:cs="Times New Roman" w:hint="eastAsia"/>
          <w:sz w:val="24"/>
        </w:rPr>
        <w:t>B.①③</w:t>
      </w:r>
      <w:r w:rsidRPr="00CC5877">
        <w:rPr>
          <w:rFonts w:ascii="宋体" w:eastAsia="宋体" w:hAnsi="宋体" w:cs="Times New Roman" w:hint="eastAsia"/>
          <w:sz w:val="24"/>
        </w:rPr>
        <w:tab/>
      </w:r>
      <w:r w:rsidRPr="00CC5877">
        <w:rPr>
          <w:rFonts w:ascii="宋体" w:eastAsia="宋体" w:hAnsi="宋体" w:cs="Times New Roman"/>
          <w:sz w:val="24"/>
        </w:rPr>
        <w:t xml:space="preserve">   </w:t>
      </w:r>
      <w:r w:rsidRPr="00CC5877">
        <w:rPr>
          <w:rFonts w:ascii="宋体" w:eastAsia="宋体" w:hAnsi="宋体" w:cs="Times New Roman" w:hint="eastAsia"/>
          <w:sz w:val="24"/>
        </w:rPr>
        <w:t xml:space="preserve"> C.②④ </w:t>
      </w:r>
      <w:r w:rsidRPr="00CC5877">
        <w:rPr>
          <w:rFonts w:ascii="宋体" w:eastAsia="宋体" w:hAnsi="宋体" w:cs="Times New Roman"/>
          <w:sz w:val="24"/>
        </w:rPr>
        <w:t xml:space="preserve"> </w:t>
      </w:r>
      <w:r w:rsidRPr="00CC5877">
        <w:rPr>
          <w:rFonts w:ascii="宋体" w:eastAsia="宋体" w:hAnsi="宋体" w:cs="Times New Roman" w:hint="eastAsia"/>
          <w:sz w:val="24"/>
        </w:rPr>
        <w:t xml:space="preserve">    D.③④</w:t>
      </w:r>
    </w:p>
    <w:p w14:paraId="64955555" w14:textId="77777777" w:rsidR="00CC5877" w:rsidRPr="00CC5877" w:rsidRDefault="00CC5877" w:rsidP="00CC5877">
      <w:pPr>
        <w:snapToGrid w:val="0"/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</w:p>
    <w:p w14:paraId="4FF79085" w14:textId="77777777" w:rsidR="00CC5877" w:rsidRPr="00CC5877" w:rsidRDefault="00CC5877" w:rsidP="00CC5877">
      <w:pPr>
        <w:jc w:val="left"/>
        <w:rPr>
          <w:rFonts w:ascii="宋体" w:eastAsia="宋体" w:hAnsi="宋体" w:cs="宋体"/>
          <w:b/>
          <w:bCs/>
          <w:sz w:val="24"/>
        </w:rPr>
      </w:pPr>
      <w:r w:rsidRPr="00CC5877">
        <w:rPr>
          <w:rFonts w:ascii="宋体" w:eastAsia="宋体" w:hAnsi="宋体" w:cs="宋体" w:hint="eastAsia"/>
          <w:b/>
          <w:bCs/>
          <w:sz w:val="24"/>
        </w:rPr>
        <w:t>二、非选择题</w:t>
      </w:r>
    </w:p>
    <w:p w14:paraId="677014B5" w14:textId="77777777" w:rsidR="00CC5877" w:rsidRPr="00270C6B" w:rsidRDefault="00CC5877" w:rsidP="00CC5877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/>
          <w:kern w:val="0"/>
          <w:sz w:val="24"/>
        </w:rPr>
        <w:t>.</w:t>
      </w:r>
      <w:r w:rsidRPr="00270C6B">
        <w:rPr>
          <w:rFonts w:ascii="宋体" w:eastAsia="宋体" w:hAnsi="宋体" w:cs="宋体" w:hint="eastAsia"/>
          <w:kern w:val="0"/>
          <w:sz w:val="24"/>
        </w:rPr>
        <w:t>阅读材料，回答问题。</w:t>
      </w:r>
    </w:p>
    <w:p w14:paraId="51D74E27" w14:textId="77777777" w:rsidR="00CC5877" w:rsidRPr="00E802B2" w:rsidRDefault="00CC5877" w:rsidP="00CC5877">
      <w:pPr>
        <w:widowControl/>
        <w:ind w:firstLineChars="200" w:firstLine="480"/>
        <w:rPr>
          <w:rFonts w:ascii="楷体" w:eastAsia="楷体" w:hAnsi="楷体" w:cs="宋体"/>
          <w:kern w:val="0"/>
          <w:sz w:val="24"/>
        </w:rPr>
      </w:pPr>
      <w:r w:rsidRPr="00E802B2">
        <w:rPr>
          <w:rFonts w:ascii="楷体" w:eastAsia="楷体" w:hAnsi="楷体" w:cs="宋体" w:hint="eastAsia"/>
          <w:kern w:val="0"/>
          <w:sz w:val="24"/>
        </w:rPr>
        <w:t>城乡社区是社会治理的基本单元。城乡社区治理事关党和国家大政方针贯彻落实，事关居民群众切身利益，事关城乡基层和谐稳定。2017年6月12日，新华社受权发布《中共中央</w:t>
      </w:r>
      <w:r w:rsidRPr="00E802B2">
        <w:rPr>
          <w:rFonts w:ascii="楷体" w:eastAsia="楷体" w:hAnsi="楷体" w:cs="宋体" w:hint="eastAsia"/>
          <w:b/>
          <w:kern w:val="0"/>
          <w:sz w:val="24"/>
        </w:rPr>
        <w:t xml:space="preserve"> </w:t>
      </w:r>
      <w:r w:rsidRPr="00E802B2">
        <w:rPr>
          <w:rFonts w:ascii="楷体" w:eastAsia="楷体" w:hAnsi="楷体" w:cs="宋体" w:hint="eastAsia"/>
          <w:kern w:val="0"/>
          <w:sz w:val="24"/>
        </w:rPr>
        <w:t>国务院关于加强和完善城乡社区治理的意见》。</w:t>
      </w:r>
    </w:p>
    <w:p w14:paraId="4BDE054F" w14:textId="77777777" w:rsidR="00CC5877" w:rsidRPr="00E802B2" w:rsidRDefault="00CC5877" w:rsidP="00CC5877">
      <w:pPr>
        <w:widowControl/>
        <w:rPr>
          <w:rFonts w:ascii="楷体" w:eastAsia="楷体" w:hAnsi="楷体" w:cs="宋体"/>
          <w:kern w:val="0"/>
          <w:sz w:val="24"/>
        </w:rPr>
      </w:pPr>
      <w:r>
        <w:rPr>
          <w:rFonts w:ascii="宋体" w:hAnsi="宋体" w:cs="宋体"/>
          <w:noProof/>
          <w:kern w:val="0"/>
          <w:lang w:val="zh-CN"/>
        </w:rPr>
        <w:drawing>
          <wp:anchor distT="0" distB="0" distL="114300" distR="114300" simplePos="0" relativeHeight="251659264" behindDoc="1" locked="0" layoutInCell="1" allowOverlap="1" wp14:anchorId="48AA8860" wp14:editId="513EB26D">
            <wp:simplePos x="0" y="0"/>
            <wp:positionH relativeFrom="column">
              <wp:posOffset>254000</wp:posOffset>
            </wp:positionH>
            <wp:positionV relativeFrom="paragraph">
              <wp:posOffset>262890</wp:posOffset>
            </wp:positionV>
            <wp:extent cx="4961890" cy="2722245"/>
            <wp:effectExtent l="0" t="0" r="0" b="1905"/>
            <wp:wrapSquare wrapText="bothSides"/>
            <wp:docPr id="2" name="图片 2" descr="D:\居委会组织框架8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居委会组织框架8修图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2B2">
        <w:rPr>
          <w:rFonts w:ascii="楷体" w:eastAsia="楷体" w:hAnsi="楷体" w:cs="宋体" w:hint="eastAsia"/>
          <w:kern w:val="0"/>
          <w:sz w:val="24"/>
        </w:rPr>
        <w:t xml:space="preserve">    </w:t>
      </w:r>
      <w:r w:rsidRPr="00E802B2">
        <w:rPr>
          <w:rFonts w:ascii="楷体" w:eastAsia="楷体" w:hAnsi="楷体" w:cs="宋体" w:hint="eastAsia"/>
          <w:b/>
          <w:kern w:val="0"/>
          <w:sz w:val="24"/>
        </w:rPr>
        <w:t>材料</w:t>
      </w:r>
      <w:proofErr w:type="gramStart"/>
      <w:r w:rsidRPr="00E802B2">
        <w:rPr>
          <w:rFonts w:ascii="楷体" w:eastAsia="楷体" w:hAnsi="楷体" w:cs="宋体" w:hint="eastAsia"/>
          <w:b/>
          <w:kern w:val="0"/>
          <w:sz w:val="24"/>
        </w:rPr>
        <w:t>一</w:t>
      </w:r>
      <w:proofErr w:type="gramEnd"/>
      <w:r w:rsidRPr="00E802B2">
        <w:rPr>
          <w:rFonts w:ascii="楷体" w:eastAsia="楷体" w:hAnsi="楷体" w:cs="宋体" w:hint="eastAsia"/>
          <w:b/>
          <w:kern w:val="0"/>
          <w:sz w:val="24"/>
        </w:rPr>
        <w:t xml:space="preserve">  </w:t>
      </w:r>
      <w:r w:rsidRPr="00E802B2">
        <w:rPr>
          <w:rFonts w:ascii="楷体" w:eastAsia="楷体" w:hAnsi="楷体" w:cs="宋体" w:hint="eastAsia"/>
          <w:kern w:val="0"/>
          <w:sz w:val="24"/>
        </w:rPr>
        <w:t>某班社会实践活动小组在学校所在的居民委员会看到一张图示</w:t>
      </w:r>
    </w:p>
    <w:p w14:paraId="1F7E8B0E" w14:textId="77777777" w:rsidR="00CC5877" w:rsidRDefault="00CC5877" w:rsidP="00CC5877">
      <w:pPr>
        <w:widowControl/>
        <w:ind w:firstLine="420"/>
        <w:rPr>
          <w:rFonts w:ascii="宋体" w:hAnsi="宋体" w:cs="宋体"/>
          <w:kern w:val="0"/>
        </w:rPr>
      </w:pPr>
    </w:p>
    <w:p w14:paraId="54A96C61" w14:textId="77777777" w:rsidR="00CC5877" w:rsidRPr="0005188C" w:rsidRDefault="00CC5877" w:rsidP="00CC5877">
      <w:pPr>
        <w:widowControl/>
        <w:rPr>
          <w:rFonts w:ascii="宋体" w:eastAsia="宋体" w:hAnsi="宋体" w:cs="宋体"/>
          <w:kern w:val="0"/>
          <w:sz w:val="24"/>
        </w:rPr>
      </w:pPr>
      <w:r w:rsidRPr="00E802B2">
        <w:rPr>
          <w:rFonts w:ascii="宋体" w:hAnsi="宋体" w:cs="宋体" w:hint="eastAsia"/>
          <w:kern w:val="0"/>
          <w:sz w:val="24"/>
        </w:rPr>
        <w:t xml:space="preserve">  </w:t>
      </w:r>
      <w:r w:rsidRPr="0005188C">
        <w:rPr>
          <w:rFonts w:ascii="宋体" w:eastAsia="宋体" w:hAnsi="宋体" w:cs="宋体" w:hint="eastAsia"/>
          <w:kern w:val="0"/>
          <w:sz w:val="24"/>
        </w:rPr>
        <w:t>（1）结合材料</w:t>
      </w:r>
      <w:proofErr w:type="gramStart"/>
      <w:r w:rsidRPr="0005188C">
        <w:rPr>
          <w:rFonts w:ascii="宋体" w:eastAsia="宋体" w:hAnsi="宋体" w:cs="宋体" w:hint="eastAsia"/>
          <w:kern w:val="0"/>
          <w:sz w:val="24"/>
        </w:rPr>
        <w:t>一</w:t>
      </w:r>
      <w:proofErr w:type="gramEnd"/>
      <w:r w:rsidRPr="0005188C">
        <w:rPr>
          <w:rFonts w:ascii="宋体" w:eastAsia="宋体" w:hAnsi="宋体" w:cs="宋体" w:hint="eastAsia"/>
          <w:kern w:val="0"/>
          <w:sz w:val="24"/>
        </w:rPr>
        <w:t>和生活体验，运用所学知识，说明居民委员会的任务。</w:t>
      </w:r>
    </w:p>
    <w:p w14:paraId="02AFAC58" w14:textId="77777777" w:rsidR="00CC5877" w:rsidRPr="00E802B2" w:rsidRDefault="00CC5877" w:rsidP="00CC5877">
      <w:pPr>
        <w:pStyle w:val="a7"/>
        <w:spacing w:before="0" w:beforeAutospacing="0" w:after="0" w:afterAutospacing="0" w:line="240" w:lineRule="atLeast"/>
        <w:rPr>
          <w:rFonts w:cs="Helvetica"/>
          <w:b/>
        </w:rPr>
      </w:pPr>
    </w:p>
    <w:p w14:paraId="28735D0C" w14:textId="77777777" w:rsidR="00CC5877" w:rsidRPr="00E802B2" w:rsidRDefault="00CC5877" w:rsidP="00CC5877">
      <w:pPr>
        <w:pStyle w:val="a7"/>
        <w:spacing w:before="0" w:beforeAutospacing="0" w:after="0" w:afterAutospacing="0" w:line="240" w:lineRule="atLeast"/>
        <w:rPr>
          <w:rFonts w:ascii="楷体" w:eastAsia="楷体" w:hAnsi="楷体" w:cs="Helvetica"/>
        </w:rPr>
      </w:pPr>
      <w:r w:rsidRPr="00E802B2">
        <w:rPr>
          <w:rFonts w:cs="Helvetica" w:hint="eastAsia"/>
          <w:b/>
        </w:rPr>
        <w:t xml:space="preserve">  </w:t>
      </w:r>
      <w:r w:rsidRPr="00E802B2">
        <w:rPr>
          <w:rFonts w:cs="Helvetica" w:hint="eastAsia"/>
        </w:rPr>
        <w:t xml:space="preserve">  </w:t>
      </w:r>
      <w:r w:rsidRPr="00E802B2">
        <w:rPr>
          <w:rFonts w:ascii="楷体" w:eastAsia="楷体" w:hAnsi="楷体" w:cs="Helvetica" w:hint="eastAsia"/>
          <w:b/>
        </w:rPr>
        <w:t>材料二、</w:t>
      </w:r>
      <w:r w:rsidRPr="00E802B2">
        <w:rPr>
          <w:rFonts w:ascii="楷体" w:eastAsia="楷体" w:hAnsi="楷体" w:cs="Helvetica" w:hint="eastAsia"/>
        </w:rPr>
        <w:t>某社区最近清理出一处面积约600平方米（40米×15米）的公共场地，研究其使用方案，征求社区居民、学校和其他单位意见。某班同学分3组调研后提出三种方案。</w:t>
      </w:r>
    </w:p>
    <w:p w14:paraId="6CC56E39" w14:textId="77777777" w:rsidR="00CC5877" w:rsidRPr="00E802B2" w:rsidRDefault="00CC5877" w:rsidP="00CC5877">
      <w:pPr>
        <w:pStyle w:val="a7"/>
        <w:spacing w:before="0" w:beforeAutospacing="0" w:after="0" w:afterAutospacing="0" w:line="240" w:lineRule="atLeast"/>
        <w:rPr>
          <w:rFonts w:ascii="楷体" w:eastAsia="楷体" w:hAnsi="楷体" w:cs="Helvetica"/>
        </w:rPr>
      </w:pPr>
      <w:r w:rsidRPr="00E802B2">
        <w:rPr>
          <w:rFonts w:ascii="楷体" w:eastAsia="楷体" w:hAnsi="楷体" w:cs="Helvetica" w:hint="eastAsia"/>
        </w:rPr>
        <w:t xml:space="preserve">    方案</w:t>
      </w:r>
      <w:proofErr w:type="gramStart"/>
      <w:r w:rsidRPr="00E802B2">
        <w:rPr>
          <w:rFonts w:ascii="楷体" w:eastAsia="楷体" w:hAnsi="楷体" w:cs="Helvetica" w:hint="eastAsia"/>
        </w:rPr>
        <w:t>一</w:t>
      </w:r>
      <w:proofErr w:type="gramEnd"/>
      <w:r w:rsidRPr="00E802B2">
        <w:rPr>
          <w:rFonts w:ascii="楷体" w:eastAsia="楷体" w:hAnsi="楷体" w:cs="Helvetica" w:hint="eastAsia"/>
        </w:rPr>
        <w:t>：停车场+物流站。可停汽车16辆+共享单车20辆；同时可每日收发包裹约320件。</w:t>
      </w:r>
    </w:p>
    <w:p w14:paraId="6D2281E2" w14:textId="77777777" w:rsidR="00CC5877" w:rsidRPr="00E802B2" w:rsidRDefault="00CC5877" w:rsidP="00CC5877">
      <w:pPr>
        <w:widowControl/>
        <w:ind w:firstLine="420"/>
        <w:rPr>
          <w:rFonts w:ascii="楷体" w:eastAsia="楷体" w:hAnsi="楷体" w:cs="宋体"/>
          <w:kern w:val="0"/>
          <w:sz w:val="24"/>
        </w:rPr>
      </w:pPr>
      <w:r w:rsidRPr="00E802B2">
        <w:rPr>
          <w:rFonts w:ascii="楷体" w:eastAsia="楷体" w:hAnsi="楷体" w:cs="Helvetica" w:hint="eastAsia"/>
          <w:sz w:val="24"/>
        </w:rPr>
        <w:t>方案二：绿地+活动场地。绿地边缘安放6张三人座椅，安放一组健身器材。</w:t>
      </w:r>
    </w:p>
    <w:p w14:paraId="5FDD9AA2" w14:textId="77777777" w:rsidR="00CC5877" w:rsidRPr="00E802B2" w:rsidRDefault="00CC5877" w:rsidP="00CC5877">
      <w:pPr>
        <w:widowControl/>
        <w:ind w:firstLine="420"/>
        <w:rPr>
          <w:rFonts w:ascii="楷体" w:eastAsia="楷体" w:hAnsi="楷体" w:cs="宋体"/>
          <w:kern w:val="0"/>
          <w:sz w:val="24"/>
        </w:rPr>
      </w:pPr>
      <w:r w:rsidRPr="00E802B2">
        <w:rPr>
          <w:rFonts w:ascii="楷体" w:eastAsia="楷体" w:hAnsi="楷体" w:cs="Helvetica" w:hint="eastAsia"/>
          <w:sz w:val="24"/>
        </w:rPr>
        <w:t>方案三：商店+资费代收代办点+儿童代管点。适当照顾父母下班晚的小朋友。</w:t>
      </w:r>
    </w:p>
    <w:p w14:paraId="53822978" w14:textId="77777777" w:rsidR="00CC5877" w:rsidRPr="00C0397F" w:rsidRDefault="00CC5877" w:rsidP="00CC5877">
      <w:pPr>
        <w:widowControl/>
        <w:ind w:firstLine="420"/>
        <w:rPr>
          <w:rFonts w:ascii="宋体" w:eastAsia="宋体" w:hAnsi="宋体" w:cs="宋体"/>
          <w:kern w:val="0"/>
          <w:sz w:val="24"/>
        </w:rPr>
      </w:pPr>
      <w:r w:rsidRPr="00C0397F">
        <w:rPr>
          <w:rFonts w:ascii="宋体" w:eastAsia="宋体" w:hAnsi="宋体" w:cs="宋体" w:hint="eastAsia"/>
          <w:kern w:val="0"/>
          <w:sz w:val="24"/>
        </w:rPr>
        <w:t>（2）结合生活体验，选择其中一种方案或另外提出一种方案，运用所学知识，评价其利弊得失。</w:t>
      </w:r>
    </w:p>
    <w:p w14:paraId="437DBAA8" w14:textId="77777777" w:rsidR="00CC5877" w:rsidRPr="00C0397F" w:rsidRDefault="00CC5877" w:rsidP="00CC5877">
      <w:pPr>
        <w:widowControl/>
        <w:ind w:firstLine="420"/>
        <w:rPr>
          <w:rFonts w:ascii="宋体" w:eastAsia="宋体" w:hAnsi="宋体"/>
          <w:b/>
          <w:sz w:val="24"/>
        </w:rPr>
      </w:pPr>
    </w:p>
    <w:p w14:paraId="496EA59C" w14:textId="77777777" w:rsidR="00CC5877" w:rsidRPr="00C0397F" w:rsidRDefault="00CC5877" w:rsidP="00CC5877">
      <w:pPr>
        <w:widowControl/>
        <w:ind w:firstLine="420"/>
        <w:rPr>
          <w:rFonts w:ascii="宋体" w:eastAsia="宋体" w:hAnsi="宋体" w:cs="宋体"/>
          <w:kern w:val="0"/>
          <w:sz w:val="24"/>
        </w:rPr>
      </w:pPr>
    </w:p>
    <w:p w14:paraId="34D41EB3" w14:textId="77777777" w:rsidR="00CC5877" w:rsidRPr="00C0397F" w:rsidRDefault="00CC5877" w:rsidP="00CC5877">
      <w:pPr>
        <w:widowControl/>
        <w:ind w:firstLine="420"/>
        <w:rPr>
          <w:rFonts w:ascii="宋体" w:eastAsia="宋体" w:hAnsi="宋体" w:cs="宋体"/>
          <w:kern w:val="0"/>
          <w:sz w:val="24"/>
        </w:rPr>
      </w:pPr>
      <w:r w:rsidRPr="00C0397F">
        <w:rPr>
          <w:rFonts w:ascii="宋体" w:eastAsia="宋体" w:hAnsi="宋体" w:cs="宋体" w:hint="eastAsia"/>
          <w:kern w:val="0"/>
          <w:sz w:val="24"/>
        </w:rPr>
        <w:t>（3）社区居民对上述公共场地的使用方案意见纷繁不一，社区应当怎样做出决策？</w:t>
      </w:r>
    </w:p>
    <w:p w14:paraId="715EC3F5" w14:textId="77777777" w:rsidR="0005789F" w:rsidRPr="00C0397F" w:rsidRDefault="0005789F" w:rsidP="00CC5877">
      <w:pPr>
        <w:spacing w:line="240" w:lineRule="atLeast"/>
        <w:jc w:val="left"/>
        <w:rPr>
          <w:rFonts w:ascii="宋体" w:eastAsia="宋体" w:hAnsi="宋体"/>
        </w:rPr>
      </w:pPr>
    </w:p>
    <w:sectPr w:rsidR="0005789F" w:rsidRPr="00C0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21B6" w14:textId="77777777" w:rsidR="001C425F" w:rsidRDefault="001C425F" w:rsidP="0005789F">
      <w:r>
        <w:separator/>
      </w:r>
    </w:p>
  </w:endnote>
  <w:endnote w:type="continuationSeparator" w:id="0">
    <w:p w14:paraId="61C3F0DA" w14:textId="77777777" w:rsidR="001C425F" w:rsidRDefault="001C425F" w:rsidP="000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63E6" w14:textId="77777777" w:rsidR="001C425F" w:rsidRDefault="001C425F" w:rsidP="0005789F">
      <w:r>
        <w:separator/>
      </w:r>
    </w:p>
  </w:footnote>
  <w:footnote w:type="continuationSeparator" w:id="0">
    <w:p w14:paraId="3EBB58AC" w14:textId="77777777" w:rsidR="001C425F" w:rsidRDefault="001C425F" w:rsidP="0005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F"/>
    <w:rsid w:val="0005188C"/>
    <w:rsid w:val="0005789F"/>
    <w:rsid w:val="00096063"/>
    <w:rsid w:val="001C425F"/>
    <w:rsid w:val="001F11CD"/>
    <w:rsid w:val="0063370D"/>
    <w:rsid w:val="00AC409F"/>
    <w:rsid w:val="00B20FD0"/>
    <w:rsid w:val="00C0397F"/>
    <w:rsid w:val="00CC5877"/>
    <w:rsid w:val="00F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2091"/>
  <w15:chartTrackingRefBased/>
  <w15:docId w15:val="{AA2DE068-9AE9-4AA3-96E6-A46B0BA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9F"/>
    <w:rPr>
      <w:sz w:val="18"/>
      <w:szCs w:val="18"/>
    </w:rPr>
  </w:style>
  <w:style w:type="paragraph" w:styleId="a7">
    <w:name w:val="Normal (Web)"/>
    <w:basedOn w:val="a"/>
    <w:link w:val="a8"/>
    <w:unhideWhenUsed/>
    <w:rsid w:val="00CC5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普通(网站) 字符"/>
    <w:link w:val="a7"/>
    <w:rsid w:val="00CC587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lsg</cp:lastModifiedBy>
  <cp:revision>8</cp:revision>
  <dcterms:created xsi:type="dcterms:W3CDTF">2020-04-25T11:24:00Z</dcterms:created>
  <dcterms:modified xsi:type="dcterms:W3CDTF">2020-05-16T12:26:00Z</dcterms:modified>
</cp:coreProperties>
</file>