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3115" w:rsidRDefault="00356B40">
      <w:pPr>
        <w:spacing w:line="240" w:lineRule="atLeast"/>
        <w:jc w:val="center"/>
        <w:rPr>
          <w:rFonts w:ascii="宋体" w:eastAsia="宋体" w:hAnsi="宋体"/>
          <w:b/>
          <w:color w:val="auto"/>
          <w:sz w:val="30"/>
          <w:szCs w:val="30"/>
        </w:rPr>
      </w:pPr>
      <w:r>
        <w:rPr>
          <w:rFonts w:ascii="宋体" w:eastAsia="宋体" w:hAnsi="宋体" w:hint="eastAsia"/>
          <w:b/>
          <w:color w:val="auto"/>
          <w:sz w:val="30"/>
          <w:szCs w:val="30"/>
        </w:rPr>
        <w:t>高二年级政治第</w:t>
      </w:r>
      <w:r>
        <w:rPr>
          <w:rFonts w:ascii="宋体" w:eastAsia="宋体" w:hAnsi="宋体" w:hint="eastAsia"/>
          <w:b/>
          <w:color w:val="auto"/>
          <w:sz w:val="30"/>
          <w:szCs w:val="30"/>
        </w:rPr>
        <w:t>47</w:t>
      </w:r>
      <w:r>
        <w:rPr>
          <w:rFonts w:ascii="宋体" w:eastAsia="宋体" w:hAnsi="宋体" w:hint="eastAsia"/>
          <w:b/>
          <w:color w:val="auto"/>
          <w:sz w:val="30"/>
          <w:szCs w:val="30"/>
        </w:rPr>
        <w:t>课时</w:t>
      </w:r>
    </w:p>
    <w:p w:rsidR="00863115" w:rsidRDefault="00356B40">
      <w:pPr>
        <w:spacing w:line="240" w:lineRule="atLeast"/>
        <w:jc w:val="center"/>
        <w:rPr>
          <w:rFonts w:ascii="宋体" w:eastAsia="宋体" w:hAnsi="宋体"/>
          <w:b/>
          <w:color w:val="auto"/>
          <w:sz w:val="30"/>
          <w:szCs w:val="30"/>
        </w:rPr>
      </w:pPr>
      <w:r>
        <w:rPr>
          <w:rFonts w:ascii="宋体" w:eastAsia="宋体" w:hAnsi="宋体" w:hint="eastAsia"/>
          <w:b/>
          <w:color w:val="auto"/>
          <w:sz w:val="30"/>
          <w:szCs w:val="30"/>
        </w:rPr>
        <w:t>政治生活第七课《民族区域自治制度和宗教工作基本方针》</w:t>
      </w:r>
    </w:p>
    <w:p w:rsidR="00863115" w:rsidRDefault="00356B40">
      <w:pPr>
        <w:spacing w:line="240" w:lineRule="atLeast"/>
        <w:jc w:val="center"/>
        <w:rPr>
          <w:rFonts w:ascii="宋体" w:eastAsia="宋体" w:hAnsi="宋体"/>
          <w:b/>
          <w:color w:val="auto"/>
          <w:sz w:val="30"/>
          <w:szCs w:val="30"/>
        </w:rPr>
      </w:pPr>
      <w:r>
        <w:rPr>
          <w:rFonts w:ascii="宋体" w:eastAsia="宋体" w:hAnsi="宋体" w:hint="eastAsia"/>
          <w:b/>
          <w:color w:val="auto"/>
          <w:sz w:val="30"/>
          <w:szCs w:val="30"/>
        </w:rPr>
        <w:t>复习要点</w:t>
      </w:r>
      <w:r>
        <w:rPr>
          <w:rFonts w:ascii="宋体" w:eastAsia="宋体" w:hAnsi="宋体" w:hint="eastAsia"/>
          <w:b/>
          <w:color w:val="auto"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color w:val="auto"/>
          <w:sz w:val="30"/>
          <w:szCs w:val="30"/>
        </w:rPr>
        <w:t>课后巩固</w:t>
      </w:r>
    </w:p>
    <w:p w:rsidR="00863115" w:rsidRDefault="00356B40">
      <w:pPr>
        <w:spacing w:line="240" w:lineRule="atLeas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（一）选择题</w:t>
      </w:r>
      <w:r>
        <w:rPr>
          <w:rFonts w:ascii="宋体" w:eastAsia="宋体" w:hAnsi="宋体" w:cs="宋体" w:hint="eastAsia"/>
          <w:b/>
          <w:sz w:val="21"/>
          <w:szCs w:val="21"/>
        </w:rPr>
        <w:t xml:space="preserve"> </w:t>
      </w:r>
    </w:p>
    <w:p w:rsidR="00863115" w:rsidRDefault="00356B40">
      <w:pPr>
        <w:ind w:left="210" w:hangingChars="100" w:hanging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2016</w:t>
      </w:r>
      <w:r>
        <w:rPr>
          <w:rFonts w:ascii="宋体" w:eastAsia="宋体" w:hAnsi="宋体" w:cs="宋体" w:hint="eastAsia"/>
          <w:sz w:val="21"/>
          <w:szCs w:val="21"/>
        </w:rPr>
        <w:t>上海，</w:t>
      </w: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）从东海之滨到雪域高原，上海和西藏虽相距万里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但有着深厚友谊。多年来，两地注重优势互补，不断深化合作交流，上海企业与西藏文化旅游、特色农牧业及资源等领域开发合作，西藏到上海开展经贸、人文交流等活动。这反映了我国坚持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</w:t>
      </w:r>
      <w:r>
        <w:rPr>
          <w:rFonts w:ascii="宋体" w:eastAsia="宋体" w:hAnsi="宋体" w:cs="宋体" w:hint="eastAsia"/>
          <w:sz w:val="21"/>
          <w:szCs w:val="21"/>
        </w:rPr>
        <w:t>对外开放的理念</w:t>
      </w:r>
      <w:r>
        <w:rPr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ab/>
        <w:t>B.</w:t>
      </w:r>
      <w:r>
        <w:rPr>
          <w:rFonts w:ascii="宋体" w:eastAsia="宋体" w:hAnsi="宋体" w:cs="宋体" w:hint="eastAsia"/>
          <w:sz w:val="21"/>
          <w:szCs w:val="21"/>
        </w:rPr>
        <w:t>各民族的地位一律平等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</w:t>
      </w:r>
      <w:r>
        <w:rPr>
          <w:rFonts w:ascii="宋体" w:eastAsia="宋体" w:hAnsi="宋体" w:cs="宋体" w:hint="eastAsia"/>
          <w:sz w:val="21"/>
          <w:szCs w:val="21"/>
        </w:rPr>
        <w:t>民主集中制原则</w:t>
      </w:r>
      <w:r>
        <w:rPr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ab/>
        <w:t>D.</w:t>
      </w:r>
      <w:r>
        <w:rPr>
          <w:rFonts w:ascii="宋体" w:eastAsia="宋体" w:hAnsi="宋体" w:cs="宋体" w:hint="eastAsia"/>
          <w:sz w:val="21"/>
          <w:szCs w:val="21"/>
        </w:rPr>
        <w:t>深化市场经济体制改革</w:t>
      </w:r>
    </w:p>
    <w:p w:rsidR="00863115" w:rsidRDefault="00356B40">
      <w:pPr>
        <w:ind w:left="210" w:hangingChars="100" w:hanging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2.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2016</w:t>
      </w:r>
      <w:r>
        <w:rPr>
          <w:rFonts w:ascii="宋体" w:eastAsia="宋体" w:hAnsi="宋体" w:cs="宋体" w:hint="eastAsia"/>
          <w:sz w:val="21"/>
          <w:szCs w:val="21"/>
        </w:rPr>
        <w:t>全国</w:t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16</w:t>
      </w:r>
      <w:r>
        <w:rPr>
          <w:rFonts w:ascii="宋体" w:eastAsia="宋体" w:hAnsi="宋体" w:cs="宋体" w:hint="eastAsia"/>
          <w:sz w:val="21"/>
          <w:szCs w:val="21"/>
        </w:rPr>
        <w:t>）为落实全面依法治国要求，我国采取一系列举措推动民族语言和汉语双语法官的培养。例如。截至</w:t>
      </w:r>
      <w:r>
        <w:rPr>
          <w:rFonts w:ascii="宋体" w:eastAsia="宋体" w:hAnsi="宋体" w:cs="宋体" w:hint="eastAsia"/>
          <w:sz w:val="21"/>
          <w:szCs w:val="21"/>
        </w:rPr>
        <w:t>2015</w:t>
      </w:r>
      <w:r>
        <w:rPr>
          <w:rFonts w:ascii="宋体" w:eastAsia="宋体" w:hAnsi="宋体" w:cs="宋体" w:hint="eastAsia"/>
          <w:sz w:val="21"/>
          <w:szCs w:val="21"/>
        </w:rPr>
        <w:t>年，在全国范围内建立了藏汉双语法官培训师资库和</w:t>
      </w:r>
      <w:r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个培训基地；西藏自治区有兼通藏汉双语的法官</w:t>
      </w:r>
      <w:r>
        <w:rPr>
          <w:rFonts w:ascii="宋体" w:eastAsia="宋体" w:hAnsi="宋体" w:cs="宋体" w:hint="eastAsia"/>
          <w:sz w:val="21"/>
          <w:szCs w:val="21"/>
        </w:rPr>
        <w:t>799</w:t>
      </w:r>
      <w:r>
        <w:rPr>
          <w:rFonts w:ascii="宋体" w:eastAsia="宋体" w:hAnsi="宋体" w:cs="宋体" w:hint="eastAsia"/>
          <w:sz w:val="21"/>
          <w:szCs w:val="21"/>
        </w:rPr>
        <w:t>名，约占</w:t>
      </w:r>
      <w:r>
        <w:rPr>
          <w:rFonts w:ascii="宋体" w:eastAsia="宋体" w:hAnsi="宋体" w:cs="宋体" w:hint="eastAsia"/>
          <w:sz w:val="21"/>
          <w:szCs w:val="21"/>
        </w:rPr>
        <w:t>全区法官总数的</w:t>
      </w:r>
      <w:r>
        <w:rPr>
          <w:rFonts w:ascii="宋体" w:eastAsia="宋体" w:hAnsi="宋体" w:cs="宋体" w:hint="eastAsia"/>
          <w:sz w:val="21"/>
          <w:szCs w:val="21"/>
        </w:rPr>
        <w:t>62</w:t>
      </w:r>
      <w:r>
        <w:rPr>
          <w:rFonts w:ascii="宋体" w:eastAsia="宋体" w:hAnsi="宋体" w:cs="宋体" w:hint="eastAsia"/>
          <w:sz w:val="21"/>
          <w:szCs w:val="21"/>
        </w:rPr>
        <w:t>％。为民族地区培养双语法官有利于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fldChar w:fldCharType="begin"/>
      </w:r>
      <w:r>
        <w:rPr>
          <w:rFonts w:ascii="宋体" w:eastAsia="宋体" w:hAnsi="宋体" w:cs="宋体" w:hint="eastAsia"/>
          <w:sz w:val="21"/>
          <w:szCs w:val="21"/>
        </w:rPr>
        <w:instrText xml:space="preserve"> = 1 \* GB3 \* MERGEFORMAT </w:instrText>
      </w:r>
      <w:r>
        <w:rPr>
          <w:rFonts w:ascii="宋体" w:eastAsia="宋体" w:hAnsi="宋体" w:cs="宋体" w:hint="eastAsia"/>
          <w:sz w:val="21"/>
          <w:szCs w:val="21"/>
        </w:rPr>
        <w:fldChar w:fldCharType="separate"/>
      </w:r>
      <w:r>
        <w:rPr>
          <w:rFonts w:ascii="宋体" w:eastAsia="宋体" w:hAnsi="宋体" w:cs="宋体" w:hint="eastAsia"/>
          <w:sz w:val="21"/>
          <w:szCs w:val="21"/>
        </w:rPr>
        <w:t>①</w:t>
      </w:r>
      <w:r>
        <w:rPr>
          <w:rFonts w:ascii="宋体" w:eastAsia="宋体" w:hAnsi="宋体" w:cs="宋体" w:hint="eastAsia"/>
          <w:sz w:val="21"/>
          <w:szCs w:val="21"/>
        </w:rPr>
        <w:fldChar w:fldCharType="end"/>
      </w:r>
      <w:r>
        <w:rPr>
          <w:rFonts w:ascii="宋体" w:eastAsia="宋体" w:hAnsi="宋体" w:cs="宋体" w:hint="eastAsia"/>
          <w:sz w:val="21"/>
          <w:szCs w:val="21"/>
        </w:rPr>
        <w:t>民族地区各级法院变通执行国家法律</w:t>
      </w:r>
      <w:r>
        <w:rPr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fldChar w:fldCharType="begin"/>
      </w:r>
      <w:r>
        <w:rPr>
          <w:rFonts w:ascii="宋体" w:eastAsia="宋体" w:hAnsi="宋体" w:cs="宋体" w:hint="eastAsia"/>
          <w:sz w:val="21"/>
          <w:szCs w:val="21"/>
        </w:rPr>
        <w:instrText xml:space="preserve"> = 2 \* GB3 \* MERGEFORMAT </w:instrText>
      </w:r>
      <w:r>
        <w:rPr>
          <w:rFonts w:ascii="宋体" w:eastAsia="宋体" w:hAnsi="宋体" w:cs="宋体" w:hint="eastAsia"/>
          <w:sz w:val="21"/>
          <w:szCs w:val="21"/>
        </w:rPr>
        <w:fldChar w:fldCharType="separate"/>
      </w: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宋体" w:eastAsia="宋体" w:hAnsi="宋体" w:cs="宋体" w:hint="eastAsia"/>
          <w:sz w:val="21"/>
          <w:szCs w:val="21"/>
        </w:rPr>
        <w:fldChar w:fldCharType="end"/>
      </w:r>
      <w:r>
        <w:rPr>
          <w:rFonts w:ascii="宋体" w:eastAsia="宋体" w:hAnsi="宋体" w:cs="宋体" w:hint="eastAsia"/>
          <w:sz w:val="21"/>
          <w:szCs w:val="21"/>
        </w:rPr>
        <w:t>保障民族地区公民的基本权利和诉讼权利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fldChar w:fldCharType="begin"/>
      </w:r>
      <w:r>
        <w:rPr>
          <w:rFonts w:ascii="宋体" w:eastAsia="宋体" w:hAnsi="宋体" w:cs="宋体" w:hint="eastAsia"/>
          <w:sz w:val="21"/>
          <w:szCs w:val="21"/>
        </w:rPr>
        <w:instrText xml:space="preserve"> = 3 \* GB3 \* MERGEFORMAT </w:instrText>
      </w:r>
      <w:r>
        <w:rPr>
          <w:rFonts w:ascii="宋体" w:eastAsia="宋体" w:hAnsi="宋体" w:cs="宋体" w:hint="eastAsia"/>
          <w:sz w:val="21"/>
          <w:szCs w:val="21"/>
        </w:rPr>
        <w:fldChar w:fldCharType="separate"/>
      </w:r>
      <w:r>
        <w:rPr>
          <w:rFonts w:ascii="宋体" w:eastAsia="宋体" w:hAnsi="宋体" w:cs="宋体" w:hint="eastAsia"/>
          <w:sz w:val="21"/>
          <w:szCs w:val="21"/>
        </w:rPr>
        <w:t>③</w:t>
      </w:r>
      <w:r>
        <w:rPr>
          <w:rFonts w:ascii="宋体" w:eastAsia="宋体" w:hAnsi="宋体" w:cs="宋体" w:hint="eastAsia"/>
          <w:sz w:val="21"/>
          <w:szCs w:val="21"/>
        </w:rPr>
        <w:fldChar w:fldCharType="end"/>
      </w:r>
      <w:r>
        <w:rPr>
          <w:rFonts w:ascii="宋体" w:eastAsia="宋体" w:hAnsi="宋体" w:cs="宋体" w:hint="eastAsia"/>
          <w:sz w:val="21"/>
          <w:szCs w:val="21"/>
        </w:rPr>
        <w:t>民族地区各民族的相互沟通和团结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fldChar w:fldCharType="begin"/>
      </w:r>
      <w:r>
        <w:rPr>
          <w:rFonts w:ascii="宋体" w:eastAsia="宋体" w:hAnsi="宋体" w:cs="宋体" w:hint="eastAsia"/>
          <w:sz w:val="21"/>
          <w:szCs w:val="21"/>
        </w:rPr>
        <w:instrText xml:space="preserve"> = 4 \* GB3 \* MERGEFORMAT </w:instrText>
      </w:r>
      <w:r>
        <w:rPr>
          <w:rFonts w:ascii="宋体" w:eastAsia="宋体" w:hAnsi="宋体" w:cs="宋体" w:hint="eastAsia"/>
          <w:sz w:val="21"/>
          <w:szCs w:val="21"/>
        </w:rPr>
        <w:fldChar w:fldCharType="separate"/>
      </w:r>
      <w:r>
        <w:rPr>
          <w:rFonts w:ascii="宋体" w:eastAsia="宋体" w:hAnsi="宋体" w:cs="宋体" w:hint="eastAsia"/>
          <w:sz w:val="21"/>
          <w:szCs w:val="21"/>
        </w:rPr>
        <w:t>④</w:t>
      </w:r>
      <w:r>
        <w:rPr>
          <w:rFonts w:ascii="宋体" w:eastAsia="宋体" w:hAnsi="宋体" w:cs="宋体" w:hint="eastAsia"/>
          <w:sz w:val="21"/>
          <w:szCs w:val="21"/>
        </w:rPr>
        <w:fldChar w:fldCharType="end"/>
      </w:r>
      <w:r>
        <w:rPr>
          <w:rFonts w:ascii="宋体" w:eastAsia="宋体" w:hAnsi="宋体" w:cs="宋体" w:hint="eastAsia"/>
          <w:sz w:val="21"/>
          <w:szCs w:val="21"/>
        </w:rPr>
        <w:t>确定民族语言作为民族自治机关公务语言的地位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．</w:t>
      </w:r>
      <w:r>
        <w:rPr>
          <w:rFonts w:ascii="宋体" w:eastAsia="宋体" w:hAnsi="宋体" w:cs="宋体" w:hint="eastAsia"/>
          <w:sz w:val="21"/>
          <w:szCs w:val="21"/>
        </w:rPr>
        <w:fldChar w:fldCharType="begin"/>
      </w:r>
      <w:r>
        <w:rPr>
          <w:rFonts w:ascii="宋体" w:eastAsia="宋体" w:hAnsi="宋体" w:cs="宋体" w:hint="eastAsia"/>
          <w:sz w:val="21"/>
          <w:szCs w:val="21"/>
        </w:rPr>
        <w:instrText xml:space="preserve"> = 1 \* GB3 \* MERGEFORMAT </w:instrText>
      </w:r>
      <w:r>
        <w:rPr>
          <w:rFonts w:ascii="宋体" w:eastAsia="宋体" w:hAnsi="宋体" w:cs="宋体" w:hint="eastAsia"/>
          <w:sz w:val="21"/>
          <w:szCs w:val="21"/>
        </w:rPr>
        <w:fldChar w:fldCharType="separate"/>
      </w:r>
      <w:r>
        <w:rPr>
          <w:rFonts w:ascii="宋体" w:eastAsia="宋体" w:hAnsi="宋体" w:cs="宋体" w:hint="eastAsia"/>
          <w:sz w:val="21"/>
          <w:szCs w:val="21"/>
        </w:rPr>
        <w:t>①</w:t>
      </w:r>
      <w:r>
        <w:rPr>
          <w:rFonts w:ascii="宋体" w:eastAsia="宋体" w:hAnsi="宋体" w:cs="宋体" w:hint="eastAsia"/>
          <w:sz w:val="21"/>
          <w:szCs w:val="21"/>
        </w:rPr>
        <w:fldChar w:fldCharType="end"/>
      </w:r>
      <w:r>
        <w:rPr>
          <w:rFonts w:ascii="宋体" w:eastAsia="宋体" w:hAnsi="宋体" w:cs="宋体" w:hint="eastAsia"/>
          <w:sz w:val="21"/>
          <w:szCs w:val="21"/>
        </w:rPr>
        <w:fldChar w:fldCharType="begin"/>
      </w:r>
      <w:r>
        <w:rPr>
          <w:rFonts w:ascii="宋体" w:eastAsia="宋体" w:hAnsi="宋体" w:cs="宋体" w:hint="eastAsia"/>
          <w:sz w:val="21"/>
          <w:szCs w:val="21"/>
        </w:rPr>
        <w:instrText xml:space="preserve"> = 2 \* GB3 \* MERGEFORMAT </w:instrText>
      </w:r>
      <w:r>
        <w:rPr>
          <w:rFonts w:ascii="宋体" w:eastAsia="宋体" w:hAnsi="宋体" w:cs="宋体" w:hint="eastAsia"/>
          <w:sz w:val="21"/>
          <w:szCs w:val="21"/>
        </w:rPr>
        <w:fldChar w:fldCharType="separate"/>
      </w: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宋体" w:eastAsia="宋体" w:hAnsi="宋体" w:cs="宋体" w:hint="eastAsia"/>
          <w:sz w:val="21"/>
          <w:szCs w:val="21"/>
        </w:rPr>
        <w:fldChar w:fldCharType="end"/>
      </w:r>
      <w:r>
        <w:rPr>
          <w:rFonts w:ascii="宋体" w:eastAsia="宋体" w:hAnsi="宋体" w:cs="宋体" w:hint="eastAsia"/>
          <w:sz w:val="21"/>
          <w:szCs w:val="21"/>
        </w:rPr>
        <w:t xml:space="preserve">          B.</w:t>
      </w:r>
      <w:r>
        <w:rPr>
          <w:rFonts w:ascii="宋体" w:eastAsia="宋体" w:hAnsi="宋体" w:cs="宋体" w:hint="eastAsia"/>
          <w:sz w:val="21"/>
          <w:szCs w:val="21"/>
        </w:rPr>
        <w:fldChar w:fldCharType="begin"/>
      </w:r>
      <w:r>
        <w:rPr>
          <w:rFonts w:ascii="宋体" w:eastAsia="宋体" w:hAnsi="宋体" w:cs="宋体" w:hint="eastAsia"/>
          <w:sz w:val="21"/>
          <w:szCs w:val="21"/>
        </w:rPr>
        <w:instrText xml:space="preserve"> = 1 \* GB3 \* MERGEFORMAT </w:instrText>
      </w:r>
      <w:r>
        <w:rPr>
          <w:rFonts w:ascii="宋体" w:eastAsia="宋体" w:hAnsi="宋体" w:cs="宋体" w:hint="eastAsia"/>
          <w:sz w:val="21"/>
          <w:szCs w:val="21"/>
        </w:rPr>
        <w:fldChar w:fldCharType="separate"/>
      </w:r>
      <w:r>
        <w:rPr>
          <w:rFonts w:ascii="宋体" w:eastAsia="宋体" w:hAnsi="宋体" w:cs="宋体" w:hint="eastAsia"/>
          <w:sz w:val="21"/>
          <w:szCs w:val="21"/>
        </w:rPr>
        <w:t>①</w:t>
      </w:r>
      <w:r>
        <w:rPr>
          <w:rFonts w:ascii="宋体" w:eastAsia="宋体" w:hAnsi="宋体" w:cs="宋体" w:hint="eastAsia"/>
          <w:sz w:val="21"/>
          <w:szCs w:val="21"/>
        </w:rPr>
        <w:fldChar w:fldCharType="end"/>
      </w:r>
      <w:r>
        <w:rPr>
          <w:rFonts w:ascii="宋体" w:eastAsia="宋体" w:hAnsi="宋体" w:cs="宋体" w:hint="eastAsia"/>
          <w:sz w:val="21"/>
          <w:szCs w:val="21"/>
        </w:rPr>
        <w:fldChar w:fldCharType="begin"/>
      </w:r>
      <w:r>
        <w:rPr>
          <w:rFonts w:ascii="宋体" w:eastAsia="宋体" w:hAnsi="宋体" w:cs="宋体" w:hint="eastAsia"/>
          <w:sz w:val="21"/>
          <w:szCs w:val="21"/>
        </w:rPr>
        <w:instrText xml:space="preserve"> = 4 \* GB3 \* MERGEFORMAT </w:instrText>
      </w:r>
      <w:r>
        <w:rPr>
          <w:rFonts w:ascii="宋体" w:eastAsia="宋体" w:hAnsi="宋体" w:cs="宋体" w:hint="eastAsia"/>
          <w:sz w:val="21"/>
          <w:szCs w:val="21"/>
        </w:rPr>
        <w:fldChar w:fldCharType="separate"/>
      </w:r>
      <w:r>
        <w:rPr>
          <w:rFonts w:ascii="宋体" w:eastAsia="宋体" w:hAnsi="宋体" w:cs="宋体" w:hint="eastAsia"/>
          <w:sz w:val="21"/>
          <w:szCs w:val="21"/>
        </w:rPr>
        <w:t>④</w:t>
      </w:r>
      <w:r>
        <w:rPr>
          <w:rFonts w:ascii="宋体" w:eastAsia="宋体" w:hAnsi="宋体" w:cs="宋体" w:hint="eastAsia"/>
          <w:sz w:val="21"/>
          <w:szCs w:val="21"/>
        </w:rPr>
        <w:fldChar w:fldCharType="end"/>
      </w:r>
      <w:r>
        <w:rPr>
          <w:rFonts w:ascii="宋体" w:eastAsia="宋体" w:hAnsi="宋体" w:cs="宋体" w:hint="eastAsia"/>
          <w:sz w:val="21"/>
          <w:szCs w:val="21"/>
        </w:rPr>
        <w:t xml:space="preserve">          C.</w:t>
      </w:r>
      <w:r>
        <w:rPr>
          <w:rFonts w:ascii="宋体" w:eastAsia="宋体" w:hAnsi="宋体" w:cs="宋体" w:hint="eastAsia"/>
          <w:sz w:val="21"/>
          <w:szCs w:val="21"/>
        </w:rPr>
        <w:fldChar w:fldCharType="begin"/>
      </w:r>
      <w:r>
        <w:rPr>
          <w:rFonts w:ascii="宋体" w:eastAsia="宋体" w:hAnsi="宋体" w:cs="宋体" w:hint="eastAsia"/>
          <w:sz w:val="21"/>
          <w:szCs w:val="21"/>
        </w:rPr>
        <w:instrText xml:space="preserve"> = 2 \* GB3 \* MERGEFORMAT </w:instrText>
      </w:r>
      <w:r>
        <w:rPr>
          <w:rFonts w:ascii="宋体" w:eastAsia="宋体" w:hAnsi="宋体" w:cs="宋体" w:hint="eastAsia"/>
          <w:sz w:val="21"/>
          <w:szCs w:val="21"/>
        </w:rPr>
        <w:fldChar w:fldCharType="separate"/>
      </w: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宋体" w:eastAsia="宋体" w:hAnsi="宋体" w:cs="宋体" w:hint="eastAsia"/>
          <w:sz w:val="21"/>
          <w:szCs w:val="21"/>
        </w:rPr>
        <w:fldChar w:fldCharType="end"/>
      </w:r>
      <w:r>
        <w:rPr>
          <w:rFonts w:ascii="宋体" w:eastAsia="宋体" w:hAnsi="宋体" w:cs="宋体" w:hint="eastAsia"/>
          <w:sz w:val="21"/>
          <w:szCs w:val="21"/>
        </w:rPr>
        <w:fldChar w:fldCharType="begin"/>
      </w:r>
      <w:r>
        <w:rPr>
          <w:rFonts w:ascii="宋体" w:eastAsia="宋体" w:hAnsi="宋体" w:cs="宋体" w:hint="eastAsia"/>
          <w:sz w:val="21"/>
          <w:szCs w:val="21"/>
        </w:rPr>
        <w:instrText xml:space="preserve"> = 3 \* GB3 \* MERGEFORMAT </w:instrText>
      </w:r>
      <w:r>
        <w:rPr>
          <w:rFonts w:ascii="宋体" w:eastAsia="宋体" w:hAnsi="宋体" w:cs="宋体" w:hint="eastAsia"/>
          <w:sz w:val="21"/>
          <w:szCs w:val="21"/>
        </w:rPr>
        <w:fldChar w:fldCharType="separate"/>
      </w:r>
      <w:r>
        <w:rPr>
          <w:rFonts w:ascii="宋体" w:eastAsia="宋体" w:hAnsi="宋体" w:cs="宋体" w:hint="eastAsia"/>
          <w:sz w:val="21"/>
          <w:szCs w:val="21"/>
        </w:rPr>
        <w:t>③</w:t>
      </w:r>
      <w:r>
        <w:rPr>
          <w:rFonts w:ascii="宋体" w:eastAsia="宋体" w:hAnsi="宋体" w:cs="宋体" w:hint="eastAsia"/>
          <w:sz w:val="21"/>
          <w:szCs w:val="21"/>
        </w:rPr>
        <w:fldChar w:fldCharType="end"/>
      </w:r>
      <w:r>
        <w:rPr>
          <w:rFonts w:ascii="宋体" w:eastAsia="宋体" w:hAnsi="宋体" w:cs="宋体" w:hint="eastAsia"/>
          <w:sz w:val="21"/>
          <w:szCs w:val="21"/>
        </w:rPr>
        <w:t xml:space="preserve">          D.</w:t>
      </w:r>
      <w:r>
        <w:rPr>
          <w:rFonts w:ascii="宋体" w:eastAsia="宋体" w:hAnsi="宋体" w:cs="宋体" w:hint="eastAsia"/>
          <w:sz w:val="21"/>
          <w:szCs w:val="21"/>
        </w:rPr>
        <w:fldChar w:fldCharType="begin"/>
      </w:r>
      <w:r>
        <w:rPr>
          <w:rFonts w:ascii="宋体" w:eastAsia="宋体" w:hAnsi="宋体" w:cs="宋体" w:hint="eastAsia"/>
          <w:sz w:val="21"/>
          <w:szCs w:val="21"/>
        </w:rPr>
        <w:instrText xml:space="preserve"> = 3 \* GB3 \* MERGEFORMAT </w:instrText>
      </w:r>
      <w:r>
        <w:rPr>
          <w:rFonts w:ascii="宋体" w:eastAsia="宋体" w:hAnsi="宋体" w:cs="宋体" w:hint="eastAsia"/>
          <w:sz w:val="21"/>
          <w:szCs w:val="21"/>
        </w:rPr>
        <w:fldChar w:fldCharType="separate"/>
      </w:r>
      <w:r>
        <w:rPr>
          <w:rFonts w:ascii="宋体" w:eastAsia="宋体" w:hAnsi="宋体" w:cs="宋体" w:hint="eastAsia"/>
          <w:sz w:val="21"/>
          <w:szCs w:val="21"/>
        </w:rPr>
        <w:t>③</w:t>
      </w:r>
      <w:r>
        <w:rPr>
          <w:rFonts w:ascii="宋体" w:eastAsia="宋体" w:hAnsi="宋体" w:cs="宋体" w:hint="eastAsia"/>
          <w:sz w:val="21"/>
          <w:szCs w:val="21"/>
        </w:rPr>
        <w:fldChar w:fldCharType="end"/>
      </w:r>
      <w:r>
        <w:rPr>
          <w:rFonts w:ascii="宋体" w:eastAsia="宋体" w:hAnsi="宋体" w:cs="宋体" w:hint="eastAsia"/>
          <w:sz w:val="21"/>
          <w:szCs w:val="21"/>
        </w:rPr>
        <w:fldChar w:fldCharType="begin"/>
      </w:r>
      <w:r>
        <w:rPr>
          <w:rFonts w:ascii="宋体" w:eastAsia="宋体" w:hAnsi="宋体" w:cs="宋体" w:hint="eastAsia"/>
          <w:sz w:val="21"/>
          <w:szCs w:val="21"/>
        </w:rPr>
        <w:instrText xml:space="preserve"> = 4 \* GB3 \* MERGEFORMAT </w:instrText>
      </w:r>
      <w:r>
        <w:rPr>
          <w:rFonts w:ascii="宋体" w:eastAsia="宋体" w:hAnsi="宋体" w:cs="宋体" w:hint="eastAsia"/>
          <w:sz w:val="21"/>
          <w:szCs w:val="21"/>
        </w:rPr>
        <w:fldChar w:fldCharType="separate"/>
      </w:r>
      <w:r>
        <w:rPr>
          <w:rFonts w:ascii="宋体" w:eastAsia="宋体" w:hAnsi="宋体" w:cs="宋体" w:hint="eastAsia"/>
          <w:sz w:val="21"/>
          <w:szCs w:val="21"/>
        </w:rPr>
        <w:t>④</w:t>
      </w:r>
      <w:r>
        <w:rPr>
          <w:rFonts w:ascii="宋体" w:eastAsia="宋体" w:hAnsi="宋体" w:cs="宋体" w:hint="eastAsia"/>
          <w:sz w:val="21"/>
          <w:szCs w:val="21"/>
        </w:rPr>
        <w:fldChar w:fldCharType="end"/>
      </w:r>
    </w:p>
    <w:p w:rsidR="00863115" w:rsidRDefault="00356B40">
      <w:pPr>
        <w:ind w:left="210" w:hangingChars="100" w:hanging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2016</w:t>
      </w:r>
      <w:r>
        <w:rPr>
          <w:rFonts w:ascii="宋体" w:eastAsia="宋体" w:hAnsi="宋体" w:cs="宋体" w:hint="eastAsia"/>
          <w:sz w:val="21"/>
          <w:szCs w:val="21"/>
        </w:rPr>
        <w:t>江苏，</w:t>
      </w:r>
      <w:r>
        <w:rPr>
          <w:rFonts w:ascii="宋体" w:eastAsia="宋体" w:hAnsi="宋体" w:cs="宋体" w:hint="eastAsia"/>
          <w:sz w:val="21"/>
          <w:szCs w:val="21"/>
        </w:rPr>
        <w:t>18</w:t>
      </w:r>
      <w:r>
        <w:rPr>
          <w:rFonts w:ascii="宋体" w:eastAsia="宋体" w:hAnsi="宋体" w:cs="宋体" w:hint="eastAsia"/>
          <w:sz w:val="21"/>
          <w:szCs w:val="21"/>
        </w:rPr>
        <w:t>）唐卡作为悬挂供奉的宗教卷轴画，是藏族文化中一种独具特色的绘画艺术形式。如今，在藏族居民家中，随处可觅唐卡的身影。信教群众家中普遍设有经堂或佛龛，开展转经、朝佛等活动。这说明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①国家依法管理宗教事务</w:t>
      </w:r>
      <w:r>
        <w:rPr>
          <w:rFonts w:ascii="宋体" w:eastAsia="宋体" w:hAnsi="宋体" w:cs="宋体" w:hint="eastAsia"/>
          <w:sz w:val="21"/>
          <w:szCs w:val="21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</w:rPr>
        <w:t>②公民享有宗教信仰自由的权利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③开展宗教活动有利于促进社会发展</w:t>
      </w:r>
      <w:r>
        <w:rPr>
          <w:rFonts w:ascii="宋体" w:eastAsia="宋体" w:hAnsi="宋体" w:cs="宋体" w:hint="eastAsia"/>
          <w:sz w:val="21"/>
          <w:szCs w:val="21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</w:rPr>
        <w:t>④藏文化对藏族人民有着深远持久的影响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</w:t>
      </w:r>
      <w:r>
        <w:rPr>
          <w:rFonts w:ascii="宋体" w:eastAsia="宋体" w:hAnsi="宋体" w:cs="宋体" w:hint="eastAsia"/>
          <w:sz w:val="21"/>
          <w:szCs w:val="21"/>
        </w:rPr>
        <w:t>①②</w:t>
      </w:r>
      <w:r>
        <w:rPr>
          <w:rFonts w:ascii="宋体" w:eastAsia="宋体" w:hAnsi="宋体" w:cs="宋体" w:hint="eastAsia"/>
          <w:sz w:val="21"/>
          <w:szCs w:val="21"/>
        </w:rPr>
        <w:t xml:space="preserve">               B.</w:t>
      </w:r>
      <w:r>
        <w:rPr>
          <w:rFonts w:ascii="宋体" w:eastAsia="宋体" w:hAnsi="宋体" w:cs="宋体" w:hint="eastAsia"/>
          <w:sz w:val="21"/>
          <w:szCs w:val="21"/>
        </w:rPr>
        <w:t>①③</w:t>
      </w:r>
      <w:r>
        <w:rPr>
          <w:rFonts w:ascii="宋体" w:eastAsia="宋体" w:hAnsi="宋体" w:cs="宋体" w:hint="eastAsia"/>
          <w:sz w:val="21"/>
          <w:szCs w:val="21"/>
        </w:rPr>
        <w:t xml:space="preserve">              C.</w:t>
      </w:r>
      <w:r>
        <w:rPr>
          <w:rFonts w:ascii="宋体" w:eastAsia="宋体" w:hAnsi="宋体" w:cs="宋体" w:hint="eastAsia"/>
          <w:sz w:val="21"/>
          <w:szCs w:val="21"/>
        </w:rPr>
        <w:t>②④</w:t>
      </w:r>
      <w:r>
        <w:rPr>
          <w:rFonts w:ascii="宋体" w:eastAsia="宋体" w:hAnsi="宋体" w:cs="宋体" w:hint="eastAsia"/>
          <w:sz w:val="21"/>
          <w:szCs w:val="21"/>
        </w:rPr>
        <w:t xml:space="preserve">            D.</w:t>
      </w:r>
      <w:r>
        <w:rPr>
          <w:rFonts w:ascii="宋体" w:eastAsia="宋体" w:hAnsi="宋体" w:cs="宋体" w:hint="eastAsia"/>
          <w:sz w:val="21"/>
          <w:szCs w:val="21"/>
        </w:rPr>
        <w:t>③④</w:t>
      </w:r>
    </w:p>
    <w:p w:rsidR="00863115" w:rsidRDefault="00356B40">
      <w:pPr>
        <w:ind w:left="210" w:hangingChars="100" w:hanging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4.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2019</w:t>
      </w:r>
      <w:r>
        <w:rPr>
          <w:rFonts w:ascii="宋体" w:eastAsia="宋体" w:hAnsi="宋体" w:cs="宋体" w:hint="eastAsia"/>
          <w:sz w:val="21"/>
          <w:szCs w:val="21"/>
        </w:rPr>
        <w:t>新课标全国卷Ⅰ）某市在民族团结进步创建活动中，把民族团结教育纳入国民教育、社会教育和职业教育的全过程，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在</w:t>
      </w:r>
      <w:r>
        <w:rPr>
          <w:rFonts w:ascii="宋体" w:eastAsia="宋体" w:hAnsi="宋体" w:cs="宋体" w:hint="eastAsia"/>
          <w:color w:val="auto"/>
          <w:sz w:val="21"/>
          <w:szCs w:val="21"/>
        </w:rPr>
        <w:t>颁金</w:t>
      </w:r>
      <w:proofErr w:type="gramEnd"/>
      <w:r>
        <w:rPr>
          <w:rFonts w:ascii="宋体" w:eastAsia="宋体" w:hAnsi="宋体" w:cs="宋体" w:hint="eastAsia"/>
          <w:color w:val="auto"/>
          <w:sz w:val="21"/>
          <w:szCs w:val="21"/>
        </w:rPr>
        <w:t>节</w:t>
      </w:r>
      <w:r>
        <w:rPr>
          <w:rFonts w:ascii="宋体" w:eastAsia="宋体" w:hAnsi="宋体" w:cs="宋体" w:hint="eastAsia"/>
          <w:sz w:val="21"/>
          <w:szCs w:val="21"/>
        </w:rPr>
        <w:t>、古尔邦节等民族节日期间举行多民族的联谊活动，把少数民族风俗、民情等融入舞蹈、声乐剧目之中，创建活动取得显著成效。上述做法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①促进了各民族的和睦共处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②有利于增强中华民族的共同体意识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③开创了经济文化融合发展的新局面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④是民族自治地方自主管理教育文化事业的体现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．①②</w:t>
      </w:r>
      <w:r>
        <w:rPr>
          <w:rFonts w:ascii="宋体" w:eastAsia="宋体" w:hAnsi="宋体" w:cs="宋体" w:hint="eastAsia"/>
          <w:sz w:val="21"/>
          <w:szCs w:val="21"/>
        </w:rPr>
        <w:tab/>
        <w:t>B</w:t>
      </w:r>
      <w:r>
        <w:rPr>
          <w:rFonts w:ascii="宋体" w:eastAsia="宋体" w:hAnsi="宋体" w:cs="宋体" w:hint="eastAsia"/>
          <w:sz w:val="21"/>
          <w:szCs w:val="21"/>
        </w:rPr>
        <w:t>．①③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</w:rPr>
        <w:t>．②④</w:t>
      </w:r>
      <w:r>
        <w:rPr>
          <w:rFonts w:ascii="宋体" w:eastAsia="宋体" w:hAnsi="宋体" w:cs="宋体" w:hint="eastAsia"/>
          <w:sz w:val="21"/>
          <w:szCs w:val="21"/>
        </w:rPr>
        <w:tab/>
        <w:t>D</w:t>
      </w:r>
      <w:r>
        <w:rPr>
          <w:rFonts w:ascii="宋体" w:eastAsia="宋体" w:hAnsi="宋体" w:cs="宋体" w:hint="eastAsia"/>
          <w:sz w:val="21"/>
          <w:szCs w:val="21"/>
        </w:rPr>
        <w:t>．③④</w:t>
      </w:r>
    </w:p>
    <w:p w:rsidR="00863115" w:rsidRDefault="00356B40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5.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2018</w:t>
      </w:r>
      <w:r>
        <w:rPr>
          <w:rFonts w:ascii="宋体" w:eastAsia="宋体" w:hAnsi="宋体" w:cs="宋体" w:hint="eastAsia"/>
          <w:sz w:val="21"/>
          <w:szCs w:val="21"/>
        </w:rPr>
        <w:t>江苏卷</w:t>
      </w:r>
      <w:r>
        <w:rPr>
          <w:rFonts w:ascii="宋体" w:eastAsia="宋体" w:hAnsi="宋体" w:cs="宋体" w:hint="eastAsia"/>
          <w:sz w:val="21"/>
          <w:szCs w:val="21"/>
        </w:rPr>
        <w:t>16</w:t>
      </w:r>
      <w:r>
        <w:rPr>
          <w:rFonts w:ascii="宋体" w:eastAsia="宋体" w:hAnsi="宋体" w:cs="宋体" w:hint="eastAsia"/>
          <w:sz w:val="21"/>
          <w:szCs w:val="21"/>
        </w:rPr>
        <w:t>）毛南族人口较少，主要分布于广西西北部的环江毛南族自治县</w:t>
      </w:r>
      <w:r>
        <w:rPr>
          <w:rFonts w:ascii="宋体" w:eastAsia="宋体" w:hAnsi="宋体" w:cs="宋体" w:hint="eastAsia"/>
          <w:sz w:val="21"/>
          <w:szCs w:val="21"/>
        </w:rPr>
        <w:t>。历经</w:t>
      </w:r>
      <w:r>
        <w:rPr>
          <w:rFonts w:ascii="宋体" w:eastAsia="宋体" w:hAnsi="宋体" w:cs="宋体" w:hint="eastAsia"/>
          <w:sz w:val="21"/>
          <w:szCs w:val="21"/>
        </w:rPr>
        <w:t>30</w:t>
      </w:r>
      <w:r>
        <w:rPr>
          <w:rFonts w:ascii="宋体" w:eastAsia="宋体" w:hAnsi="宋体" w:cs="宋体" w:hint="eastAsia"/>
          <w:sz w:val="21"/>
          <w:szCs w:val="21"/>
        </w:rPr>
        <w:t>年扶贫开发，该县贫困发生率已由</w:t>
      </w:r>
      <w:r>
        <w:rPr>
          <w:rFonts w:ascii="宋体" w:eastAsia="宋体" w:hAnsi="宋体" w:cs="宋体" w:hint="eastAsia"/>
          <w:sz w:val="21"/>
          <w:szCs w:val="21"/>
        </w:rPr>
        <w:t>77%</w:t>
      </w:r>
      <w:r>
        <w:rPr>
          <w:rFonts w:ascii="宋体" w:eastAsia="宋体" w:hAnsi="宋体" w:cs="宋体" w:hint="eastAsia"/>
          <w:sz w:val="21"/>
          <w:szCs w:val="21"/>
        </w:rPr>
        <w:t>减少到目前的</w:t>
      </w:r>
      <w:r>
        <w:rPr>
          <w:rFonts w:ascii="宋体" w:eastAsia="宋体" w:hAnsi="宋体" w:cs="宋体" w:hint="eastAsia"/>
          <w:sz w:val="21"/>
          <w:szCs w:val="21"/>
        </w:rPr>
        <w:t>15%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2017</w:t>
      </w:r>
      <w:r>
        <w:rPr>
          <w:rFonts w:ascii="宋体" w:eastAsia="宋体" w:hAnsi="宋体" w:cs="宋体" w:hint="eastAsia"/>
          <w:sz w:val="21"/>
          <w:szCs w:val="21"/>
        </w:rPr>
        <w:t>年地区生产总值和农村居民可支配收入分别是</w:t>
      </w:r>
      <w:r>
        <w:rPr>
          <w:rFonts w:ascii="宋体" w:eastAsia="宋体" w:hAnsi="宋体" w:cs="宋体" w:hint="eastAsia"/>
          <w:sz w:val="21"/>
          <w:szCs w:val="21"/>
        </w:rPr>
        <w:t>1987</w:t>
      </w:r>
      <w:r>
        <w:rPr>
          <w:rFonts w:ascii="宋体" w:eastAsia="宋体" w:hAnsi="宋体" w:cs="宋体" w:hint="eastAsia"/>
          <w:sz w:val="21"/>
          <w:szCs w:val="21"/>
        </w:rPr>
        <w:t>年的</w:t>
      </w:r>
      <w:r>
        <w:rPr>
          <w:rFonts w:ascii="宋体" w:eastAsia="宋体" w:hAnsi="宋体" w:cs="宋体" w:hint="eastAsia"/>
          <w:sz w:val="21"/>
          <w:szCs w:val="21"/>
        </w:rPr>
        <w:t>27</w:t>
      </w:r>
      <w:r>
        <w:rPr>
          <w:rFonts w:ascii="宋体" w:eastAsia="宋体" w:hAnsi="宋体" w:cs="宋体" w:hint="eastAsia"/>
          <w:sz w:val="21"/>
          <w:szCs w:val="21"/>
        </w:rPr>
        <w:t>倍和</w:t>
      </w:r>
      <w:r>
        <w:rPr>
          <w:rFonts w:ascii="宋体" w:eastAsia="宋体" w:hAnsi="宋体" w:cs="宋体" w:hint="eastAsia"/>
          <w:sz w:val="21"/>
          <w:szCs w:val="21"/>
        </w:rPr>
        <w:t>40</w:t>
      </w:r>
      <w:r>
        <w:rPr>
          <w:rFonts w:ascii="宋体" w:eastAsia="宋体" w:hAnsi="宋体" w:cs="宋体" w:hint="eastAsia"/>
          <w:sz w:val="21"/>
          <w:szCs w:val="21"/>
        </w:rPr>
        <w:t>倍。这表明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．扶贫开发是解决民族问题的关键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．我国坚持各民族共同繁荣的原则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</w:rPr>
        <w:t>．我国民族自治地方充分享有自治权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</w:rPr>
        <w:t>．民族区域自治保障了少数民族利益</w:t>
      </w:r>
    </w:p>
    <w:p w:rsidR="00863115" w:rsidRDefault="00356B40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6.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2019</w:t>
      </w:r>
      <w:r>
        <w:rPr>
          <w:rFonts w:ascii="宋体" w:eastAsia="宋体" w:hAnsi="宋体" w:cs="宋体" w:hint="eastAsia"/>
          <w:sz w:val="21"/>
          <w:szCs w:val="21"/>
        </w:rPr>
        <w:t>新课标全国卷Ⅲ）</w:t>
      </w:r>
      <w:r>
        <w:rPr>
          <w:rFonts w:ascii="宋体" w:eastAsia="宋体" w:hAnsi="宋体" w:cs="宋体" w:hint="eastAsia"/>
          <w:sz w:val="21"/>
          <w:szCs w:val="21"/>
        </w:rPr>
        <w:t>2018</w:t>
      </w:r>
      <w:r>
        <w:rPr>
          <w:rFonts w:ascii="宋体" w:eastAsia="宋体" w:hAnsi="宋体" w:cs="宋体" w:hint="eastAsia"/>
          <w:sz w:val="21"/>
          <w:szCs w:val="21"/>
        </w:rPr>
        <w:t>年，西藏自治区开始实施以“神圣国土守护者、幸福家园建设者”为主题的乡村振兴工程，将边民脱贫致富和守边固边相结合，补齐基础设施和公共服务的短板，加快边境地区发展。边疆民族地区实施乡村振兴工程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①是充分发挥民族地区资源优势的要求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②保障了自治区少数民族人民的自治权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③是保证边防安全、维护国家统一的重要举措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④有利于实现共同富裕，激发各族人民的爱国热情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．①②</w:t>
      </w:r>
      <w:r>
        <w:rPr>
          <w:rFonts w:ascii="宋体" w:eastAsia="宋体" w:hAnsi="宋体" w:cs="宋体" w:hint="eastAsia"/>
          <w:sz w:val="21"/>
          <w:szCs w:val="21"/>
        </w:rPr>
        <w:tab/>
        <w:t>B</w:t>
      </w:r>
      <w:r>
        <w:rPr>
          <w:rFonts w:ascii="宋体" w:eastAsia="宋体" w:hAnsi="宋体" w:cs="宋体" w:hint="eastAsia"/>
          <w:sz w:val="21"/>
          <w:szCs w:val="21"/>
        </w:rPr>
        <w:t>．①③</w:t>
      </w:r>
      <w:r>
        <w:rPr>
          <w:rFonts w:ascii="宋体" w:eastAsia="宋体" w:hAnsi="宋体" w:cs="宋体" w:hint="eastAsia"/>
          <w:sz w:val="21"/>
          <w:szCs w:val="21"/>
        </w:rPr>
        <w:tab/>
        <w:t>C</w:t>
      </w:r>
      <w:r>
        <w:rPr>
          <w:rFonts w:ascii="宋体" w:eastAsia="宋体" w:hAnsi="宋体" w:cs="宋体" w:hint="eastAsia"/>
          <w:sz w:val="21"/>
          <w:szCs w:val="21"/>
        </w:rPr>
        <w:t>．②④</w:t>
      </w:r>
      <w:r>
        <w:rPr>
          <w:rFonts w:ascii="宋体" w:eastAsia="宋体" w:hAnsi="宋体" w:cs="宋体" w:hint="eastAsia"/>
          <w:sz w:val="21"/>
          <w:szCs w:val="21"/>
        </w:rPr>
        <w:tab/>
        <w:t>D</w:t>
      </w:r>
      <w:r>
        <w:rPr>
          <w:rFonts w:ascii="宋体" w:eastAsia="宋体" w:hAnsi="宋体" w:cs="宋体" w:hint="eastAsia"/>
          <w:sz w:val="21"/>
          <w:szCs w:val="21"/>
        </w:rPr>
        <w:t>．③④</w:t>
      </w:r>
    </w:p>
    <w:p w:rsidR="00863115" w:rsidRDefault="00356B40">
      <w:pPr>
        <w:ind w:left="210" w:hangingChars="100" w:hanging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7.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2019</w:t>
      </w:r>
      <w:r>
        <w:rPr>
          <w:rFonts w:ascii="宋体" w:eastAsia="宋体" w:hAnsi="宋体" w:cs="宋体" w:hint="eastAsia"/>
          <w:sz w:val="21"/>
          <w:szCs w:val="21"/>
        </w:rPr>
        <w:t>江苏卷）</w:t>
      </w:r>
      <w:r>
        <w:rPr>
          <w:rFonts w:ascii="宋体" w:eastAsia="宋体" w:hAnsi="宋体" w:cs="宋体" w:hint="eastAsia"/>
          <w:sz w:val="21"/>
          <w:szCs w:val="21"/>
        </w:rPr>
        <w:t>2019</w:t>
      </w:r>
      <w:r>
        <w:rPr>
          <w:rFonts w:ascii="宋体" w:eastAsia="宋体" w:hAnsi="宋体" w:cs="宋体" w:hint="eastAsia"/>
          <w:sz w:val="21"/>
          <w:szCs w:val="21"/>
        </w:rPr>
        <w:t>年是西藏民主改革</w:t>
      </w:r>
      <w:r>
        <w:rPr>
          <w:rFonts w:ascii="宋体" w:eastAsia="宋体" w:hAnsi="宋体" w:cs="宋体" w:hint="eastAsia"/>
          <w:sz w:val="21"/>
          <w:szCs w:val="21"/>
        </w:rPr>
        <w:t>60</w:t>
      </w:r>
      <w:r>
        <w:rPr>
          <w:rFonts w:ascii="宋体" w:eastAsia="宋体" w:hAnsi="宋体" w:cs="宋体" w:hint="eastAsia"/>
          <w:sz w:val="21"/>
          <w:szCs w:val="21"/>
        </w:rPr>
        <w:t>周年。</w:t>
      </w:r>
      <w:r>
        <w:rPr>
          <w:rFonts w:ascii="宋体" w:eastAsia="宋体" w:hAnsi="宋体" w:cs="宋体" w:hint="eastAsia"/>
          <w:sz w:val="21"/>
          <w:szCs w:val="21"/>
        </w:rPr>
        <w:t>60</w:t>
      </w:r>
      <w:r>
        <w:rPr>
          <w:rFonts w:ascii="宋体" w:eastAsia="宋体" w:hAnsi="宋体" w:cs="宋体" w:hint="eastAsia"/>
          <w:sz w:val="21"/>
          <w:szCs w:val="21"/>
        </w:rPr>
        <w:t>年来，西藏社会实现了由</w:t>
      </w:r>
      <w:r>
        <w:rPr>
          <w:rFonts w:ascii="宋体" w:eastAsia="宋体" w:hAnsi="宋体" w:cs="宋体" w:hint="eastAsia"/>
          <w:sz w:val="21"/>
          <w:szCs w:val="21"/>
        </w:rPr>
        <w:t>封建农奴制度向社会主义制度的历史性飞跃，西藏发展实现了由贫穷落后向文明进步的伟大跨越。这些成就的取得是因为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①始终坚持了中国共产党的坚强领导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②民族区域自治提供了根本制度保证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③西藏人民充分享有当家作主的权利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④民族间发展不平衡的状况已经改变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．①③</w:t>
      </w:r>
      <w:r>
        <w:rPr>
          <w:rFonts w:ascii="宋体" w:eastAsia="宋体" w:hAnsi="宋体" w:cs="宋体" w:hint="eastAsia"/>
          <w:sz w:val="21"/>
          <w:szCs w:val="21"/>
        </w:rPr>
        <w:tab/>
        <w:t>B</w:t>
      </w:r>
      <w:r>
        <w:rPr>
          <w:rFonts w:ascii="宋体" w:eastAsia="宋体" w:hAnsi="宋体" w:cs="宋体" w:hint="eastAsia"/>
          <w:sz w:val="21"/>
          <w:szCs w:val="21"/>
        </w:rPr>
        <w:t>．①④</w:t>
      </w:r>
      <w:r>
        <w:rPr>
          <w:rFonts w:ascii="宋体" w:eastAsia="宋体" w:hAnsi="宋体" w:cs="宋体" w:hint="eastAsia"/>
          <w:sz w:val="21"/>
          <w:szCs w:val="21"/>
        </w:rPr>
        <w:tab/>
        <w:t>C</w:t>
      </w:r>
      <w:r>
        <w:rPr>
          <w:rFonts w:ascii="宋体" w:eastAsia="宋体" w:hAnsi="宋体" w:cs="宋体" w:hint="eastAsia"/>
          <w:sz w:val="21"/>
          <w:szCs w:val="21"/>
        </w:rPr>
        <w:t>．②③</w:t>
      </w:r>
      <w:r>
        <w:rPr>
          <w:rFonts w:ascii="宋体" w:eastAsia="宋体" w:hAnsi="宋体" w:cs="宋体" w:hint="eastAsia"/>
          <w:sz w:val="21"/>
          <w:szCs w:val="21"/>
        </w:rPr>
        <w:tab/>
        <w:t>D</w:t>
      </w:r>
      <w:r>
        <w:rPr>
          <w:rFonts w:ascii="宋体" w:eastAsia="宋体" w:hAnsi="宋体" w:cs="宋体" w:hint="eastAsia"/>
          <w:sz w:val="21"/>
          <w:szCs w:val="21"/>
        </w:rPr>
        <w:t>．②④</w:t>
      </w:r>
    </w:p>
    <w:p w:rsidR="00863115" w:rsidRDefault="00356B40">
      <w:pPr>
        <w:ind w:left="210" w:hangingChars="100" w:hanging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8. 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2018</w:t>
      </w:r>
      <w:r>
        <w:rPr>
          <w:rFonts w:ascii="宋体" w:eastAsia="宋体" w:hAnsi="宋体" w:cs="宋体" w:hint="eastAsia"/>
          <w:sz w:val="21"/>
          <w:szCs w:val="21"/>
        </w:rPr>
        <w:t>天津卷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）全国政协十三届一次会议召开前夕，全国政协委员十一世班禅额尔德尼·确吉杰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布前往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青海、西藏八个地市州调研，通过和农牧民接触，细致调查，结合数据和实例为参加政协会议准备提案。十一世班禅的做法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．说明佛教能够</w:t>
      </w:r>
      <w:r>
        <w:rPr>
          <w:rFonts w:ascii="宋体" w:eastAsia="宋体" w:hAnsi="宋体" w:cs="宋体" w:hint="eastAsia"/>
          <w:sz w:val="21"/>
          <w:szCs w:val="21"/>
        </w:rPr>
        <w:t>与社会主义相适应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．表明宗教信仰自由是公民的基本权利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</w:rPr>
        <w:t>．行使了政协委员对国家大事的决定权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</w:rPr>
        <w:t>．表明爱国宗教人士是国家建设的积极力量</w:t>
      </w:r>
    </w:p>
    <w:p w:rsidR="00863115" w:rsidRDefault="00356B40">
      <w:pPr>
        <w:ind w:left="210" w:hangingChars="100" w:hanging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9.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2018</w:t>
      </w:r>
      <w:r>
        <w:rPr>
          <w:rFonts w:ascii="宋体" w:eastAsia="宋体" w:hAnsi="宋体" w:cs="宋体" w:hint="eastAsia"/>
          <w:sz w:val="21"/>
          <w:szCs w:val="21"/>
        </w:rPr>
        <w:t>全国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17</w:t>
      </w:r>
      <w:r>
        <w:rPr>
          <w:rFonts w:ascii="宋体" w:eastAsia="宋体" w:hAnsi="宋体" w:cs="宋体" w:hint="eastAsia"/>
          <w:sz w:val="21"/>
          <w:szCs w:val="21"/>
        </w:rPr>
        <w:t>）医疗人才“组团式”援藏</w:t>
      </w:r>
      <w:r>
        <w:rPr>
          <w:rFonts w:ascii="宋体" w:eastAsia="宋体" w:hAnsi="宋体" w:cs="宋体" w:hint="eastAsia"/>
          <w:sz w:val="21"/>
          <w:szCs w:val="21"/>
        </w:rPr>
        <w:t>2015</w:t>
      </w:r>
      <w:r>
        <w:rPr>
          <w:rFonts w:ascii="宋体" w:eastAsia="宋体" w:hAnsi="宋体" w:cs="宋体" w:hint="eastAsia"/>
          <w:sz w:val="21"/>
          <w:szCs w:val="21"/>
        </w:rPr>
        <w:t>年启动，近三年时间有</w:t>
      </w:r>
      <w:r>
        <w:rPr>
          <w:rFonts w:ascii="宋体" w:eastAsia="宋体" w:hAnsi="宋体" w:cs="宋体" w:hint="eastAsia"/>
          <w:sz w:val="21"/>
          <w:szCs w:val="21"/>
        </w:rPr>
        <w:t>519</w:t>
      </w:r>
      <w:r>
        <w:rPr>
          <w:rFonts w:ascii="宋体" w:eastAsia="宋体" w:hAnsi="宋体" w:cs="宋体" w:hint="eastAsia"/>
          <w:sz w:val="21"/>
          <w:szCs w:val="21"/>
        </w:rPr>
        <w:t>名内地医疗专家接力进藏救死扶伤、传道授业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430</w:t>
      </w:r>
      <w:r>
        <w:rPr>
          <w:rFonts w:ascii="宋体" w:eastAsia="宋体" w:hAnsi="宋体" w:cs="宋体" w:hint="eastAsia"/>
          <w:sz w:val="21"/>
          <w:szCs w:val="21"/>
        </w:rPr>
        <w:t>项区域内医疗技术领域空白得到填补，</w:t>
      </w:r>
      <w:r>
        <w:rPr>
          <w:rFonts w:ascii="宋体" w:eastAsia="宋体" w:hAnsi="宋体" w:cs="宋体" w:hint="eastAsia"/>
          <w:sz w:val="21"/>
          <w:szCs w:val="21"/>
        </w:rPr>
        <w:t>285</w:t>
      </w:r>
      <w:r>
        <w:rPr>
          <w:rFonts w:ascii="宋体" w:eastAsia="宋体" w:hAnsi="宋体" w:cs="宋体" w:hint="eastAsia"/>
          <w:sz w:val="21"/>
          <w:szCs w:val="21"/>
        </w:rPr>
        <w:t>种大病不再出自治区治疗，</w:t>
      </w:r>
      <w:r>
        <w:rPr>
          <w:rFonts w:ascii="宋体" w:eastAsia="宋体" w:hAnsi="宋体" w:cs="宋体" w:hint="eastAsia"/>
          <w:sz w:val="21"/>
          <w:szCs w:val="21"/>
        </w:rPr>
        <w:t>533</w:t>
      </w:r>
      <w:r>
        <w:rPr>
          <w:rFonts w:ascii="宋体" w:eastAsia="宋体" w:hAnsi="宋体" w:cs="宋体" w:hint="eastAsia"/>
          <w:sz w:val="21"/>
          <w:szCs w:val="21"/>
        </w:rPr>
        <w:t>名西藏本地医疗骨干获得培养……守护高原生命与健康的接力棒正在世界屋脊传递。医疗人才“组团式”援藏是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①改善西藏民生，促进平衡发展的有力举措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②实现西藏经济社会与内地共同发展的基础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③推动西藏医疗事业跨越式发展的有效路径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④维护西藏各民族平等健康权利的根本保障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A. </w:t>
      </w:r>
      <w:r>
        <w:rPr>
          <w:rFonts w:ascii="宋体" w:eastAsia="宋体" w:hAnsi="宋体" w:cs="宋体" w:hint="eastAsia"/>
          <w:sz w:val="21"/>
          <w:szCs w:val="21"/>
        </w:rPr>
        <w:t>①②</w:t>
      </w:r>
      <w:r>
        <w:rPr>
          <w:rFonts w:ascii="宋体" w:eastAsia="宋体" w:hAnsi="宋体" w:cs="宋体" w:hint="eastAsia"/>
          <w:sz w:val="21"/>
          <w:szCs w:val="21"/>
        </w:rPr>
        <w:t xml:space="preserve">    B. </w:t>
      </w:r>
      <w:r>
        <w:rPr>
          <w:rFonts w:ascii="宋体" w:eastAsia="宋体" w:hAnsi="宋体" w:cs="宋体" w:hint="eastAsia"/>
          <w:sz w:val="21"/>
          <w:szCs w:val="21"/>
        </w:rPr>
        <w:t>①③</w:t>
      </w:r>
      <w:r>
        <w:rPr>
          <w:rFonts w:ascii="宋体" w:eastAsia="宋体" w:hAnsi="宋体" w:cs="宋体" w:hint="eastAsia"/>
          <w:sz w:val="21"/>
          <w:szCs w:val="21"/>
        </w:rPr>
        <w:t xml:space="preserve">    C. </w:t>
      </w:r>
      <w:r>
        <w:rPr>
          <w:rFonts w:ascii="宋体" w:eastAsia="宋体" w:hAnsi="宋体" w:cs="宋体" w:hint="eastAsia"/>
          <w:sz w:val="21"/>
          <w:szCs w:val="21"/>
        </w:rPr>
        <w:t>②④</w:t>
      </w:r>
      <w:r>
        <w:rPr>
          <w:rFonts w:ascii="宋体" w:eastAsia="宋体" w:hAnsi="宋体" w:cs="宋体" w:hint="eastAsia"/>
          <w:sz w:val="21"/>
          <w:szCs w:val="21"/>
        </w:rPr>
        <w:t xml:space="preserve">    D. </w:t>
      </w:r>
      <w:r>
        <w:rPr>
          <w:rFonts w:ascii="宋体" w:eastAsia="宋体" w:hAnsi="宋体" w:cs="宋体" w:hint="eastAsia"/>
          <w:sz w:val="21"/>
          <w:szCs w:val="21"/>
        </w:rPr>
        <w:t>③④</w:t>
      </w:r>
    </w:p>
    <w:p w:rsidR="00863115" w:rsidRDefault="00356B40">
      <w:pPr>
        <w:ind w:left="210" w:hangingChars="100" w:hanging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10.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2017</w:t>
      </w:r>
      <w:r>
        <w:rPr>
          <w:rFonts w:ascii="宋体" w:eastAsia="宋体" w:hAnsi="宋体" w:cs="宋体" w:hint="eastAsia"/>
          <w:sz w:val="21"/>
          <w:szCs w:val="21"/>
        </w:rPr>
        <w:t>全国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18</w:t>
      </w:r>
      <w:r>
        <w:rPr>
          <w:rFonts w:ascii="宋体" w:eastAsia="宋体" w:hAnsi="宋体" w:cs="宋体" w:hint="eastAsia"/>
          <w:sz w:val="21"/>
          <w:szCs w:val="21"/>
        </w:rPr>
        <w:t>）某社区有汉、回、白、彝、傣等二十</w:t>
      </w:r>
      <w:r>
        <w:rPr>
          <w:rFonts w:ascii="宋体" w:eastAsia="宋体" w:hAnsi="宋体" w:cs="宋体" w:hint="eastAsia"/>
          <w:noProof/>
          <w:sz w:val="21"/>
          <w:szCs w:val="21"/>
        </w:rPr>
        <w:drawing>
          <wp:inline distT="0" distB="0" distL="0" distR="0">
            <wp:extent cx="22860" cy="76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1"/>
          <w:szCs w:val="21"/>
        </w:rPr>
        <w:t>多个民族居住。每逢民族节日，各族群众都一起欢庆，“通过民族节，众筹百家宴”。在泼水节大家到民族团结广场相互泼水祈福，在火把节组织篝火晚会一起载歌载舞，在开斋节一起吃馓子、油香……该社区各组群众通过民族节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①是各民族实现共同繁荣的根本途径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②体现了平等团结互助和谐</w:t>
      </w:r>
      <w:r>
        <w:rPr>
          <w:rFonts w:ascii="宋体" w:eastAsia="宋体" w:hAnsi="宋体" w:cs="宋体" w:hint="eastAsia"/>
          <w:sz w:val="21"/>
          <w:szCs w:val="21"/>
        </w:rPr>
        <w:t>的民族关系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③实现了多民族地区社区组织的自我完善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④是各民族相互尊重、文化交融的生动写照</w:t>
      </w:r>
    </w:p>
    <w:p w:rsidR="00863115" w:rsidRDefault="00356B40">
      <w:pPr>
        <w:ind w:leftChars="116" w:left="20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A. </w:t>
      </w:r>
      <w:r>
        <w:rPr>
          <w:rFonts w:ascii="宋体" w:eastAsia="宋体" w:hAnsi="宋体" w:cs="宋体" w:hint="eastAsia"/>
          <w:sz w:val="21"/>
          <w:szCs w:val="21"/>
        </w:rPr>
        <w:t>①②</w:t>
      </w:r>
      <w:r>
        <w:rPr>
          <w:rFonts w:ascii="宋体" w:eastAsia="宋体" w:hAnsi="宋体" w:cs="宋体" w:hint="eastAsia"/>
          <w:sz w:val="21"/>
          <w:szCs w:val="21"/>
        </w:rPr>
        <w:t xml:space="preserve">       B. </w:t>
      </w:r>
      <w:r>
        <w:rPr>
          <w:rFonts w:ascii="宋体" w:eastAsia="宋体" w:hAnsi="宋体" w:cs="宋体" w:hint="eastAsia"/>
          <w:sz w:val="21"/>
          <w:szCs w:val="21"/>
        </w:rPr>
        <w:t>①③</w:t>
      </w:r>
      <w:r>
        <w:rPr>
          <w:rFonts w:ascii="宋体" w:eastAsia="宋体" w:hAnsi="宋体" w:cs="宋体" w:hint="eastAsia"/>
          <w:sz w:val="21"/>
          <w:szCs w:val="21"/>
        </w:rPr>
        <w:t xml:space="preserve">       C. </w:t>
      </w:r>
      <w:r>
        <w:rPr>
          <w:rFonts w:ascii="宋体" w:eastAsia="宋体" w:hAnsi="宋体" w:cs="宋体" w:hint="eastAsia"/>
          <w:sz w:val="21"/>
          <w:szCs w:val="21"/>
        </w:rPr>
        <w:t>②④</w:t>
      </w:r>
      <w:r>
        <w:rPr>
          <w:rFonts w:ascii="宋体" w:eastAsia="宋体" w:hAnsi="宋体" w:cs="宋体" w:hint="eastAsia"/>
          <w:sz w:val="21"/>
          <w:szCs w:val="21"/>
        </w:rPr>
        <w:t xml:space="preserve">       D. </w:t>
      </w:r>
      <w:r>
        <w:rPr>
          <w:rFonts w:ascii="宋体" w:eastAsia="宋体" w:hAnsi="宋体" w:cs="宋体" w:hint="eastAsia"/>
          <w:sz w:val="21"/>
          <w:szCs w:val="21"/>
        </w:rPr>
        <w:t>③④</w:t>
      </w:r>
    </w:p>
    <w:p w:rsidR="00863115" w:rsidRDefault="00356B40">
      <w:pPr>
        <w:spacing w:line="276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（二）非选择题</w:t>
      </w:r>
    </w:p>
    <w:p w:rsidR="00863115" w:rsidRDefault="00356B40">
      <w:pPr>
        <w:tabs>
          <w:tab w:val="left" w:pos="5530"/>
        </w:tabs>
        <w:autoSpaceDE w:val="0"/>
        <w:autoSpaceDN w:val="0"/>
        <w:adjustRightInd w:val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11.</w:t>
      </w:r>
      <w:r>
        <w:rPr>
          <w:rFonts w:ascii="宋体" w:eastAsia="宋体" w:hAnsi="宋体" w:cs="宋体" w:hint="eastAsia"/>
          <w:sz w:val="21"/>
          <w:szCs w:val="21"/>
        </w:rPr>
        <w:t>阅读材料，完成下列要求。</w:t>
      </w:r>
    </w:p>
    <w:p w:rsidR="00863115" w:rsidRDefault="00356B40">
      <w:pPr>
        <w:ind w:firstLineChars="200"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在差别化扶持政策下，</w:t>
      </w:r>
      <w:r>
        <w:rPr>
          <w:rFonts w:ascii="楷体" w:eastAsia="楷体" w:hAnsi="楷体" w:cs="楷体" w:hint="eastAsia"/>
          <w:sz w:val="21"/>
          <w:szCs w:val="21"/>
        </w:rPr>
        <w:t>H</w:t>
      </w:r>
      <w:r>
        <w:rPr>
          <w:rFonts w:ascii="楷体" w:eastAsia="楷体" w:hAnsi="楷体" w:cs="楷体" w:hint="eastAsia"/>
          <w:sz w:val="21"/>
          <w:szCs w:val="21"/>
        </w:rPr>
        <w:t>省对在建的</w:t>
      </w:r>
      <w:r>
        <w:rPr>
          <w:rFonts w:ascii="楷体" w:eastAsia="楷体" w:hAnsi="楷体" w:cs="楷体" w:hint="eastAsia"/>
          <w:sz w:val="21"/>
          <w:szCs w:val="21"/>
        </w:rPr>
        <w:t>100</w:t>
      </w:r>
      <w:r>
        <w:rPr>
          <w:rFonts w:ascii="楷体" w:eastAsia="楷体" w:hAnsi="楷体" w:cs="楷体" w:hint="eastAsia"/>
          <w:sz w:val="21"/>
          <w:szCs w:val="21"/>
        </w:rPr>
        <w:t>个特色村镇（其中</w:t>
      </w:r>
      <w:r>
        <w:rPr>
          <w:rFonts w:ascii="楷体" w:eastAsia="楷体" w:hAnsi="楷体" w:cs="楷体" w:hint="eastAsia"/>
          <w:sz w:val="21"/>
          <w:szCs w:val="21"/>
        </w:rPr>
        <w:t>33</w:t>
      </w:r>
      <w:r>
        <w:rPr>
          <w:rFonts w:ascii="楷体" w:eastAsia="楷体" w:hAnsi="楷体" w:cs="楷体" w:hint="eastAsia"/>
          <w:sz w:val="21"/>
          <w:szCs w:val="21"/>
        </w:rPr>
        <w:t>个被国家民委授牌）给予重点支持，分类打造满族、回族、蒙古族特色风情村镇，民族地区建档立</w:t>
      </w:r>
      <w:proofErr w:type="gramStart"/>
      <w:r>
        <w:rPr>
          <w:rFonts w:ascii="楷体" w:eastAsia="楷体" w:hAnsi="楷体" w:cs="楷体" w:hint="eastAsia"/>
          <w:sz w:val="21"/>
          <w:szCs w:val="21"/>
        </w:rPr>
        <w:t>卡贫困</w:t>
      </w:r>
      <w:proofErr w:type="gramEnd"/>
      <w:r>
        <w:rPr>
          <w:rFonts w:ascii="楷体" w:eastAsia="楷体" w:hAnsi="楷体" w:cs="楷体" w:hint="eastAsia"/>
          <w:sz w:val="21"/>
          <w:szCs w:val="21"/>
        </w:rPr>
        <w:t>人口比</w:t>
      </w:r>
      <w:r>
        <w:rPr>
          <w:rFonts w:ascii="楷体" w:eastAsia="楷体" w:hAnsi="楷体" w:cs="楷体" w:hint="eastAsia"/>
          <w:sz w:val="21"/>
          <w:szCs w:val="21"/>
        </w:rPr>
        <w:t>2014</w:t>
      </w:r>
      <w:r>
        <w:rPr>
          <w:rFonts w:ascii="楷体" w:eastAsia="楷体" w:hAnsi="楷体" w:cs="楷体" w:hint="eastAsia"/>
          <w:sz w:val="21"/>
          <w:szCs w:val="21"/>
        </w:rPr>
        <w:t>年减少近</w:t>
      </w:r>
      <w:r>
        <w:rPr>
          <w:rFonts w:ascii="楷体" w:eastAsia="楷体" w:hAnsi="楷体" w:cs="楷体" w:hint="eastAsia"/>
          <w:sz w:val="21"/>
          <w:szCs w:val="21"/>
        </w:rPr>
        <w:t>80</w:t>
      </w:r>
      <w:r>
        <w:rPr>
          <w:rFonts w:ascii="楷体" w:eastAsia="楷体" w:hAnsi="楷体" w:cs="楷体" w:hint="eastAsia"/>
          <w:sz w:val="21"/>
          <w:szCs w:val="21"/>
        </w:rPr>
        <w:t>％，民族地区生产总值比改革开放初期（</w:t>
      </w:r>
      <w:r>
        <w:rPr>
          <w:rFonts w:ascii="楷体" w:eastAsia="楷体" w:hAnsi="楷体" w:cs="楷体" w:hint="eastAsia"/>
          <w:sz w:val="21"/>
          <w:szCs w:val="21"/>
        </w:rPr>
        <w:t>1978</w:t>
      </w:r>
      <w:r>
        <w:rPr>
          <w:rFonts w:ascii="楷体" w:eastAsia="楷体" w:hAnsi="楷体" w:cs="楷体" w:hint="eastAsia"/>
          <w:sz w:val="21"/>
          <w:szCs w:val="21"/>
        </w:rPr>
        <w:t>年）增长近</w:t>
      </w:r>
      <w:r>
        <w:rPr>
          <w:rFonts w:ascii="楷体" w:eastAsia="楷体" w:hAnsi="楷体" w:cs="楷体" w:hint="eastAsia"/>
          <w:sz w:val="21"/>
          <w:szCs w:val="21"/>
        </w:rPr>
        <w:t>40</w:t>
      </w:r>
      <w:r>
        <w:rPr>
          <w:rFonts w:ascii="楷体" w:eastAsia="楷体" w:hAnsi="楷体" w:cs="楷体" w:hint="eastAsia"/>
          <w:sz w:val="21"/>
          <w:szCs w:val="21"/>
        </w:rPr>
        <w:t>倍，农民人均纯收入较</w:t>
      </w:r>
      <w:r>
        <w:rPr>
          <w:rFonts w:ascii="楷体" w:eastAsia="楷体" w:hAnsi="楷体" w:cs="楷体" w:hint="eastAsia"/>
          <w:sz w:val="21"/>
          <w:szCs w:val="21"/>
        </w:rPr>
        <w:t>1978</w:t>
      </w:r>
      <w:r>
        <w:rPr>
          <w:rFonts w:ascii="楷体" w:eastAsia="楷体" w:hAnsi="楷体" w:cs="楷体" w:hint="eastAsia"/>
          <w:sz w:val="21"/>
          <w:szCs w:val="21"/>
        </w:rPr>
        <w:t>年增长</w:t>
      </w:r>
      <w:r>
        <w:rPr>
          <w:rFonts w:ascii="楷体" w:eastAsia="楷体" w:hAnsi="楷体" w:cs="楷体" w:hint="eastAsia"/>
          <w:sz w:val="21"/>
          <w:szCs w:val="21"/>
        </w:rPr>
        <w:t>83</w:t>
      </w:r>
      <w:r>
        <w:rPr>
          <w:rFonts w:ascii="楷体" w:eastAsia="楷体" w:hAnsi="楷体" w:cs="楷体" w:hint="eastAsia"/>
          <w:sz w:val="21"/>
          <w:szCs w:val="21"/>
        </w:rPr>
        <w:t>倍，民族地区经济发展态势良好。</w:t>
      </w:r>
    </w:p>
    <w:p w:rsidR="00863115" w:rsidRDefault="00356B40">
      <w:pPr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结合材料，运用我国处理民族关系的原则的有关知识，谈谈你对</w:t>
      </w:r>
      <w:r>
        <w:rPr>
          <w:rFonts w:ascii="宋体" w:eastAsia="宋体" w:hAnsi="宋体" w:cs="宋体" w:hint="eastAsia"/>
          <w:sz w:val="21"/>
          <w:szCs w:val="21"/>
        </w:rPr>
        <w:t>H</w:t>
      </w:r>
      <w:r>
        <w:rPr>
          <w:rFonts w:ascii="宋体" w:eastAsia="宋体" w:hAnsi="宋体" w:cs="宋体" w:hint="eastAsia"/>
          <w:sz w:val="21"/>
          <w:szCs w:val="21"/>
        </w:rPr>
        <w:t>省差别化扶持政策的认识。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分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 w:rsidR="00863115" w:rsidRDefault="00863115">
      <w:pPr>
        <w:tabs>
          <w:tab w:val="left" w:pos="5530"/>
        </w:tabs>
        <w:autoSpaceDE w:val="0"/>
        <w:autoSpaceDN w:val="0"/>
        <w:adjustRightInd w:val="0"/>
        <w:rPr>
          <w:rFonts w:ascii="宋体" w:eastAsia="宋体" w:hAnsi="宋体" w:cs="宋体"/>
          <w:sz w:val="21"/>
          <w:szCs w:val="21"/>
          <w:shd w:val="clear" w:color="auto" w:fill="FFFFFF"/>
        </w:rPr>
      </w:pPr>
    </w:p>
    <w:p w:rsidR="00863115" w:rsidRDefault="00863115">
      <w:pPr>
        <w:tabs>
          <w:tab w:val="left" w:pos="5530"/>
        </w:tabs>
        <w:autoSpaceDE w:val="0"/>
        <w:autoSpaceDN w:val="0"/>
        <w:adjustRightInd w:val="0"/>
        <w:rPr>
          <w:rFonts w:ascii="宋体" w:eastAsia="宋体" w:hAnsi="宋体" w:cs="宋体"/>
          <w:sz w:val="21"/>
          <w:szCs w:val="21"/>
          <w:shd w:val="clear" w:color="auto" w:fill="FFFFFF"/>
        </w:rPr>
      </w:pPr>
    </w:p>
    <w:p w:rsidR="00A22E34" w:rsidRDefault="00A22E34">
      <w:pPr>
        <w:tabs>
          <w:tab w:val="left" w:pos="5530"/>
        </w:tabs>
        <w:autoSpaceDE w:val="0"/>
        <w:autoSpaceDN w:val="0"/>
        <w:adjustRightInd w:val="0"/>
        <w:rPr>
          <w:rFonts w:ascii="宋体" w:eastAsia="宋体" w:hAnsi="宋体" w:cs="宋体"/>
          <w:sz w:val="21"/>
          <w:szCs w:val="21"/>
          <w:shd w:val="clear" w:color="auto" w:fill="FFFFFF"/>
        </w:rPr>
      </w:pPr>
    </w:p>
    <w:p w:rsidR="00A22E34" w:rsidRDefault="00A22E34">
      <w:pPr>
        <w:tabs>
          <w:tab w:val="left" w:pos="5530"/>
        </w:tabs>
        <w:autoSpaceDE w:val="0"/>
        <w:autoSpaceDN w:val="0"/>
        <w:adjustRightInd w:val="0"/>
        <w:rPr>
          <w:rFonts w:ascii="宋体" w:eastAsia="宋体" w:hAnsi="宋体" w:cs="宋体" w:hint="eastAsia"/>
          <w:sz w:val="21"/>
          <w:szCs w:val="21"/>
          <w:shd w:val="clear" w:color="auto" w:fill="FFFFFF"/>
        </w:rPr>
      </w:pPr>
    </w:p>
    <w:p w:rsidR="00863115" w:rsidRDefault="00356B40">
      <w:pPr>
        <w:tabs>
          <w:tab w:val="left" w:pos="5530"/>
        </w:tabs>
        <w:autoSpaceDE w:val="0"/>
        <w:autoSpaceDN w:val="0"/>
        <w:adjustRightInd w:val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12.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2017</w:t>
      </w:r>
      <w:r>
        <w:rPr>
          <w:rFonts w:ascii="宋体" w:eastAsia="宋体" w:hAnsi="宋体" w:cs="宋体" w:hint="eastAsia"/>
          <w:sz w:val="21"/>
          <w:szCs w:val="21"/>
        </w:rPr>
        <w:t>天津卷</w:t>
      </w:r>
      <w:r>
        <w:rPr>
          <w:rFonts w:ascii="宋体" w:eastAsia="宋体" w:hAnsi="宋体" w:cs="宋体" w:hint="eastAsia"/>
          <w:sz w:val="21"/>
          <w:szCs w:val="21"/>
        </w:rPr>
        <w:t>13</w:t>
      </w:r>
      <w:r>
        <w:rPr>
          <w:rFonts w:ascii="宋体" w:eastAsia="宋体" w:hAnsi="宋体" w:cs="宋体" w:hint="eastAsia"/>
          <w:sz w:val="21"/>
          <w:szCs w:val="21"/>
        </w:rPr>
        <w:t>）阅读材料，完成下列要求。</w:t>
      </w:r>
    </w:p>
    <w:p w:rsidR="00863115" w:rsidRDefault="00356B40">
      <w:pPr>
        <w:ind w:firstLineChars="200" w:firstLine="42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消除贫困、改善民生、逐步实现共同富裕，是我们党的重要使命。在扶贫开发攻坚阶段，各民主党派受中共中央委托对</w:t>
      </w:r>
      <w:r>
        <w:rPr>
          <w:rFonts w:ascii="楷体" w:eastAsia="楷体" w:hAnsi="楷体" w:cs="楷体" w:hint="eastAsia"/>
          <w:sz w:val="21"/>
          <w:szCs w:val="21"/>
        </w:rPr>
        <w:t>8</w:t>
      </w:r>
      <w:r>
        <w:rPr>
          <w:rFonts w:ascii="楷体" w:eastAsia="楷体" w:hAnsi="楷体" w:cs="楷体" w:hint="eastAsia"/>
          <w:sz w:val="21"/>
          <w:szCs w:val="21"/>
        </w:rPr>
        <w:t>个中西部省区的脱贫攻坚工作开展民主监督。同时，各民主党派围绕民族地区人口脱贫这一短板，发挥各自特长，大力支持基础设施建设和教育、卫生等事业，为改变民族地区落后面貌贡献智慧和力量。</w:t>
      </w:r>
    </w:p>
    <w:p w:rsidR="00863115" w:rsidRPr="00A22E34" w:rsidRDefault="00356B40" w:rsidP="00A22E34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sz w:val="22"/>
        </w:rPr>
      </w:pPr>
      <w:r>
        <w:rPr>
          <w:rFonts w:ascii="宋体" w:eastAsia="宋体" w:hAnsi="宋体" w:cs="宋体" w:hint="eastAsia"/>
          <w:sz w:val="21"/>
          <w:szCs w:val="21"/>
        </w:rPr>
        <w:t>结合材料，说明民主党派积极参与扶贫开发工作体现的政治生活道理。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分</w:t>
      </w:r>
      <w:r>
        <w:rPr>
          <w:rFonts w:ascii="宋体" w:eastAsia="宋体" w:hAnsi="宋体" w:cs="宋体" w:hint="eastAsia"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</w:p>
    <w:sectPr w:rsidR="00863115" w:rsidRPr="00A22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6B40" w:rsidRDefault="00356B40" w:rsidP="00A22E34">
      <w:pPr>
        <w:spacing w:line="240" w:lineRule="auto"/>
      </w:pPr>
      <w:r>
        <w:separator/>
      </w:r>
    </w:p>
  </w:endnote>
  <w:endnote w:type="continuationSeparator" w:id="0">
    <w:p w:rsidR="00356B40" w:rsidRDefault="00356B40" w:rsidP="00A22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6B40" w:rsidRDefault="00356B40" w:rsidP="00A22E34">
      <w:pPr>
        <w:spacing w:line="240" w:lineRule="auto"/>
      </w:pPr>
      <w:r>
        <w:separator/>
      </w:r>
    </w:p>
  </w:footnote>
  <w:footnote w:type="continuationSeparator" w:id="0">
    <w:p w:rsidR="00356B40" w:rsidRDefault="00356B40" w:rsidP="00A22E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CE5"/>
    <w:rsid w:val="000240EE"/>
    <w:rsid w:val="00242E26"/>
    <w:rsid w:val="00356B40"/>
    <w:rsid w:val="00432CE5"/>
    <w:rsid w:val="00466365"/>
    <w:rsid w:val="006A2478"/>
    <w:rsid w:val="00863115"/>
    <w:rsid w:val="00A22E34"/>
    <w:rsid w:val="00D47208"/>
    <w:rsid w:val="07D363C2"/>
    <w:rsid w:val="186E4A1E"/>
    <w:rsid w:val="2B4814E4"/>
    <w:rsid w:val="2CCC6E16"/>
    <w:rsid w:val="394D2E1A"/>
    <w:rsid w:val="459B6DAC"/>
    <w:rsid w:val="59966052"/>
    <w:rsid w:val="5B217383"/>
    <w:rsid w:val="5DC6344D"/>
    <w:rsid w:val="6BDB3DF5"/>
    <w:rsid w:val="774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53886"/>
  <w15:docId w15:val="{FEA888C8-888B-4EC4-859E-4E7E2D6E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270" w:lineRule="exact"/>
    </w:pPr>
    <w:rPr>
      <w:rFonts w:ascii="NEU-BZ" w:eastAsia="方正书宋_GBK" w:hAnsi="NEU-BZ"/>
      <w:color w:val="000000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  <w:rPr>
      <w:sz w:val="24"/>
    </w:rPr>
  </w:style>
  <w:style w:type="paragraph" w:styleId="a4">
    <w:name w:val="header"/>
    <w:basedOn w:val="a"/>
    <w:link w:val="a5"/>
    <w:rsid w:val="00A22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5">
    <w:name w:val="页眉 字符"/>
    <w:basedOn w:val="a0"/>
    <w:link w:val="a4"/>
    <w:rsid w:val="00A22E34"/>
    <w:rPr>
      <w:rFonts w:ascii="NEU-BZ" w:eastAsia="方正书宋_GBK" w:hAnsi="NEU-BZ"/>
      <w:color w:val="000000"/>
      <w:sz w:val="18"/>
      <w:szCs w:val="18"/>
    </w:rPr>
  </w:style>
  <w:style w:type="paragraph" w:styleId="a6">
    <w:name w:val="footer"/>
    <w:basedOn w:val="a"/>
    <w:link w:val="a7"/>
    <w:rsid w:val="00A22E34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7">
    <w:name w:val="页脚 字符"/>
    <w:basedOn w:val="a0"/>
    <w:link w:val="a6"/>
    <w:rsid w:val="00A22E34"/>
    <w:rPr>
      <w:rFonts w:ascii="NEU-BZ" w:eastAsia="方正书宋_GBK" w:hAnsi="NEU-BZ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 Y</cp:lastModifiedBy>
  <cp:revision>7</cp:revision>
  <dcterms:created xsi:type="dcterms:W3CDTF">2014-10-29T12:08:00Z</dcterms:created>
  <dcterms:modified xsi:type="dcterms:W3CDTF">2020-05-12T03:31:00Z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