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f" ContentType="image/tiff"/>
  <Default Extension="wmf" ContentType="image/x-w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exact"/>
        <w:ind w:firstLine="1680" w:firstLineChars="600"/>
        <w:rPr>
          <w:rFonts w:ascii="黑体" w:hAnsi="黑体" w:eastAsia="黑体"/>
          <w:sz w:val="28"/>
          <w:szCs w:val="28"/>
        </w:rPr>
      </w:pPr>
      <w:r>
        <w:rPr>
          <w:rFonts w:hint="eastAsia" w:ascii="黑体" w:hAnsi="黑体" w:eastAsia="黑体"/>
          <w:sz w:val="28"/>
          <w:szCs w:val="28"/>
        </w:rPr>
        <w:t>初二专题《</w:t>
      </w:r>
      <w:r>
        <w:rPr>
          <w:rFonts w:hint="eastAsia" w:ascii="黑体" w:hAnsi="黑体" w:eastAsia="黑体"/>
          <w:sz w:val="28"/>
          <w:szCs w:val="28"/>
          <w:lang w:val="en-US" w:eastAsia="zh-CN"/>
        </w:rPr>
        <w:t>以题为镜-提升地理解题能力</w:t>
      </w:r>
      <w:r>
        <w:rPr>
          <w:rFonts w:ascii="黑体" w:hAnsi="黑体" w:eastAsia="黑体"/>
          <w:sz w:val="28"/>
          <w:szCs w:val="28"/>
        </w:rPr>
        <w:t>》</w:t>
      </w:r>
    </w:p>
    <w:p>
      <w:pPr>
        <w:spacing w:line="360" w:lineRule="exact"/>
        <w:ind w:firstLine="1680" w:firstLineChars="600"/>
        <w:jc w:val="right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8"/>
          <w:szCs w:val="28"/>
          <w:lang w:eastAsia="zh-CN"/>
        </w:rPr>
        <w:t>——</w:t>
      </w:r>
      <w:r>
        <w:rPr>
          <w:rFonts w:hint="eastAsia" w:ascii="黑体" w:hAnsi="黑体" w:eastAsia="黑体"/>
          <w:sz w:val="24"/>
          <w:szCs w:val="24"/>
          <w:lang w:val="en-US" w:eastAsia="zh-CN"/>
        </w:rPr>
        <w:t>“明确考察方向”</w:t>
      </w:r>
      <w:r>
        <w:rPr>
          <w:rFonts w:hint="eastAsia" w:ascii="黑体" w:hAnsi="黑体" w:eastAsia="黑体"/>
          <w:sz w:val="24"/>
          <w:szCs w:val="24"/>
        </w:rPr>
        <w:t>课时作业</w:t>
      </w:r>
    </w:p>
    <w:p>
      <w:pPr>
        <w:spacing w:line="360" w:lineRule="exact"/>
        <w:rPr>
          <w:rFonts w:ascii="黑体" w:hAnsi="黑体" w:eastAsia="黑体" w:cs="宋体"/>
        </w:rPr>
      </w:pPr>
      <w:r>
        <w:rPr>
          <w:rFonts w:hint="eastAsia" w:ascii="黑体" w:hAnsi="黑体" w:eastAsia="黑体" w:cs="宋体"/>
        </w:rPr>
        <w:t>一、单项选择</w:t>
      </w:r>
    </w:p>
    <w:p>
      <w:pPr>
        <w:spacing w:line="276" w:lineRule="auto"/>
        <w:ind w:firstLine="420" w:firstLineChars="200"/>
        <w:rPr>
          <w:rFonts w:hint="eastAsia" w:ascii="宋体" w:hAnsi="宋体" w:eastAsia="宋体" w:cs="宋体"/>
          <w:kern w:val="0"/>
          <w:szCs w:val="21"/>
        </w:rPr>
      </w:pPr>
      <w:r>
        <w:rPr>
          <w:rFonts w:hint="eastAsia" w:ascii="楷体" w:hAnsi="楷体" w:eastAsia="楷体"/>
          <w:kern w:val="0"/>
          <w:szCs w:val="21"/>
        </w:rPr>
        <w:t>克利伯环球帆船赛是全球最具影响力和挑战性的业余航海赛事。</w:t>
      </w:r>
      <w:r>
        <w:rPr>
          <w:rFonts w:hint="eastAsia" w:ascii="宋体" w:hAnsi="宋体" w:eastAsia="宋体" w:cs="宋体"/>
          <w:kern w:val="0"/>
          <w:szCs w:val="21"/>
        </w:rPr>
        <w:t>图1为07—08赛季青岛站参观券，印有本赛季全部比赛站。读图，完成1～3题。</w:t>
      </w:r>
    </w:p>
    <w:p>
      <w:pPr>
        <w:spacing w:line="276" w:lineRule="auto"/>
        <w:jc w:val="center"/>
        <w:rPr>
          <w:rFonts w:ascii="宋体" w:hAnsi="宋体" w:eastAsia="宋体"/>
          <w:szCs w:val="21"/>
        </w:rPr>
      </w:pPr>
      <w:r>
        <w:rPr>
          <w:rFonts w:ascii="宋体" w:hAnsi="宋体" w:eastAsia="宋体"/>
          <w:szCs w:val="21"/>
        </w:rPr>
        <w:drawing>
          <wp:inline distT="0" distB="0" distL="0" distR="0">
            <wp:extent cx="4776470" cy="1922145"/>
            <wp:effectExtent l="0" t="0" r="508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455" cy="193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jc w:val="center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图1</w:t>
      </w:r>
    </w:p>
    <w:p>
      <w:pPr>
        <w:spacing w:line="276" w:lineRule="auto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1．帆船赛比赛站</w:t>
      </w:r>
      <w:r>
        <w:rPr>
          <w:rFonts w:hint="eastAsia" w:ascii="宋体" w:hAnsi="宋体" w:eastAsia="宋体"/>
          <w:szCs w:val="21"/>
          <w:lang w:eastAsia="zh-CN"/>
        </w:rPr>
        <w:t>（</w:t>
      </w:r>
      <w:r>
        <w:rPr>
          <w:rFonts w:hint="eastAsia" w:ascii="宋体" w:hAnsi="宋体" w:eastAsia="宋体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/>
          <w:szCs w:val="21"/>
          <w:lang w:eastAsia="zh-CN"/>
        </w:rPr>
        <w:t>）</w:t>
      </w:r>
    </w:p>
    <w:p>
      <w:pPr>
        <w:tabs>
          <w:tab w:val="left" w:pos="2127"/>
          <w:tab w:val="left" w:pos="4536"/>
        </w:tabs>
        <w:spacing w:line="276" w:lineRule="auto"/>
        <w:ind w:firstLine="420" w:firstLineChars="200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A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各大洋沿岸均有</w:t>
      </w:r>
      <w:r>
        <w:rPr>
          <w:rFonts w:ascii="宋体" w:hAnsi="宋体" w:eastAsia="宋体"/>
          <w:szCs w:val="21"/>
        </w:rPr>
        <w:tab/>
      </w:r>
      <w:r>
        <w:rPr>
          <w:rFonts w:ascii="宋体" w:hAnsi="宋体" w:eastAsia="宋体"/>
          <w:szCs w:val="21"/>
        </w:rPr>
        <w:tab/>
      </w:r>
      <w:r>
        <w:rPr>
          <w:rFonts w:hint="eastAsia" w:ascii="宋体" w:hAnsi="宋体" w:eastAsia="宋体"/>
          <w:szCs w:val="21"/>
          <w:lang w:val="en-US" w:eastAsia="zh-CN"/>
        </w:rPr>
        <w:t xml:space="preserve"> </w:t>
      </w:r>
      <w:r>
        <w:rPr>
          <w:rFonts w:hint="eastAsia" w:ascii="宋体" w:hAnsi="宋体" w:eastAsia="宋体"/>
          <w:szCs w:val="21"/>
        </w:rPr>
        <w:t>B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印度洋沿岸最多</w:t>
      </w:r>
    </w:p>
    <w:p>
      <w:pPr>
        <w:tabs>
          <w:tab w:val="left" w:pos="2127"/>
          <w:tab w:val="left" w:pos="4536"/>
        </w:tabs>
        <w:spacing w:line="276" w:lineRule="auto"/>
        <w:ind w:firstLine="420" w:firstLineChars="200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C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大洋洲最多</w:t>
      </w:r>
      <w:r>
        <w:rPr>
          <w:rFonts w:ascii="宋体" w:hAnsi="宋体" w:eastAsia="宋体"/>
          <w:szCs w:val="21"/>
        </w:rPr>
        <w:tab/>
      </w:r>
      <w:r>
        <w:rPr>
          <w:rFonts w:ascii="宋体" w:hAnsi="宋体" w:eastAsia="宋体"/>
          <w:szCs w:val="21"/>
        </w:rPr>
        <w:tab/>
      </w:r>
      <w:r>
        <w:rPr>
          <w:rFonts w:ascii="宋体" w:hAnsi="宋体" w:eastAsia="宋体"/>
          <w:szCs w:val="21"/>
        </w:rPr>
        <w:tab/>
      </w:r>
      <w:r>
        <w:rPr>
          <w:rFonts w:hint="eastAsia" w:ascii="宋体" w:hAnsi="宋体" w:eastAsia="宋体"/>
          <w:szCs w:val="21"/>
        </w:rPr>
        <w:t>D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大西洋沿岸最多</w:t>
      </w:r>
    </w:p>
    <w:p>
      <w:pPr>
        <w:spacing w:line="276" w:lineRule="auto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2．图中</w:t>
      </w:r>
      <w:r>
        <w:rPr>
          <w:rFonts w:hint="eastAsia" w:ascii="宋体" w:hAnsi="宋体" w:eastAsia="宋体"/>
          <w:szCs w:val="21"/>
          <w:lang w:eastAsia="zh-CN"/>
        </w:rPr>
        <w:t>（</w:t>
      </w:r>
      <w:r>
        <w:rPr>
          <w:rFonts w:hint="eastAsia" w:ascii="宋体" w:hAnsi="宋体" w:eastAsia="宋体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/>
          <w:szCs w:val="21"/>
          <w:lang w:eastAsia="zh-CN"/>
        </w:rPr>
        <w:t>）</w:t>
      </w:r>
    </w:p>
    <w:p>
      <w:pPr>
        <w:tabs>
          <w:tab w:val="left" w:pos="2127"/>
          <w:tab w:val="left" w:pos="4536"/>
        </w:tabs>
        <w:spacing w:line="276" w:lineRule="auto"/>
        <w:ind w:firstLine="420" w:firstLineChars="200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A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北冰洋被亚、欧、北美三个大洲包围</w:t>
      </w:r>
      <w:r>
        <w:rPr>
          <w:rFonts w:ascii="宋体" w:hAnsi="宋体" w:eastAsia="宋体"/>
          <w:szCs w:val="21"/>
        </w:rPr>
        <w:tab/>
      </w:r>
      <w:r>
        <w:rPr>
          <w:rFonts w:ascii="宋体" w:hAnsi="宋体" w:eastAsia="宋体"/>
          <w:szCs w:val="21"/>
        </w:rPr>
        <w:tab/>
      </w:r>
      <w:r>
        <w:rPr>
          <w:rFonts w:hint="eastAsia" w:ascii="宋体" w:hAnsi="宋体" w:eastAsia="宋体"/>
          <w:szCs w:val="21"/>
        </w:rPr>
        <w:t>B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没有出现的大洲是南美洲</w:t>
      </w:r>
    </w:p>
    <w:p>
      <w:pPr>
        <w:tabs>
          <w:tab w:val="left" w:pos="2127"/>
          <w:tab w:val="left" w:pos="4536"/>
        </w:tabs>
        <w:spacing w:line="276" w:lineRule="auto"/>
        <w:ind w:firstLine="420" w:firstLineChars="200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C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地球上陆地面积与海洋面积相当</w:t>
      </w:r>
      <w:r>
        <w:rPr>
          <w:rFonts w:ascii="宋体" w:hAnsi="宋体" w:eastAsia="宋体"/>
          <w:szCs w:val="21"/>
        </w:rPr>
        <w:tab/>
      </w:r>
      <w:r>
        <w:rPr>
          <w:rFonts w:ascii="宋体" w:hAnsi="宋体" w:eastAsia="宋体"/>
          <w:szCs w:val="21"/>
        </w:rPr>
        <w:tab/>
      </w:r>
      <w:r>
        <w:rPr>
          <w:rFonts w:hint="eastAsia" w:ascii="宋体" w:hAnsi="宋体" w:eastAsia="宋体"/>
          <w:szCs w:val="21"/>
        </w:rPr>
        <w:t>D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四大洋之间没有相互连通</w:t>
      </w:r>
    </w:p>
    <w:p>
      <w:pPr>
        <w:spacing w:line="276" w:lineRule="auto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3．下列说法正确的是</w:t>
      </w:r>
      <w:r>
        <w:rPr>
          <w:rFonts w:hint="eastAsia" w:ascii="宋体" w:hAnsi="宋体" w:eastAsia="宋体"/>
          <w:szCs w:val="21"/>
          <w:lang w:eastAsia="zh-CN"/>
        </w:rPr>
        <w:t>（</w:t>
      </w:r>
      <w:r>
        <w:rPr>
          <w:rFonts w:hint="eastAsia" w:ascii="宋体" w:hAnsi="宋体" w:eastAsia="宋体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/>
          <w:szCs w:val="21"/>
          <w:lang w:eastAsia="zh-CN"/>
        </w:rPr>
        <w:t>）</w:t>
      </w:r>
    </w:p>
    <w:p>
      <w:pPr>
        <w:tabs>
          <w:tab w:val="left" w:pos="2127"/>
          <w:tab w:val="left" w:pos="4536"/>
        </w:tabs>
        <w:spacing w:line="276" w:lineRule="auto"/>
        <w:ind w:firstLine="420" w:firstLineChars="200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A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青岛位于太平洋东岸</w:t>
      </w:r>
      <w:r>
        <w:rPr>
          <w:rFonts w:ascii="宋体" w:hAnsi="宋体" w:eastAsia="宋体"/>
          <w:szCs w:val="21"/>
        </w:rPr>
        <w:tab/>
      </w:r>
      <w:r>
        <w:rPr>
          <w:rFonts w:ascii="宋体" w:hAnsi="宋体" w:eastAsia="宋体"/>
          <w:szCs w:val="21"/>
        </w:rPr>
        <w:tab/>
      </w:r>
      <w:r>
        <w:rPr>
          <w:rFonts w:hint="eastAsia" w:ascii="宋体" w:hAnsi="宋体" w:eastAsia="宋体"/>
          <w:szCs w:val="21"/>
        </w:rPr>
        <w:t>B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参观券所示时间正值我国冬季</w:t>
      </w:r>
    </w:p>
    <w:p>
      <w:pPr>
        <w:tabs>
          <w:tab w:val="left" w:pos="2127"/>
          <w:tab w:val="left" w:pos="4536"/>
        </w:tabs>
        <w:spacing w:line="276" w:lineRule="auto"/>
        <w:ind w:firstLine="420" w:firstLineChars="200"/>
        <w:rPr>
          <w:rFonts w:hint="eastAsia" w:ascii="楷体" w:hAnsi="楷体" w:eastAsia="楷体"/>
          <w:kern w:val="0"/>
          <w:szCs w:val="21"/>
        </w:rPr>
      </w:pPr>
      <w:r>
        <w:rPr>
          <w:rFonts w:hint="eastAsia" w:ascii="宋体" w:hAnsi="宋体" w:eastAsia="宋体"/>
          <w:szCs w:val="21"/>
        </w:rPr>
        <w:t>C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风平浪静最利于帆船比赛</w:t>
      </w:r>
      <w:r>
        <w:rPr>
          <w:rFonts w:ascii="宋体" w:hAnsi="宋体" w:eastAsia="宋体"/>
          <w:szCs w:val="21"/>
        </w:rPr>
        <w:tab/>
      </w:r>
      <w:r>
        <w:rPr>
          <w:rFonts w:ascii="宋体" w:hAnsi="宋体" w:eastAsia="宋体"/>
          <w:szCs w:val="21"/>
        </w:rPr>
        <w:tab/>
      </w:r>
      <w:r>
        <w:rPr>
          <w:rFonts w:hint="eastAsia" w:ascii="宋体" w:hAnsi="宋体" w:eastAsia="宋体"/>
          <w:szCs w:val="21"/>
        </w:rPr>
        <w:t>D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公众开放日不利于帆船赛事的推广</w:t>
      </w:r>
    </w:p>
    <w:p>
      <w:pPr>
        <w:spacing w:line="276" w:lineRule="auto"/>
        <w:ind w:firstLine="420" w:firstLineChars="200"/>
        <w:rPr>
          <w:rFonts w:ascii="宋体" w:hAnsi="宋体" w:eastAsia="宋体"/>
          <w:szCs w:val="21"/>
        </w:rPr>
      </w:pPr>
      <w:r>
        <w:rPr>
          <w:rFonts w:hint="eastAsia" w:ascii="楷体" w:hAnsi="楷体" w:eastAsia="楷体"/>
          <w:kern w:val="0"/>
          <w:szCs w:val="21"/>
          <w:lang w:val="zh-CN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4158615</wp:posOffset>
            </wp:positionH>
            <wp:positionV relativeFrom="paragraph">
              <wp:posOffset>36830</wp:posOffset>
            </wp:positionV>
            <wp:extent cx="1052830" cy="1296670"/>
            <wp:effectExtent l="0" t="0" r="13970" b="17780"/>
            <wp:wrapTight wrapText="bothSides">
              <wp:wrapPolygon>
                <wp:start x="0" y="0"/>
                <wp:lineTo x="0" y="21262"/>
                <wp:lineTo x="21105" y="21262"/>
                <wp:lineTo x="21105" y="0"/>
                <wp:lineTo x="0" y="0"/>
              </wp:wrapPolygon>
            </wp:wrapTight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2830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/>
          <w:kern w:val="0"/>
          <w:szCs w:val="21"/>
        </w:rPr>
        <w:t>2019年5月15日，亚洲文明对话大会在中国北京开幕。大会标志图形部分主体形态由牡丹花衍生而来，按照亚洲地理位置的分区将标志设计成互动的花瓣状图形，并将抽象的人的形态融入其中，形成了人与人之间手牵手连接沟通的视觉效果，象征亚洲不同文明之间的交流对话，亚洲人民携手共建命运共同体。</w:t>
      </w:r>
      <w:r>
        <w:rPr>
          <w:rFonts w:hint="eastAsia" w:ascii="宋体" w:hAnsi="宋体" w:eastAsia="宋体"/>
          <w:szCs w:val="21"/>
        </w:rPr>
        <w:t>读图文资料，完成</w:t>
      </w:r>
      <w:r>
        <w:rPr>
          <w:rFonts w:hint="eastAsia" w:ascii="宋体" w:hAnsi="宋体" w:eastAsia="宋体"/>
          <w:szCs w:val="21"/>
          <w:lang w:val="en-US" w:eastAsia="zh-CN"/>
        </w:rPr>
        <w:t>4</w:t>
      </w:r>
      <w:r>
        <w:rPr>
          <w:rFonts w:hint="eastAsia" w:ascii="宋体" w:hAnsi="宋体" w:eastAsia="宋体"/>
          <w:szCs w:val="21"/>
        </w:rPr>
        <w:t>、</w:t>
      </w:r>
      <w:r>
        <w:rPr>
          <w:rFonts w:hint="eastAsia" w:ascii="宋体" w:hAnsi="宋体" w:eastAsia="宋体"/>
          <w:szCs w:val="21"/>
          <w:lang w:val="en-US" w:eastAsia="zh-CN"/>
        </w:rPr>
        <w:t>5</w:t>
      </w:r>
      <w:r>
        <w:rPr>
          <w:rFonts w:hint="eastAsia" w:ascii="宋体" w:hAnsi="宋体" w:eastAsia="宋体"/>
          <w:szCs w:val="21"/>
        </w:rPr>
        <w:t>题。</w:t>
      </w:r>
    </w:p>
    <w:p>
      <w:pPr>
        <w:spacing w:line="276" w:lineRule="auto"/>
        <w:rPr>
          <w:rFonts w:hint="eastAsia" w:ascii="宋体" w:hAnsi="宋体" w:eastAsia="宋体"/>
          <w:szCs w:val="21"/>
          <w:lang w:eastAsia="zh-CN"/>
        </w:rPr>
      </w:pPr>
      <w:r>
        <w:rPr>
          <w:rFonts w:hint="default" w:ascii="宋体" w:hAnsi="宋体" w:eastAsia="宋体"/>
          <w:szCs w:val="21"/>
          <w:lang w:val="en-US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>
                <wp:simplePos x="0" y="0"/>
                <wp:positionH relativeFrom="column">
                  <wp:posOffset>4503420</wp:posOffset>
                </wp:positionH>
                <wp:positionV relativeFrom="paragraph">
                  <wp:posOffset>33020</wp:posOffset>
                </wp:positionV>
                <wp:extent cx="529590" cy="1404620"/>
                <wp:effectExtent l="0" t="0" r="0" b="0"/>
                <wp:wrapSquare wrapText="bothSides"/>
                <wp:docPr id="21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/>
                                <w:szCs w:val="21"/>
                              </w:rPr>
                              <w:t>图</w:t>
                            </w:r>
                            <w:r>
                              <w:rPr>
                                <w:rFonts w:hint="eastAsia" w:ascii="宋体" w:hAnsi="宋体" w:eastAsia="宋体"/>
                                <w:szCs w:val="21"/>
                                <w:lang w:val="en-US" w:eastAsia="zh-CN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354.6pt;margin-top:2.6pt;height:110.6pt;width:41.7pt;mso-wrap-distance-bottom:3.6pt;mso-wrap-distance-left:9pt;mso-wrap-distance-right:9pt;mso-wrap-distance-top:3.6pt;z-index:251686912;mso-width-relative:page;mso-height-relative:margin;mso-height-percent:200;" filled="f" stroked="f" coordsize="21600,21600" o:gfxdata="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bMYNv9cAAAAJAQAADwAAAAAAAAABACAAAAAi&#10;AAAAZHJzL2Rvd25yZXYueG1sUEsBAhQAFAAAAAgAh07iQC4qHMgLAgAA3QMAAA4AAAAAAAAAAQAg&#10;AAAAJgEAAGRycy9lMm9Eb2MueG1sUEsFBgAAAAAGAAYAWQEAAKMFAAAAAA=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 w:ascii="宋体" w:hAnsi="宋体" w:eastAsia="宋体"/>
                          <w:szCs w:val="21"/>
                        </w:rPr>
                        <w:t>图</w:t>
                      </w:r>
                      <w:r>
                        <w:rPr>
                          <w:rFonts w:hint="eastAsia" w:ascii="宋体" w:hAnsi="宋体" w:eastAsia="宋体"/>
                          <w:szCs w:val="21"/>
                          <w:lang w:val="en-US" w:eastAsia="zh-CN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eastAsia" w:ascii="宋体" w:hAnsi="宋体" w:eastAsia="宋体"/>
          <w:szCs w:val="21"/>
          <w:lang w:val="en-US" w:eastAsia="zh-CN"/>
        </w:rPr>
        <w:t>4</w:t>
      </w:r>
      <w:r>
        <w:rPr>
          <w:rFonts w:hint="eastAsia" w:ascii="宋体" w:hAnsi="宋体" w:eastAsia="宋体"/>
          <w:szCs w:val="21"/>
        </w:rPr>
        <w:t>．大会标志的花瓣状图形，代表亚洲有</w:t>
      </w:r>
      <w:r>
        <w:rPr>
          <w:rFonts w:hint="eastAsia" w:ascii="宋体" w:hAnsi="宋体" w:eastAsia="宋体"/>
          <w:szCs w:val="21"/>
          <w:lang w:eastAsia="zh-CN"/>
        </w:rPr>
        <w:t>（</w:t>
      </w:r>
      <w:r>
        <w:rPr>
          <w:rFonts w:hint="eastAsia" w:ascii="宋体" w:hAnsi="宋体" w:eastAsia="宋体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/>
          <w:szCs w:val="21"/>
          <w:lang w:eastAsia="zh-CN"/>
        </w:rPr>
        <w:t>）</w:t>
      </w:r>
    </w:p>
    <w:p>
      <w:pPr>
        <w:tabs>
          <w:tab w:val="left" w:pos="2127"/>
          <w:tab w:val="left" w:pos="4536"/>
        </w:tabs>
        <w:spacing w:line="276" w:lineRule="auto"/>
        <w:ind w:firstLine="420" w:firstLineChars="200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A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6种联合国工作语言</w:t>
      </w:r>
      <w:r>
        <w:rPr>
          <w:rFonts w:ascii="宋体" w:hAnsi="宋体" w:eastAsia="宋体"/>
          <w:szCs w:val="21"/>
        </w:rPr>
        <w:tab/>
      </w:r>
      <w:r>
        <w:rPr>
          <w:rFonts w:hint="eastAsia" w:ascii="宋体" w:hAnsi="宋体" w:eastAsia="宋体"/>
          <w:szCs w:val="21"/>
        </w:rPr>
        <w:t>B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6个民族</w:t>
      </w:r>
    </w:p>
    <w:p>
      <w:pPr>
        <w:tabs>
          <w:tab w:val="left" w:pos="2127"/>
          <w:tab w:val="left" w:pos="4536"/>
        </w:tabs>
        <w:spacing w:line="276" w:lineRule="auto"/>
        <w:ind w:firstLine="420" w:firstLineChars="200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C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6个地理分区</w:t>
      </w:r>
      <w:r>
        <w:rPr>
          <w:rFonts w:ascii="宋体" w:hAnsi="宋体" w:eastAsia="宋体"/>
          <w:szCs w:val="21"/>
        </w:rPr>
        <w:tab/>
      </w:r>
      <w:r>
        <w:rPr>
          <w:rFonts w:ascii="宋体" w:hAnsi="宋体" w:eastAsia="宋体"/>
          <w:szCs w:val="21"/>
        </w:rPr>
        <w:tab/>
      </w:r>
      <w:r>
        <w:rPr>
          <w:rFonts w:hint="eastAsia" w:ascii="宋体" w:hAnsi="宋体" w:eastAsia="宋体"/>
          <w:szCs w:val="21"/>
        </w:rPr>
        <w:t>D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6种气候类型</w:t>
      </w:r>
    </w:p>
    <w:p>
      <w:pPr>
        <w:spacing w:line="276" w:lineRule="auto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  <w:lang w:val="en-US" w:eastAsia="zh-CN"/>
        </w:rPr>
        <w:t>5</w:t>
      </w:r>
      <w:r>
        <w:rPr>
          <w:rFonts w:hint="eastAsia" w:ascii="宋体" w:hAnsi="宋体" w:eastAsia="宋体"/>
          <w:szCs w:val="21"/>
        </w:rPr>
        <w:t>．亚洲文明大会的召开</w:t>
      </w:r>
      <w:r>
        <w:rPr>
          <w:rFonts w:hint="eastAsia" w:ascii="宋体" w:hAnsi="宋体" w:eastAsia="宋体"/>
          <w:szCs w:val="21"/>
          <w:lang w:eastAsia="zh-CN"/>
        </w:rPr>
        <w:t>（</w:t>
      </w:r>
      <w:r>
        <w:rPr>
          <w:rFonts w:hint="eastAsia" w:ascii="宋体" w:hAnsi="宋体" w:eastAsia="宋体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/>
          <w:szCs w:val="21"/>
          <w:lang w:eastAsia="zh-CN"/>
        </w:rPr>
        <w:t>）</w:t>
      </w:r>
    </w:p>
    <w:p>
      <w:pPr>
        <w:tabs>
          <w:tab w:val="left" w:pos="2127"/>
          <w:tab w:val="left" w:pos="4536"/>
        </w:tabs>
        <w:spacing w:line="276" w:lineRule="auto"/>
        <w:ind w:firstLine="420" w:firstLineChars="200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A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缩小了自然环境的差异</w:t>
      </w:r>
      <w:r>
        <w:rPr>
          <w:rFonts w:ascii="宋体" w:hAnsi="宋体" w:eastAsia="宋体"/>
          <w:szCs w:val="21"/>
        </w:rPr>
        <w:tab/>
      </w:r>
      <w:r>
        <w:rPr>
          <w:rFonts w:hint="eastAsia" w:ascii="宋体" w:hAnsi="宋体" w:eastAsia="宋体"/>
          <w:szCs w:val="21"/>
        </w:rPr>
        <w:t>B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利于形成文化的一致性</w:t>
      </w:r>
    </w:p>
    <w:p>
      <w:pPr>
        <w:tabs>
          <w:tab w:val="left" w:pos="2127"/>
          <w:tab w:val="left" w:pos="4536"/>
        </w:tabs>
        <w:spacing w:line="276" w:lineRule="auto"/>
        <w:ind w:firstLine="420" w:firstLineChars="200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C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促进了亚洲地区间经济合作</w:t>
      </w:r>
      <w:r>
        <w:rPr>
          <w:rFonts w:ascii="宋体" w:hAnsi="宋体" w:eastAsia="宋体"/>
          <w:szCs w:val="21"/>
        </w:rPr>
        <w:tab/>
      </w:r>
      <w:r>
        <w:rPr>
          <w:rFonts w:hint="eastAsia" w:ascii="宋体" w:hAnsi="宋体" w:eastAsia="宋体"/>
          <w:szCs w:val="21"/>
        </w:rPr>
        <w:t>D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/>
          <w:szCs w:val="21"/>
        </w:rPr>
        <w:t>隔断了与其它大洲联系</w:t>
      </w:r>
    </w:p>
    <w:p>
      <w:pPr>
        <w:adjustRightInd w:val="0"/>
        <w:snapToGrid w:val="0"/>
        <w:spacing w:line="252" w:lineRule="auto"/>
        <w:ind w:firstLine="420"/>
        <w:rPr>
          <w:rFonts w:ascii="Times New Roman" w:hAnsi="Times New Roman" w:eastAsia="楷体"/>
        </w:rPr>
      </w:pPr>
      <w:r>
        <w:rPr>
          <w:rFonts w:ascii="楷体" w:hAnsi="楷体" w:eastAsia="楷体"/>
        </w:rPr>
        <w:t>“一下雪，北京便成了北平，故宫便成了紫禁城”。</w:t>
      </w:r>
      <w:r>
        <w:rPr>
          <w:rFonts w:ascii="Times New Roman" w:hAnsi="Times New Roman" w:eastAsia="楷体"/>
        </w:rPr>
        <w:t>2019年11月29日，北京喜迎入冬初雪，市民纷纷到故宫等地拍照打卡。图</w:t>
      </w:r>
      <w:r>
        <w:rPr>
          <w:rFonts w:hint="eastAsia" w:ascii="Times New Roman" w:hAnsi="Times New Roman" w:eastAsia="楷体"/>
          <w:lang w:val="en-US" w:eastAsia="zh-CN"/>
        </w:rPr>
        <w:t>3</w:t>
      </w:r>
      <w:r>
        <w:rPr>
          <w:rFonts w:ascii="Times New Roman" w:hAnsi="Times New Roman" w:eastAsia="楷体"/>
        </w:rPr>
        <w:t>是某位网友</w:t>
      </w:r>
      <w:r>
        <w:rPr>
          <w:rFonts w:hint="eastAsia" w:ascii="Times New Roman" w:hAnsi="Times New Roman" w:eastAsia="楷体"/>
        </w:rPr>
        <w:t>白天</w:t>
      </w:r>
      <w:r>
        <w:rPr>
          <w:rFonts w:ascii="Times New Roman" w:hAnsi="Times New Roman" w:eastAsia="楷体"/>
        </w:rPr>
        <w:t>站在故宫角楼</w:t>
      </w:r>
      <w:r>
        <w:rPr>
          <w:rFonts w:hint="eastAsia" w:ascii="Times New Roman" w:hAnsi="Times New Roman" w:eastAsia="楷体"/>
        </w:rPr>
        <w:t>西北</w:t>
      </w:r>
      <w:r>
        <w:rPr>
          <w:rFonts w:ascii="Times New Roman" w:hAnsi="Times New Roman" w:eastAsia="楷体"/>
        </w:rPr>
        <w:t>方向，拍下的一张“角楼</w:t>
      </w:r>
      <w:r>
        <w:rPr>
          <w:rFonts w:hint="eastAsia" w:ascii="Times New Roman" w:hAnsi="Times New Roman" w:eastAsia="楷体"/>
        </w:rPr>
        <w:t>初雪</w:t>
      </w:r>
      <w:r>
        <w:rPr>
          <w:rFonts w:ascii="Times New Roman" w:hAnsi="Times New Roman" w:eastAsia="楷体"/>
        </w:rPr>
        <w:t>”照片。图</w:t>
      </w:r>
      <w:r>
        <w:rPr>
          <w:rFonts w:hint="eastAsia" w:ascii="Times New Roman" w:hAnsi="Times New Roman" w:eastAsia="楷体"/>
          <w:lang w:val="en-US" w:eastAsia="zh-CN"/>
        </w:rPr>
        <w:t>4</w:t>
      </w:r>
      <w:r>
        <w:rPr>
          <w:rFonts w:ascii="Times New Roman" w:hAnsi="Times New Roman" w:eastAsia="楷体"/>
        </w:rPr>
        <w:t>是我国的二十四节气图。据图文材料，完成</w:t>
      </w:r>
      <w:r>
        <w:rPr>
          <w:rFonts w:hint="eastAsia" w:ascii="Times New Roman" w:hAnsi="Times New Roman" w:eastAsia="楷体"/>
          <w:lang w:val="en-US" w:eastAsia="zh-CN"/>
        </w:rPr>
        <w:t>6</w:t>
      </w:r>
      <w:r>
        <w:rPr>
          <w:rFonts w:ascii="Times New Roman" w:hAnsi="Times New Roman" w:eastAsia="楷体"/>
        </w:rPr>
        <w:t>～</w:t>
      </w:r>
      <w:r>
        <w:rPr>
          <w:rFonts w:hint="eastAsia" w:ascii="Times New Roman" w:hAnsi="Times New Roman" w:eastAsia="楷体"/>
          <w:lang w:val="en-US" w:eastAsia="zh-CN"/>
        </w:rPr>
        <w:t>8</w:t>
      </w:r>
      <w:r>
        <w:rPr>
          <w:rFonts w:ascii="Times New Roman" w:hAnsi="Times New Roman" w:eastAsia="楷体"/>
        </w:rPr>
        <w:t>题。</w:t>
      </w:r>
    </w:p>
    <w:p>
      <w:pPr>
        <w:adjustRightInd w:val="0"/>
        <w:snapToGrid w:val="0"/>
        <w:spacing w:line="252" w:lineRule="auto"/>
        <w:ind w:firstLine="420"/>
        <w:rPr>
          <w:rFonts w:ascii="Times New Roman" w:hAnsi="Times New Roman"/>
        </w:rPr>
      </w:pPr>
    </w:p>
    <w:p>
      <w:pPr>
        <w:adjustRightInd w:val="0"/>
        <w:snapToGrid w:val="0"/>
        <w:spacing w:line="252" w:lineRule="auto"/>
        <w:ind w:firstLine="420"/>
        <w:rPr>
          <w:rFonts w:ascii="Times New Roman" w:hAnsi="Times New Roman"/>
        </w:rPr>
      </w:pPr>
    </w:p>
    <w:p>
      <w:pPr>
        <w:adjustRightInd w:val="0"/>
        <w:snapToGrid w:val="0"/>
        <w:spacing w:line="252" w:lineRule="auto"/>
        <w:ind w:firstLine="420"/>
        <w:rPr>
          <w:rFonts w:ascii="Times New Roman" w:hAnsi="Times New Roman"/>
        </w:rPr>
      </w:pPr>
      <w:r>
        <w:rPr>
          <w:rFonts w:ascii="Times New Roman" w:hAnsi="Times New Roma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2850515</wp:posOffset>
            </wp:positionH>
            <wp:positionV relativeFrom="paragraph">
              <wp:posOffset>73660</wp:posOffset>
            </wp:positionV>
            <wp:extent cx="2295525" cy="1181100"/>
            <wp:effectExtent l="0" t="0" r="5715" b="762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22225</wp:posOffset>
            </wp:positionV>
            <wp:extent cx="2063115" cy="1264285"/>
            <wp:effectExtent l="0" t="0" r="9525" b="635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0" t="23064" r="21374" b="36608"/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126428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adjustRightInd w:val="0"/>
        <w:snapToGrid w:val="0"/>
        <w:spacing w:line="252" w:lineRule="auto"/>
        <w:ind w:firstLine="420"/>
        <w:rPr>
          <w:rFonts w:ascii="Times New Roman" w:hAnsi="Times New Roman"/>
        </w:rPr>
      </w:pPr>
    </w:p>
    <w:p>
      <w:pPr>
        <w:adjustRightInd w:val="0"/>
        <w:snapToGrid w:val="0"/>
        <w:spacing w:line="252" w:lineRule="auto"/>
        <w:rPr>
          <w:rFonts w:ascii="Times New Roman" w:hAnsi="Times New Roman"/>
        </w:rPr>
      </w:pPr>
    </w:p>
    <w:p>
      <w:pPr>
        <w:adjustRightInd w:val="0"/>
        <w:snapToGrid w:val="0"/>
        <w:spacing w:line="252" w:lineRule="auto"/>
        <w:rPr>
          <w:rFonts w:ascii="Times New Roman" w:hAnsi="Times New Roman"/>
        </w:rPr>
      </w:pPr>
    </w:p>
    <w:p>
      <w:pPr>
        <w:adjustRightInd w:val="0"/>
        <w:snapToGrid w:val="0"/>
        <w:spacing w:line="252" w:lineRule="auto"/>
        <w:rPr>
          <w:rFonts w:ascii="Times New Roman" w:hAnsi="Times New Roman"/>
        </w:rPr>
      </w:pPr>
    </w:p>
    <w:p>
      <w:pPr>
        <w:adjustRightInd w:val="0"/>
        <w:snapToGrid w:val="0"/>
        <w:spacing w:line="252" w:lineRule="auto"/>
        <w:rPr>
          <w:rFonts w:ascii="Times New Roman" w:hAnsi="Times New Roman"/>
        </w:rPr>
      </w:pPr>
    </w:p>
    <w:p>
      <w:pPr>
        <w:adjustRightInd w:val="0"/>
        <w:snapToGrid w:val="0"/>
        <w:spacing w:line="252" w:lineRule="auto"/>
        <w:rPr>
          <w:rFonts w:ascii="Times New Roman" w:hAnsi="Times New Roman"/>
        </w:rPr>
      </w:pPr>
    </w:p>
    <w:p>
      <w:pPr>
        <w:adjustRightInd w:val="0"/>
        <w:snapToGrid w:val="0"/>
        <w:spacing w:line="252" w:lineRule="auto"/>
        <w:rPr>
          <w:rFonts w:ascii="Times New Roman" w:hAnsi="Times New Roman"/>
        </w:rPr>
      </w:pPr>
    </w:p>
    <w:p>
      <w:pPr>
        <w:adjustRightInd w:val="0"/>
        <w:snapToGrid w:val="0"/>
        <w:spacing w:line="252" w:lineRule="auto"/>
        <w:ind w:firstLine="1800" w:firstLineChars="1000"/>
        <w:rPr>
          <w:rFonts w:hint="eastAsia" w:ascii="宋体" w:hAnsi="宋体" w:eastAsia="宋体" w:cs="宋体"/>
          <w:sz w:val="18"/>
          <w:szCs w:val="18"/>
          <w:lang w:eastAsia="zh-CN"/>
        </w:rPr>
      </w:pPr>
      <w:r>
        <w:rPr>
          <w:rFonts w:hint="eastAsia" w:ascii="宋体" w:hAnsi="宋体" w:eastAsia="宋体" w:cs="宋体"/>
          <w:sz w:val="18"/>
          <w:szCs w:val="18"/>
        </w:rPr>
        <w:t xml:space="preserve">   </w:t>
      </w:r>
      <w:r>
        <w:rPr>
          <w:rFonts w:hint="eastAsia" w:ascii="宋体" w:hAnsi="宋体" w:eastAsia="宋体" w:cs="宋体"/>
          <w:sz w:val="18"/>
          <w:szCs w:val="18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18"/>
          <w:szCs w:val="18"/>
        </w:rPr>
        <w:t>图</w:t>
      </w:r>
      <w:r>
        <w:rPr>
          <w:rFonts w:hint="eastAsia" w:ascii="宋体" w:hAnsi="宋体" w:eastAsia="宋体" w:cs="宋体"/>
          <w:sz w:val="18"/>
          <w:szCs w:val="18"/>
          <w:lang w:val="en-US" w:eastAsia="zh-CN"/>
        </w:rPr>
        <w:t>3</w:t>
      </w:r>
      <w:r>
        <w:rPr>
          <w:rFonts w:hint="eastAsia" w:ascii="宋体" w:hAnsi="宋体" w:eastAsia="宋体" w:cs="宋体"/>
          <w:sz w:val="18"/>
          <w:szCs w:val="18"/>
        </w:rPr>
        <w:t xml:space="preserve">                                        图</w:t>
      </w:r>
      <w:r>
        <w:rPr>
          <w:rFonts w:hint="eastAsia" w:ascii="宋体" w:hAnsi="宋体" w:eastAsia="宋体" w:cs="宋体"/>
          <w:sz w:val="18"/>
          <w:szCs w:val="18"/>
          <w:lang w:val="en-US" w:eastAsia="zh-CN"/>
        </w:rPr>
        <w:t>4</w:t>
      </w:r>
    </w:p>
    <w:p>
      <w:pPr>
        <w:adjustRightInd w:val="0"/>
        <w:snapToGrid w:val="0"/>
        <w:spacing w:line="252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val="en-US" w:eastAsia="zh-CN"/>
        </w:rPr>
        <w:t>6</w:t>
      </w:r>
      <w:r>
        <w:rPr>
          <w:rFonts w:hint="eastAsia" w:ascii="宋体" w:hAnsi="宋体" w:eastAsia="宋体"/>
          <w:szCs w:val="21"/>
        </w:rPr>
        <w:t>．</w:t>
      </w:r>
      <w:r>
        <w:rPr>
          <w:rFonts w:hint="eastAsia" w:ascii="宋体" w:hAnsi="宋体" w:eastAsia="宋体" w:cs="宋体"/>
        </w:rPr>
        <w:t>拍摄图</w:t>
      </w:r>
      <w:r>
        <w:rPr>
          <w:rFonts w:hint="eastAsia" w:ascii="宋体" w:hAnsi="宋体" w:eastAsia="宋体" w:cs="宋体"/>
          <w:lang w:val="en-US" w:eastAsia="zh-CN"/>
        </w:rPr>
        <w:t>3</w:t>
      </w:r>
      <w:r>
        <w:rPr>
          <w:rFonts w:hint="eastAsia" w:ascii="宋体" w:hAnsi="宋体" w:eastAsia="宋体" w:cs="宋体"/>
        </w:rPr>
        <w:t>照片时，北京的天气是</w:t>
      </w:r>
      <w:r>
        <w:rPr>
          <w:rFonts w:hint="eastAsia" w:ascii="宋体" w:hAnsi="宋体" w:eastAsia="宋体"/>
          <w:szCs w:val="21"/>
          <w:lang w:eastAsia="zh-CN"/>
        </w:rPr>
        <w:t>（</w:t>
      </w:r>
      <w:r>
        <w:rPr>
          <w:rFonts w:hint="eastAsia" w:ascii="宋体" w:hAnsi="宋体" w:eastAsia="宋体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/>
          <w:szCs w:val="21"/>
          <w:lang w:eastAsia="zh-CN"/>
        </w:rPr>
        <w:t>）</w:t>
      </w:r>
    </w:p>
    <w:p>
      <w:pPr>
        <w:adjustRightInd w:val="0"/>
        <w:snapToGrid w:val="0"/>
        <w:spacing w:line="252" w:lineRule="auto"/>
        <w:ind w:firstLine="210" w:firstLineChars="100"/>
        <w:jc w:val="center"/>
        <w:rPr>
          <w:rFonts w:hint="eastAsia" w:ascii="宋体" w:hAnsi="宋体" w:eastAsia="宋体" w:cs="宋体"/>
        </w:rPr>
      </w:pPr>
    </w:p>
    <w:p>
      <w:pPr>
        <w:adjustRightInd w:val="0"/>
        <w:snapToGrid w:val="0"/>
        <w:spacing w:line="252" w:lineRule="auto"/>
        <w:ind w:firstLine="567" w:firstLineChars="27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4366260" cy="387350"/>
            <wp:effectExtent l="0" t="0" r="7620" b="889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7084" cy="38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252" w:lineRule="auto"/>
        <w:ind w:firstLine="840" w:firstLineChars="40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A                   B                    C                D</w:t>
      </w:r>
    </w:p>
    <w:p>
      <w:pPr>
        <w:adjustRightInd w:val="0"/>
        <w:snapToGrid w:val="0"/>
        <w:spacing w:line="252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val="en-US" w:eastAsia="zh-CN"/>
        </w:rPr>
        <w:t>7</w:t>
      </w:r>
      <w:r>
        <w:rPr>
          <w:rFonts w:hint="eastAsia" w:ascii="宋体" w:hAnsi="宋体" w:eastAsia="宋体" w:cs="宋体"/>
        </w:rPr>
        <w:t>．拍摄图</w:t>
      </w:r>
      <w:r>
        <w:rPr>
          <w:rFonts w:hint="eastAsia" w:ascii="宋体" w:hAnsi="宋体" w:eastAsia="宋体" w:cs="宋体"/>
          <w:lang w:val="en-US" w:eastAsia="zh-CN"/>
        </w:rPr>
        <w:t>4</w:t>
      </w:r>
      <w:r>
        <w:rPr>
          <w:rFonts w:hint="eastAsia" w:ascii="宋体" w:hAnsi="宋体" w:eastAsia="宋体" w:cs="宋体"/>
        </w:rPr>
        <w:t>照片时，北京是</w:t>
      </w:r>
      <w:r>
        <w:rPr>
          <w:rFonts w:hint="eastAsia" w:ascii="宋体" w:hAnsi="宋体" w:eastAsia="宋体"/>
          <w:szCs w:val="21"/>
          <w:lang w:eastAsia="zh-CN"/>
        </w:rPr>
        <w:t>（</w:t>
      </w:r>
      <w:r>
        <w:rPr>
          <w:rFonts w:hint="eastAsia" w:ascii="宋体" w:hAnsi="宋体" w:eastAsia="宋体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/>
          <w:szCs w:val="21"/>
          <w:lang w:eastAsia="zh-CN"/>
        </w:rPr>
        <w:t>）</w:t>
      </w:r>
    </w:p>
    <w:p>
      <w:pPr>
        <w:adjustRightInd w:val="0"/>
        <w:snapToGrid w:val="0"/>
        <w:spacing w:line="252" w:lineRule="auto"/>
        <w:ind w:firstLine="210" w:firstLineChars="10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 A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 w:cs="宋体"/>
        </w:rPr>
        <w:t>立冬节气             B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 w:cs="宋体"/>
        </w:rPr>
        <w:t>昼长夜短          C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 w:cs="宋体"/>
        </w:rPr>
        <w:t>上午          D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 w:cs="宋体"/>
        </w:rPr>
        <w:t>傍晚</w:t>
      </w:r>
    </w:p>
    <w:p>
      <w:pPr>
        <w:adjustRightInd w:val="0"/>
        <w:snapToGrid w:val="0"/>
        <w:spacing w:line="252" w:lineRule="auto"/>
        <w:ind w:left="420" w:hanging="420" w:hangingChars="20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val="en-US" w:eastAsia="zh-CN"/>
        </w:rPr>
        <w:t>8</w:t>
      </w:r>
      <w:r>
        <w:rPr>
          <w:rFonts w:hint="eastAsia" w:ascii="宋体" w:hAnsi="宋体" w:eastAsia="宋体" w:cs="宋体"/>
        </w:rPr>
        <w:t>．据“中国天气网”提供数据显示，北京的“常年初雪日”就是11月29日，而2019年的初雪如约而至。与该统计规律有关的是</w:t>
      </w:r>
      <w:r>
        <w:rPr>
          <w:rFonts w:hint="eastAsia" w:ascii="宋体" w:hAnsi="宋体" w:eastAsia="宋体"/>
          <w:szCs w:val="21"/>
          <w:lang w:eastAsia="zh-CN"/>
        </w:rPr>
        <w:t>（</w:t>
      </w:r>
      <w:r>
        <w:rPr>
          <w:rFonts w:hint="eastAsia" w:ascii="宋体" w:hAnsi="宋体" w:eastAsia="宋体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/>
          <w:szCs w:val="21"/>
          <w:lang w:eastAsia="zh-CN"/>
        </w:rPr>
        <w:t>）</w:t>
      </w:r>
    </w:p>
    <w:p>
      <w:pPr>
        <w:tabs>
          <w:tab w:val="left" w:pos="2552"/>
        </w:tabs>
        <w:adjustRightInd w:val="0"/>
        <w:snapToGrid w:val="0"/>
        <w:spacing w:line="252" w:lineRule="auto"/>
        <w:ind w:firstLine="420" w:firstLineChars="20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①地球自转             ②地球公转             ③气候           ④寒潮</w:t>
      </w:r>
    </w:p>
    <w:p>
      <w:pPr>
        <w:adjustRightInd w:val="0"/>
        <w:snapToGrid w:val="0"/>
        <w:spacing w:line="252" w:lineRule="auto"/>
        <w:ind w:firstLine="420" w:firstLineChars="20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A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 w:cs="宋体"/>
        </w:rPr>
        <w:t>①②                 B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 w:cs="宋体"/>
        </w:rPr>
        <w:t xml:space="preserve">①④             </w:t>
      </w: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eastAsia="宋体" w:cs="宋体"/>
        </w:rPr>
        <w:t>C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 w:cs="宋体"/>
        </w:rPr>
        <w:t>②③          D</w:t>
      </w:r>
      <w:r>
        <w:rPr>
          <w:rFonts w:hint="eastAsia" w:ascii="宋体" w:hAnsi="宋体" w:eastAsia="宋体"/>
          <w:szCs w:val="21"/>
          <w:lang w:eastAsia="zh-CN"/>
        </w:rPr>
        <w:t>.</w:t>
      </w:r>
      <w:r>
        <w:rPr>
          <w:rFonts w:hint="eastAsia" w:ascii="宋体" w:hAnsi="宋体" w:eastAsia="宋体" w:cs="宋体"/>
        </w:rPr>
        <w:t>③④</w:t>
      </w:r>
    </w:p>
    <w:p>
      <w:pPr>
        <w:jc w:val="left"/>
        <w:rPr>
          <w:rFonts w:hint="default" w:eastAsiaTheme="minorEastAsia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Arial Unicode MS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琥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jc w:val="center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0" name="文本框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3"/>
                            <w:rPr>
                              <w:rFonts w:ascii="Times New Roman" w:hAnsi="Times New Roman" w:cs="Times New Roman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t>1</w:t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</w:rPr>
                      <w:fldChar w:fldCharType="separate"/>
                    </w:r>
                    <w:r>
                      <w:rPr>
                        <w:rFonts w:ascii="Times New Roman" w:hAnsi="Times New Roman" w:cs="Times New Roman"/>
                      </w:rPr>
                      <w:t>1</w:t>
                    </w:r>
                    <w:r>
                      <w:rPr>
                        <w:rFonts w:ascii="Times New Roman" w:hAnsi="Times New Roman" w:cs="Times New Roma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rPr>
        <w:rFonts w:eastAsia="黑体"/>
      </w:rPr>
    </w:pPr>
    <w:r>
      <w:rPr>
        <w:sz w:val="21"/>
        <w:szCs w:val="24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-165100</wp:posOffset>
          </wp:positionH>
          <wp:positionV relativeFrom="paragraph">
            <wp:posOffset>-416560</wp:posOffset>
          </wp:positionV>
          <wp:extent cx="641985" cy="633730"/>
          <wp:effectExtent l="0" t="0" r="5715" b="0"/>
          <wp:wrapSquare wrapText="bothSides"/>
          <wp:docPr id="11" name="图片 11" descr="C:\Users\user\AppData\Local\Temp\WeChat Files\71eb35fa09345f61950462e657288a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图片 11" descr="C:\Users\user\AppData\Local\Temp\WeChat Files\71eb35fa09345f61950462e657288a1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1985" cy="633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hint="eastAsia" w:ascii="黑体" w:hAnsi="黑体" w:eastAsia="黑体"/>
        <w:b/>
        <w:sz w:val="21"/>
        <w:szCs w:val="21"/>
      </w:rPr>
      <w:t>北京市朝阳</w:t>
    </w:r>
    <w:r>
      <w:rPr>
        <w:rFonts w:ascii="黑体" w:hAnsi="黑体" w:eastAsia="黑体"/>
        <w:b/>
        <w:sz w:val="21"/>
        <w:szCs w:val="21"/>
      </w:rPr>
      <w:t>区</w:t>
    </w:r>
    <w:r>
      <w:rPr>
        <w:rFonts w:hint="eastAsia" w:ascii="黑体" w:hAnsi="黑体" w:eastAsia="黑体"/>
        <w:b/>
        <w:sz w:val="21"/>
        <w:szCs w:val="21"/>
      </w:rPr>
      <w:t>教研中心 八年级地理 课时作业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3613"/>
    <w:rsid w:val="00005D75"/>
    <w:rsid w:val="00093A78"/>
    <w:rsid w:val="00095CB8"/>
    <w:rsid w:val="000A6FE0"/>
    <w:rsid w:val="000B3E08"/>
    <w:rsid w:val="00164EF9"/>
    <w:rsid w:val="0017247C"/>
    <w:rsid w:val="00175B13"/>
    <w:rsid w:val="00182FDE"/>
    <w:rsid w:val="00206E83"/>
    <w:rsid w:val="00207001"/>
    <w:rsid w:val="00213613"/>
    <w:rsid w:val="00227D9A"/>
    <w:rsid w:val="0026144D"/>
    <w:rsid w:val="002E6DAE"/>
    <w:rsid w:val="002F0308"/>
    <w:rsid w:val="00303030"/>
    <w:rsid w:val="00384598"/>
    <w:rsid w:val="003C4EA0"/>
    <w:rsid w:val="004379E9"/>
    <w:rsid w:val="004A7DB8"/>
    <w:rsid w:val="004D6D7D"/>
    <w:rsid w:val="005114C7"/>
    <w:rsid w:val="00512887"/>
    <w:rsid w:val="005434A0"/>
    <w:rsid w:val="005461D3"/>
    <w:rsid w:val="00554F44"/>
    <w:rsid w:val="00615A44"/>
    <w:rsid w:val="00630A42"/>
    <w:rsid w:val="006B3564"/>
    <w:rsid w:val="006D536B"/>
    <w:rsid w:val="0071305D"/>
    <w:rsid w:val="00774E53"/>
    <w:rsid w:val="0079337D"/>
    <w:rsid w:val="007F0E1B"/>
    <w:rsid w:val="008020A2"/>
    <w:rsid w:val="00803D39"/>
    <w:rsid w:val="00803EFE"/>
    <w:rsid w:val="00837F9F"/>
    <w:rsid w:val="008578EA"/>
    <w:rsid w:val="00863EAA"/>
    <w:rsid w:val="008A3CFA"/>
    <w:rsid w:val="008A493F"/>
    <w:rsid w:val="008E7D5A"/>
    <w:rsid w:val="008F65DB"/>
    <w:rsid w:val="00911DAD"/>
    <w:rsid w:val="00941C3C"/>
    <w:rsid w:val="00944EDC"/>
    <w:rsid w:val="00962D0B"/>
    <w:rsid w:val="0099562A"/>
    <w:rsid w:val="00A51022"/>
    <w:rsid w:val="00A7071B"/>
    <w:rsid w:val="00AC54F6"/>
    <w:rsid w:val="00AF199E"/>
    <w:rsid w:val="00B31BAB"/>
    <w:rsid w:val="00B3586A"/>
    <w:rsid w:val="00B42642"/>
    <w:rsid w:val="00B72F81"/>
    <w:rsid w:val="00BD102D"/>
    <w:rsid w:val="00BF1DAA"/>
    <w:rsid w:val="00BF7855"/>
    <w:rsid w:val="00C00024"/>
    <w:rsid w:val="00C01F0D"/>
    <w:rsid w:val="00C17A2C"/>
    <w:rsid w:val="00C51C79"/>
    <w:rsid w:val="00C85F20"/>
    <w:rsid w:val="00CA2FBC"/>
    <w:rsid w:val="00CA3CFB"/>
    <w:rsid w:val="00CC5FF2"/>
    <w:rsid w:val="00CD43DF"/>
    <w:rsid w:val="00D0740F"/>
    <w:rsid w:val="00D17C36"/>
    <w:rsid w:val="00D45F76"/>
    <w:rsid w:val="00D63064"/>
    <w:rsid w:val="00D71DC3"/>
    <w:rsid w:val="00DC0B95"/>
    <w:rsid w:val="00DC5270"/>
    <w:rsid w:val="00E73BCE"/>
    <w:rsid w:val="00EA1BF7"/>
    <w:rsid w:val="00F12A4F"/>
    <w:rsid w:val="00F224C3"/>
    <w:rsid w:val="00F2366F"/>
    <w:rsid w:val="00FD4D62"/>
    <w:rsid w:val="071F71ED"/>
    <w:rsid w:val="092B2773"/>
    <w:rsid w:val="09B349B8"/>
    <w:rsid w:val="0F28387E"/>
    <w:rsid w:val="181F3346"/>
    <w:rsid w:val="1A572802"/>
    <w:rsid w:val="22A66753"/>
    <w:rsid w:val="25111D1E"/>
    <w:rsid w:val="279C75BE"/>
    <w:rsid w:val="2FB20CD7"/>
    <w:rsid w:val="314033A8"/>
    <w:rsid w:val="37131C64"/>
    <w:rsid w:val="3728437E"/>
    <w:rsid w:val="391B12AB"/>
    <w:rsid w:val="3A6F7643"/>
    <w:rsid w:val="3BC67891"/>
    <w:rsid w:val="3FAF0F8F"/>
    <w:rsid w:val="40A5161D"/>
    <w:rsid w:val="48F5585C"/>
    <w:rsid w:val="5069167C"/>
    <w:rsid w:val="5299558B"/>
    <w:rsid w:val="531C42A9"/>
    <w:rsid w:val="571043FE"/>
    <w:rsid w:val="59BA79E9"/>
    <w:rsid w:val="5A0B61D0"/>
    <w:rsid w:val="5A576D45"/>
    <w:rsid w:val="5C023412"/>
    <w:rsid w:val="68893225"/>
    <w:rsid w:val="69DD73F6"/>
    <w:rsid w:val="711548E8"/>
    <w:rsid w:val="753A3159"/>
    <w:rsid w:val="79B71AF1"/>
    <w:rsid w:val="7D5D6E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0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4"/>
    <w:qFormat/>
    <w:uiPriority w:val="99"/>
    <w:rPr>
      <w:sz w:val="18"/>
      <w:szCs w:val="18"/>
    </w:rPr>
  </w:style>
  <w:style w:type="character" w:customStyle="1" w:styleId="9">
    <w:name w:val="页脚 字符"/>
    <w:basedOn w:val="7"/>
    <w:link w:val="3"/>
    <w:qFormat/>
    <w:uiPriority w:val="99"/>
    <w:rPr>
      <w:sz w:val="18"/>
      <w:szCs w:val="18"/>
    </w:rPr>
  </w:style>
  <w:style w:type="character" w:customStyle="1" w:styleId="10">
    <w:name w:val="批注框文本 字符"/>
    <w:basedOn w:val="7"/>
    <w:link w:val="2"/>
    <w:semiHidden/>
    <w:qFormat/>
    <w:uiPriority w:val="99"/>
    <w:rPr>
      <w:sz w:val="18"/>
      <w:szCs w:val="18"/>
    </w:rPr>
  </w:style>
  <w:style w:type="character" w:customStyle="1" w:styleId="11">
    <w:name w:val="bjh-p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wmf"/><Relationship Id="rId8" Type="http://schemas.openxmlformats.org/officeDocument/2006/relationships/image" Target="media/image2.wmf"/><Relationship Id="rId7" Type="http://schemas.openxmlformats.org/officeDocument/2006/relationships/image" Target="media/image2.tiff"/><Relationship Id="rId6" Type="http://schemas.openxmlformats.org/officeDocument/2006/relationships/image" Target="media/image1.tiff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4.wmf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1270</Words>
  <Characters>1281</Characters>
  <Lines>10</Lines>
  <Paragraphs>2</Paragraphs>
  <TotalTime>1</TotalTime>
  <ScaleCrop>false</ScaleCrop>
  <LinksUpToDate>false</LinksUpToDate>
  <CharactersWithSpaces>2210</CharactersWithSpaces>
  <Application>WPS Office_11.1.0.9339_F1E327BC-269C-435d-A152-05C5408002CA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2020-02-04T12:01:00Z</dcterms:created>
  <dc:creator>admin</dc:creator>
  <cp:lastModifiedBy>user</cp:lastModifiedBy>
  <dcterms:modified xsi:type="dcterms:W3CDTF">2020-05-12T00:55:00Z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