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CC309" w14:textId="77777777" w:rsidR="00EA3211" w:rsidRDefault="0060292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初二专题《</w:t>
      </w:r>
      <w:r>
        <w:rPr>
          <w:rFonts w:ascii="黑体" w:eastAsia="黑体" w:hAnsi="黑体" w:hint="eastAsia"/>
          <w:sz w:val="28"/>
          <w:szCs w:val="28"/>
        </w:rPr>
        <w:t>以题为镜，提升地理解题能力</w:t>
      </w:r>
      <w:r>
        <w:rPr>
          <w:rFonts w:ascii="黑体" w:eastAsia="黑体" w:hAnsi="黑体"/>
          <w:sz w:val="28"/>
          <w:szCs w:val="28"/>
        </w:rPr>
        <w:t>》学习</w:t>
      </w:r>
      <w:r>
        <w:rPr>
          <w:rFonts w:ascii="黑体" w:eastAsia="黑体" w:hAnsi="黑体" w:hint="eastAsia"/>
          <w:sz w:val="28"/>
          <w:szCs w:val="28"/>
        </w:rPr>
        <w:t>指南</w:t>
      </w:r>
    </w:p>
    <w:p w14:paraId="23431101" w14:textId="77777777" w:rsidR="00EA3211" w:rsidRDefault="00602921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学习目标】</w:t>
      </w:r>
    </w:p>
    <w:p w14:paraId="5EF01A05" w14:textId="77777777" w:rsidR="00EA3211" w:rsidRDefault="00602921">
      <w:pPr>
        <w:tabs>
          <w:tab w:val="left" w:pos="312"/>
        </w:tabs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1</w:t>
      </w:r>
      <w:r>
        <w:rPr>
          <w:rFonts w:ascii="楷体" w:eastAsia="楷体" w:hAnsi="楷体"/>
          <w:b/>
          <w:sz w:val="24"/>
          <w:szCs w:val="24"/>
        </w:rPr>
        <w:t>.</w:t>
      </w:r>
      <w:r>
        <w:rPr>
          <w:rFonts w:ascii="楷体" w:eastAsia="楷体" w:hAnsi="楷体" w:hint="eastAsia"/>
          <w:b/>
          <w:sz w:val="24"/>
          <w:szCs w:val="24"/>
        </w:rPr>
        <w:t>通过分析中考试题的命题依据、命题立意和命题情境，明确考查方向</w:t>
      </w:r>
    </w:p>
    <w:p w14:paraId="3C2316AC" w14:textId="77777777" w:rsidR="00EA3211" w:rsidRDefault="00602921">
      <w:pPr>
        <w:spacing w:line="360" w:lineRule="auto"/>
        <w:rPr>
          <w:rFonts w:ascii="宋体" w:eastAsia="黑体" w:hAnsi="宋体" w:cs="宋体"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</w:t>
      </w:r>
      <w:r>
        <w:rPr>
          <w:rFonts w:ascii="黑体" w:eastAsia="黑体" w:hAnsi="黑体" w:cs="黑体" w:hint="eastAsia"/>
          <w:bCs/>
          <w:szCs w:val="21"/>
        </w:rPr>
        <w:t>学习任务一】</w:t>
      </w:r>
      <w:r>
        <w:rPr>
          <w:rFonts w:ascii="黑体" w:eastAsia="黑体" w:hAnsi="黑体" w:cs="黑体" w:hint="eastAsia"/>
          <w:bCs/>
          <w:szCs w:val="21"/>
        </w:rPr>
        <w:t>阅读图文资料，回答下列问题</w:t>
      </w:r>
    </w:p>
    <w:p w14:paraId="29298AB2" w14:textId="77777777" w:rsidR="00EA3211" w:rsidRDefault="00602921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楷体" w:eastAsia="楷体" w:hAnsi="楷体" w:cs="楷体" w:hint="eastAsia"/>
          <w:szCs w:val="21"/>
        </w:rPr>
        <w:t>2019</w:t>
      </w:r>
      <w:r>
        <w:rPr>
          <w:rFonts w:ascii="楷体" w:eastAsia="楷体" w:hAnsi="楷体" w:cs="楷体" w:hint="eastAsia"/>
          <w:szCs w:val="21"/>
        </w:rPr>
        <w:t>年</w:t>
      </w:r>
      <w:r>
        <w:rPr>
          <w:rFonts w:ascii="楷体" w:eastAsia="楷体" w:hAnsi="楷体" w:cs="楷体" w:hint="eastAsia"/>
          <w:szCs w:val="21"/>
        </w:rPr>
        <w:t>8</w:t>
      </w:r>
      <w:r>
        <w:rPr>
          <w:rFonts w:ascii="楷体" w:eastAsia="楷体" w:hAnsi="楷体" w:cs="楷体" w:hint="eastAsia"/>
          <w:szCs w:val="21"/>
        </w:rPr>
        <w:t>月至</w:t>
      </w:r>
      <w:r>
        <w:rPr>
          <w:rFonts w:ascii="楷体" w:eastAsia="楷体" w:hAnsi="楷体" w:cs="楷体" w:hint="eastAsia"/>
          <w:szCs w:val="21"/>
        </w:rPr>
        <w:t>9</w:t>
      </w:r>
      <w:r>
        <w:rPr>
          <w:rFonts w:ascii="楷体" w:eastAsia="楷体" w:hAnsi="楷体" w:cs="楷体" w:hint="eastAsia"/>
          <w:szCs w:val="21"/>
        </w:rPr>
        <w:t>月，巴西的亚马孙热带雨林大火持续燃烧三周，过火面积达</w:t>
      </w:r>
      <w:r>
        <w:rPr>
          <w:rFonts w:ascii="楷体" w:eastAsia="楷体" w:hAnsi="楷体" w:cs="楷体" w:hint="eastAsia"/>
          <w:szCs w:val="21"/>
        </w:rPr>
        <w:t>80</w:t>
      </w:r>
      <w:r>
        <w:rPr>
          <w:rFonts w:ascii="楷体" w:eastAsia="楷体" w:hAnsi="楷体" w:cs="楷体" w:hint="eastAsia"/>
          <w:szCs w:val="21"/>
        </w:rPr>
        <w:t>多万公顷，引起世人关注。</w:t>
      </w:r>
      <w:r>
        <w:rPr>
          <w:rFonts w:ascii="宋体" w:eastAsia="宋体" w:hAnsi="宋体" w:cs="宋体" w:hint="eastAsia"/>
          <w:szCs w:val="21"/>
        </w:rPr>
        <w:t>结合资料，完成下列问题。</w:t>
      </w:r>
    </w:p>
    <w:p w14:paraId="39BA89B5" w14:textId="77777777" w:rsidR="00EA3211" w:rsidRDefault="00602921">
      <w:pPr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 wp14:anchorId="0CAA1257" wp14:editId="738E46B4">
            <wp:extent cx="3855720" cy="2132330"/>
            <wp:effectExtent l="0" t="0" r="11430" b="127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40" t="27690" r="12387" b="3271"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213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441C3B0" w14:textId="77777777" w:rsidR="00EA3211" w:rsidRDefault="00602921">
      <w:pPr>
        <w:spacing w:line="360" w:lineRule="auto"/>
        <w:ind w:firstLineChars="2000" w:firstLine="420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图</w:t>
      </w:r>
      <w:r>
        <w:rPr>
          <w:rFonts w:ascii="宋体" w:eastAsia="宋体" w:hAnsi="宋体" w:cs="宋体" w:hint="eastAsia"/>
        </w:rPr>
        <w:t>1</w:t>
      </w:r>
    </w:p>
    <w:p w14:paraId="29FD1619" w14:textId="77777777" w:rsidR="00EA3211" w:rsidRDefault="00602921">
      <w:pPr>
        <w:spacing w:line="360" w:lineRule="auto"/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亚马孙森林大火可能对环境造成的影响有（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）（双选）</w:t>
      </w:r>
    </w:p>
    <w:p w14:paraId="6D458AC8" w14:textId="77777777" w:rsidR="00EA3211" w:rsidRDefault="00602921">
      <w:pPr>
        <w:spacing w:line="360" w:lineRule="auto"/>
        <w:ind w:firstLineChars="300" w:firstLine="63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加剧水土流失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 xml:space="preserve">                      B.</w:t>
      </w:r>
      <w:r>
        <w:rPr>
          <w:rFonts w:ascii="宋体" w:eastAsia="宋体" w:hAnsi="宋体" w:cs="宋体" w:hint="eastAsia"/>
        </w:rPr>
        <w:t>森林中生物数量减少</w:t>
      </w:r>
    </w:p>
    <w:p w14:paraId="1FEA025C" w14:textId="77777777" w:rsidR="00EA3211" w:rsidRDefault="00602921">
      <w:pPr>
        <w:spacing w:line="360" w:lineRule="auto"/>
        <w:ind w:firstLineChars="300" w:firstLine="63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增加氧气含量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 xml:space="preserve">                      D.</w:t>
      </w:r>
      <w:r>
        <w:rPr>
          <w:rFonts w:ascii="宋体" w:eastAsia="宋体" w:hAnsi="宋体" w:cs="宋体" w:hint="eastAsia"/>
        </w:rPr>
        <w:t>河流水量增多</w:t>
      </w:r>
    </w:p>
    <w:p w14:paraId="6F6945E1" w14:textId="77777777" w:rsidR="00EA3211" w:rsidRDefault="00602921">
      <w:pPr>
        <w:spacing w:line="360" w:lineRule="auto"/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为了实现巴西经济的可持续发展，你的建议（</w:t>
      </w:r>
      <w:r>
        <w:rPr>
          <w:rFonts w:ascii="宋体" w:eastAsia="宋体" w:hAnsi="宋体" w:cs="宋体" w:hint="eastAsia"/>
        </w:rPr>
        <w:tab/>
        <w:t xml:space="preserve"> </w:t>
      </w:r>
      <w:r>
        <w:rPr>
          <w:rFonts w:ascii="宋体" w:eastAsia="宋体" w:hAnsi="宋体" w:cs="宋体" w:hint="eastAsia"/>
        </w:rPr>
        <w:t>）</w:t>
      </w:r>
    </w:p>
    <w:p w14:paraId="34AACD5D" w14:textId="77777777" w:rsidR="00EA3211" w:rsidRDefault="00602921">
      <w:pPr>
        <w:spacing w:line="360" w:lineRule="auto"/>
        <w:ind w:firstLineChars="300" w:firstLine="63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停止一切砍伐活动，保护雨林的生态环境</w:t>
      </w:r>
    </w:p>
    <w:p w14:paraId="17952FBF" w14:textId="77777777" w:rsidR="00EA3211" w:rsidRDefault="00602921">
      <w:pPr>
        <w:spacing w:line="360" w:lineRule="auto"/>
        <w:ind w:firstLineChars="300" w:firstLine="63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科学开发，在保护的前提下有序开发</w:t>
      </w:r>
    </w:p>
    <w:p w14:paraId="51556663" w14:textId="77777777" w:rsidR="00EA3211" w:rsidRDefault="00602921">
      <w:pPr>
        <w:spacing w:line="360" w:lineRule="auto"/>
        <w:ind w:firstLineChars="300" w:firstLine="63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大力开发雨林，提升当地的经济收入</w:t>
      </w:r>
    </w:p>
    <w:p w14:paraId="5445C00D" w14:textId="77777777" w:rsidR="00EA3211" w:rsidRDefault="00602921">
      <w:pPr>
        <w:spacing w:line="360" w:lineRule="auto"/>
        <w:ind w:firstLineChars="300" w:firstLine="63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保留刀耕火种的传统文化</w:t>
      </w:r>
    </w:p>
    <w:p w14:paraId="12E595A2" w14:textId="77777777" w:rsidR="00EA3211" w:rsidRDefault="00602921">
      <w:r>
        <w:rPr>
          <w:noProof/>
        </w:rPr>
        <w:drawing>
          <wp:anchor distT="0" distB="0" distL="114300" distR="114300" simplePos="0" relativeHeight="251682816" behindDoc="0" locked="0" layoutInCell="1" allowOverlap="1" wp14:anchorId="343B62F3" wp14:editId="654FCBFB">
            <wp:simplePos x="0" y="0"/>
            <wp:positionH relativeFrom="column">
              <wp:posOffset>6819900</wp:posOffset>
            </wp:positionH>
            <wp:positionV relativeFrom="paragraph">
              <wp:posOffset>1752600</wp:posOffset>
            </wp:positionV>
            <wp:extent cx="5343525" cy="1962150"/>
            <wp:effectExtent l="0" t="0" r="9525" b="0"/>
            <wp:wrapNone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415155DE" wp14:editId="6857FEE3">
            <wp:simplePos x="0" y="0"/>
            <wp:positionH relativeFrom="column">
              <wp:posOffset>6819900</wp:posOffset>
            </wp:positionH>
            <wp:positionV relativeFrom="paragraph">
              <wp:posOffset>1752600</wp:posOffset>
            </wp:positionV>
            <wp:extent cx="5343525" cy="1962150"/>
            <wp:effectExtent l="0" t="0" r="9525" b="0"/>
            <wp:wrapNone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A321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C202A" w14:textId="77777777" w:rsidR="00602921" w:rsidRDefault="00602921">
      <w:r>
        <w:separator/>
      </w:r>
    </w:p>
  </w:endnote>
  <w:endnote w:type="continuationSeparator" w:id="0">
    <w:p w14:paraId="4EAAD1DD" w14:textId="77777777" w:rsidR="00602921" w:rsidRDefault="0060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D3318" w14:textId="77777777" w:rsidR="00EA3211" w:rsidRDefault="0060292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C8616E" wp14:editId="014EA0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51D25" w14:textId="77777777" w:rsidR="00EA3211" w:rsidRDefault="00602921">
                          <w:pPr>
                            <w:pStyle w:val="a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8616E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WNQ9J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40651D25" w14:textId="77777777" w:rsidR="00EA3211" w:rsidRDefault="00602921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10E1A28" w14:textId="77777777" w:rsidR="00EA3211" w:rsidRDefault="00EA32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C08A0" w14:textId="77777777" w:rsidR="00602921" w:rsidRDefault="00602921">
      <w:r>
        <w:separator/>
      </w:r>
    </w:p>
  </w:footnote>
  <w:footnote w:type="continuationSeparator" w:id="0">
    <w:p w14:paraId="555DECC0" w14:textId="77777777" w:rsidR="00602921" w:rsidRDefault="0060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36F7" w14:textId="77777777" w:rsidR="00EA3211" w:rsidRDefault="00602921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280EF60" wp14:editId="576C2B5D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570404"/>
    <w:rsid w:val="00602921"/>
    <w:rsid w:val="00606263"/>
    <w:rsid w:val="00615A44"/>
    <w:rsid w:val="00630A42"/>
    <w:rsid w:val="00666442"/>
    <w:rsid w:val="006B3564"/>
    <w:rsid w:val="006D536B"/>
    <w:rsid w:val="00774E53"/>
    <w:rsid w:val="0079337D"/>
    <w:rsid w:val="007F0E1B"/>
    <w:rsid w:val="008020A2"/>
    <w:rsid w:val="00803D39"/>
    <w:rsid w:val="00803EFE"/>
    <w:rsid w:val="00837F9F"/>
    <w:rsid w:val="008578EA"/>
    <w:rsid w:val="008A3CFA"/>
    <w:rsid w:val="008A493F"/>
    <w:rsid w:val="008E7D5A"/>
    <w:rsid w:val="008F65DB"/>
    <w:rsid w:val="00911DAD"/>
    <w:rsid w:val="00941C3C"/>
    <w:rsid w:val="00944EDC"/>
    <w:rsid w:val="00962D0B"/>
    <w:rsid w:val="0099562A"/>
    <w:rsid w:val="009A5C7D"/>
    <w:rsid w:val="00A30919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0024"/>
    <w:rsid w:val="00C01F0D"/>
    <w:rsid w:val="00C51C79"/>
    <w:rsid w:val="00C85F20"/>
    <w:rsid w:val="00C8739F"/>
    <w:rsid w:val="00CA2FBC"/>
    <w:rsid w:val="00CA3CFB"/>
    <w:rsid w:val="00CC5FF2"/>
    <w:rsid w:val="00CD43DF"/>
    <w:rsid w:val="00D0740F"/>
    <w:rsid w:val="00D17C36"/>
    <w:rsid w:val="00D45F76"/>
    <w:rsid w:val="00D63064"/>
    <w:rsid w:val="00D71DC3"/>
    <w:rsid w:val="00DC0B95"/>
    <w:rsid w:val="00DC5270"/>
    <w:rsid w:val="00E60A7F"/>
    <w:rsid w:val="00EA1BF7"/>
    <w:rsid w:val="00EA3211"/>
    <w:rsid w:val="00EB2C8F"/>
    <w:rsid w:val="00F12A4F"/>
    <w:rsid w:val="00F224C3"/>
    <w:rsid w:val="00F2366F"/>
    <w:rsid w:val="00FD4D62"/>
    <w:rsid w:val="071F71ED"/>
    <w:rsid w:val="092B2773"/>
    <w:rsid w:val="09B349B8"/>
    <w:rsid w:val="0AD50F1C"/>
    <w:rsid w:val="0F28387E"/>
    <w:rsid w:val="16ED343F"/>
    <w:rsid w:val="181F3346"/>
    <w:rsid w:val="1A572802"/>
    <w:rsid w:val="22A66753"/>
    <w:rsid w:val="239D5DBC"/>
    <w:rsid w:val="25111D1E"/>
    <w:rsid w:val="25C137B4"/>
    <w:rsid w:val="26E35AE7"/>
    <w:rsid w:val="279C75BE"/>
    <w:rsid w:val="2F6D6722"/>
    <w:rsid w:val="2FB20CD7"/>
    <w:rsid w:val="314033A8"/>
    <w:rsid w:val="3728437E"/>
    <w:rsid w:val="38E54BA2"/>
    <w:rsid w:val="40A5161D"/>
    <w:rsid w:val="430B4814"/>
    <w:rsid w:val="48F5585C"/>
    <w:rsid w:val="4A9B41A3"/>
    <w:rsid w:val="4E7551E8"/>
    <w:rsid w:val="5069167C"/>
    <w:rsid w:val="5299558B"/>
    <w:rsid w:val="571043FE"/>
    <w:rsid w:val="59BA79E9"/>
    <w:rsid w:val="5A0B61D0"/>
    <w:rsid w:val="5A576D45"/>
    <w:rsid w:val="5C023412"/>
    <w:rsid w:val="5C8B2C53"/>
    <w:rsid w:val="68893225"/>
    <w:rsid w:val="69DD73F6"/>
    <w:rsid w:val="6A454555"/>
    <w:rsid w:val="711548E8"/>
    <w:rsid w:val="753A3159"/>
    <w:rsid w:val="79B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16400C"/>
  <w15:docId w15:val="{B07EB7E0-37D5-4107-8396-6D552817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19910781505@189.cn</cp:lastModifiedBy>
  <cp:revision>12</cp:revision>
  <cp:lastPrinted>2020-05-12T08:37:00Z</cp:lastPrinted>
  <dcterms:created xsi:type="dcterms:W3CDTF">2020-02-04T12:01:00Z</dcterms:created>
  <dcterms:modified xsi:type="dcterms:W3CDTF">2020-05-12T08:37:00Z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