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6E" w:rsidRDefault="00466C1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</w:rPr>
        <w:t>与谁同坐</w:t>
      </w:r>
      <w:r>
        <w:rPr>
          <w:rFonts w:hint="eastAsia"/>
          <w:b/>
          <w:bCs/>
          <w:sz w:val="30"/>
          <w:szCs w:val="30"/>
        </w:rPr>
        <w:t>》</w:t>
      </w:r>
      <w:r>
        <w:rPr>
          <w:rFonts w:hint="eastAsia"/>
          <w:b/>
          <w:bCs/>
          <w:sz w:val="30"/>
          <w:szCs w:val="30"/>
        </w:rPr>
        <w:t>学习指南</w:t>
      </w:r>
    </w:p>
    <w:p w:rsidR="0025216E" w:rsidRDefault="00466C1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初步了解亭子的造型特征及表现技法，感受山水画中的点景建筑造型以及与其他景物的关系。（图像识读、审美判断、美术表现）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在对比分析、教师演示、实践练习、自评互评的过程中，引导观察的方法、笔墨表现的技法，并大胆完成凉亭小品。（美术表现、创意实践）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感悟人与自然的关系，积极发现美、捕捉美、总结美，体会中国山水画的乐趣。（文化理解）</w:t>
      </w:r>
    </w:p>
    <w:p w:rsidR="0025216E" w:rsidRDefault="00466C1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二、学法指导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认真观看课程视频，学习观察的方法，分析画家笔下凉亭的笔墨变化，根据自己的基础可临摹可写生，大胆尝试画亭小品。希望同学们积极思考、发现问题、掌握技法、形成创意。</w:t>
      </w:r>
    </w:p>
    <w:p w:rsidR="0025216E" w:rsidRDefault="00466C14">
      <w:pPr>
        <w:rPr>
          <w:rFonts w:ascii="宋体" w:hAnsi="宋体" w:cs="宋体"/>
          <w:color w:val="333333"/>
          <w:spacing w:val="6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三、学习任务单</w:t>
      </w:r>
    </w:p>
    <w:p w:rsidR="0025216E" w:rsidRPr="00466C14" w:rsidRDefault="00466C14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466C14">
        <w:rPr>
          <w:rFonts w:hint="eastAsia"/>
          <w:b/>
          <w:bCs/>
          <w:sz w:val="24"/>
        </w:rPr>
        <w:t>任务一：参照“拓展资源”中的图片资料，临摹或写生完成一幅画亭小品。</w:t>
      </w:r>
    </w:p>
    <w:p w:rsidR="0025216E" w:rsidRPr="00466C14" w:rsidRDefault="00466C14">
      <w:pPr>
        <w:spacing w:line="360" w:lineRule="auto"/>
        <w:ind w:leftChars="162" w:left="1063" w:hangingChars="300" w:hanging="723"/>
        <w:rPr>
          <w:b/>
          <w:bCs/>
          <w:sz w:val="24"/>
        </w:rPr>
      </w:pPr>
      <w:r w:rsidRPr="00466C14">
        <w:rPr>
          <w:rFonts w:hint="eastAsia"/>
          <w:b/>
          <w:bCs/>
          <w:sz w:val="24"/>
        </w:rPr>
        <w:t xml:space="preserve"> </w:t>
      </w:r>
      <w:r w:rsidRPr="00466C14">
        <w:rPr>
          <w:rFonts w:hint="eastAsia"/>
          <w:b/>
          <w:bCs/>
          <w:sz w:val="24"/>
        </w:rPr>
        <w:t>任务二：完成评价自测题</w:t>
      </w:r>
    </w:p>
    <w:p w:rsidR="0025216E" w:rsidRDefault="00466C14">
      <w:pPr>
        <w:numPr>
          <w:ilvl w:val="0"/>
          <w:numId w:val="1"/>
        </w:numPr>
        <w:spacing w:line="360" w:lineRule="auto"/>
        <w:ind w:leftChars="162" w:left="1060" w:hangingChars="300" w:hanging="720"/>
        <w:rPr>
          <w:sz w:val="24"/>
        </w:rPr>
      </w:pPr>
      <w:r>
        <w:rPr>
          <w:rFonts w:hint="eastAsia"/>
          <w:sz w:val="24"/>
        </w:rPr>
        <w:t>选择题</w:t>
      </w:r>
    </w:p>
    <w:p w:rsidR="0025216E" w:rsidRDefault="00466C1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古建亭子的屋顶结构形式属于（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  <w:r>
        <w:rPr>
          <w:rFonts w:hint="eastAsia"/>
          <w:sz w:val="24"/>
          <w:u w:val="single"/>
        </w:rPr>
        <w:t>单选题</w:t>
      </w:r>
    </w:p>
    <w:p w:rsidR="0025216E" w:rsidRDefault="00466C14">
      <w:pPr>
        <w:spacing w:line="360" w:lineRule="auto"/>
        <w:ind w:left="430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庑殿顶</w:t>
      </w:r>
      <w:r>
        <w:rPr>
          <w:rFonts w:hint="eastAsia"/>
          <w:sz w:val="24"/>
        </w:rPr>
        <w:t xml:space="preserve">         B.</w:t>
      </w:r>
      <w:r>
        <w:rPr>
          <w:rFonts w:hint="eastAsia"/>
          <w:sz w:val="24"/>
        </w:rPr>
        <w:t>歇山顶</w:t>
      </w:r>
      <w:r>
        <w:rPr>
          <w:rFonts w:hint="eastAsia"/>
          <w:sz w:val="24"/>
        </w:rPr>
        <w:t xml:space="preserve">         C.</w:t>
      </w:r>
      <w:r>
        <w:rPr>
          <w:rFonts w:hint="eastAsia"/>
          <w:sz w:val="24"/>
        </w:rPr>
        <w:t>攒尖顶</w:t>
      </w:r>
      <w:r>
        <w:rPr>
          <w:rFonts w:hint="eastAsia"/>
          <w:sz w:val="24"/>
        </w:rPr>
        <w:t xml:space="preserve">          </w:t>
      </w:r>
    </w:p>
    <w:p w:rsidR="0025216E" w:rsidRDefault="00466C1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画亭子时要注意哪些笔墨变化（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  <w:r>
        <w:rPr>
          <w:rFonts w:hint="eastAsia"/>
          <w:sz w:val="24"/>
          <w:u w:val="single"/>
        </w:rPr>
        <w:t>多选题</w:t>
      </w:r>
    </w:p>
    <w:p w:rsidR="0025216E" w:rsidRDefault="00466C14">
      <w:pPr>
        <w:numPr>
          <w:ilvl w:val="0"/>
          <w:numId w:val="3"/>
        </w:numPr>
        <w:spacing w:line="360" w:lineRule="auto"/>
        <w:ind w:left="430"/>
        <w:rPr>
          <w:sz w:val="24"/>
        </w:rPr>
      </w:pPr>
      <w:r>
        <w:rPr>
          <w:rFonts w:hint="eastAsia"/>
          <w:sz w:val="24"/>
        </w:rPr>
        <w:t>浓淡变化</w:t>
      </w:r>
      <w:r>
        <w:rPr>
          <w:rFonts w:hint="eastAsia"/>
          <w:sz w:val="24"/>
        </w:rPr>
        <w:t xml:space="preserve">     B.</w:t>
      </w:r>
      <w:r>
        <w:rPr>
          <w:rFonts w:hint="eastAsia"/>
          <w:sz w:val="24"/>
        </w:rPr>
        <w:t>虚实变化</w:t>
      </w:r>
      <w:r>
        <w:rPr>
          <w:rFonts w:hint="eastAsia"/>
          <w:sz w:val="24"/>
        </w:rPr>
        <w:t xml:space="preserve">       C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黑白变化</w:t>
      </w:r>
      <w:r>
        <w:rPr>
          <w:rFonts w:hint="eastAsia"/>
          <w:sz w:val="24"/>
        </w:rPr>
        <w:t xml:space="preserve">   </w:t>
      </w:r>
    </w:p>
    <w:p w:rsidR="0025216E" w:rsidRDefault="00466C14">
      <w:pPr>
        <w:numPr>
          <w:ilvl w:val="0"/>
          <w:numId w:val="1"/>
        </w:numPr>
        <w:spacing w:line="360" w:lineRule="auto"/>
        <w:ind w:leftChars="162" w:left="1060" w:hangingChars="300" w:hanging="720"/>
        <w:rPr>
          <w:sz w:val="24"/>
        </w:rPr>
      </w:pPr>
      <w:r>
        <w:rPr>
          <w:rFonts w:hint="eastAsia"/>
          <w:sz w:val="24"/>
        </w:rPr>
        <w:t>判断题</w:t>
      </w:r>
    </w:p>
    <w:p w:rsidR="0025216E" w:rsidRDefault="00466C14">
      <w:pPr>
        <w:spacing w:line="360" w:lineRule="auto"/>
        <w:ind w:firstLine="528"/>
        <w:rPr>
          <w:rFonts w:ascii="宋体" w:eastAsia="宋体" w:hAnsi="宋体" w:cs="宋体"/>
          <w:color w:val="333333"/>
          <w:spacing w:val="6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6"/>
          <w:sz w:val="24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pacing w:val="6"/>
          <w:sz w:val="24"/>
          <w:shd w:val="clear" w:color="auto" w:fill="FFFFFF"/>
        </w:rPr>
        <w:t>临摹是中国画学习的重要手段，但临画不是照抄一遍，而是找寻笔墨规律，为我所用。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到园林中写生创作凉亭小品，既可以勾速写稿，做简要记录；又可以对景写生。（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作画时，必须把亭子的所有结构、细节都刻画出来。（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25216E" w:rsidRDefault="00466C1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</w:t>
      </w:r>
    </w:p>
    <w:p w:rsidR="0025216E" w:rsidRDefault="0025216E">
      <w:pPr>
        <w:spacing w:line="360" w:lineRule="auto"/>
        <w:rPr>
          <w:sz w:val="24"/>
        </w:rPr>
      </w:pPr>
    </w:p>
    <w:sectPr w:rsidR="0025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126403"/>
    <w:multiLevelType w:val="singleLevel"/>
    <w:tmpl w:val="B2126403"/>
    <w:lvl w:ilvl="0">
      <w:start w:val="1"/>
      <w:numFmt w:val="decimal"/>
      <w:lvlText w:val="%1."/>
      <w:lvlJc w:val="left"/>
      <w:pPr>
        <w:tabs>
          <w:tab w:val="left" w:pos="312"/>
        </w:tabs>
        <w:ind w:left="430" w:firstLine="0"/>
      </w:pPr>
    </w:lvl>
  </w:abstractNum>
  <w:abstractNum w:abstractNumId="1" w15:restartNumberingAfterBreak="0">
    <w:nsid w:val="F4550A89"/>
    <w:multiLevelType w:val="singleLevel"/>
    <w:tmpl w:val="F4550A8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8B4682B"/>
    <w:multiLevelType w:val="singleLevel"/>
    <w:tmpl w:val="18B468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E85B13"/>
    <w:rsid w:val="0025216E"/>
    <w:rsid w:val="00466C14"/>
    <w:rsid w:val="07A30F0B"/>
    <w:rsid w:val="0A767136"/>
    <w:rsid w:val="0D7431B6"/>
    <w:rsid w:val="11517176"/>
    <w:rsid w:val="1361301E"/>
    <w:rsid w:val="18E00FA9"/>
    <w:rsid w:val="1D355DE3"/>
    <w:rsid w:val="20964EF3"/>
    <w:rsid w:val="20CE6A1F"/>
    <w:rsid w:val="239D6145"/>
    <w:rsid w:val="23DC14D6"/>
    <w:rsid w:val="268731CF"/>
    <w:rsid w:val="29206A6C"/>
    <w:rsid w:val="294705A3"/>
    <w:rsid w:val="29EE794F"/>
    <w:rsid w:val="2A2D1B7A"/>
    <w:rsid w:val="2FA4689E"/>
    <w:rsid w:val="34E85B13"/>
    <w:rsid w:val="3B210D68"/>
    <w:rsid w:val="42382585"/>
    <w:rsid w:val="42560664"/>
    <w:rsid w:val="46F72799"/>
    <w:rsid w:val="4B9054DA"/>
    <w:rsid w:val="52EC3CC7"/>
    <w:rsid w:val="54E465E7"/>
    <w:rsid w:val="598149A0"/>
    <w:rsid w:val="5B9D0F2E"/>
    <w:rsid w:val="5BE07259"/>
    <w:rsid w:val="5CF15FA0"/>
    <w:rsid w:val="5E192105"/>
    <w:rsid w:val="5E884426"/>
    <w:rsid w:val="5F6423CF"/>
    <w:rsid w:val="5F646FC4"/>
    <w:rsid w:val="61A212CD"/>
    <w:rsid w:val="637B0D14"/>
    <w:rsid w:val="64724B4D"/>
    <w:rsid w:val="67027ED8"/>
    <w:rsid w:val="68CA2680"/>
    <w:rsid w:val="6B7E43A9"/>
    <w:rsid w:val="6CA66BB4"/>
    <w:rsid w:val="6D164DB7"/>
    <w:rsid w:val="6E027402"/>
    <w:rsid w:val="6FEB6F56"/>
    <w:rsid w:val="710F50DD"/>
    <w:rsid w:val="718F1C14"/>
    <w:rsid w:val="72C3172A"/>
    <w:rsid w:val="750179BB"/>
    <w:rsid w:val="75AA1806"/>
    <w:rsid w:val="776605C5"/>
    <w:rsid w:val="782E583D"/>
    <w:rsid w:val="7FA1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3CB2030-610F-EE40-B9E7-D5A6F17A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梓</dc:creator>
  <cp:lastModifiedBy>苇 樊</cp:lastModifiedBy>
  <cp:revision>2</cp:revision>
  <dcterms:created xsi:type="dcterms:W3CDTF">2020-02-04T04:10:00Z</dcterms:created>
  <dcterms:modified xsi:type="dcterms:W3CDTF">2020-05-11T15:00:00Z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